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sz w:val="20"/>
        </w:rPr>
      </w:pPr>
      <w:r>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7559675" cy="10259695"/>
            <wp:effectExtent l="0" t="0" r="3175" b="825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a:stretch>
                      <a:fillRect/>
                    </a:stretch>
                  </pic:blipFill>
                  <pic:spPr>
                    <a:xfrm>
                      <a:off x="0" y="0"/>
                      <a:ext cx="7559675" cy="10259695"/>
                    </a:xfrm>
                    <a:prstGeom prst="rect">
                      <a:avLst/>
                    </a:prstGeom>
                    <a:noFill/>
                    <a:ln>
                      <a:noFill/>
                    </a:ln>
                  </pic:spPr>
                </pic:pic>
              </a:graphicData>
            </a:graphic>
          </wp:anchor>
        </w:drawing>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10"/>
        <w:rPr>
          <w:sz w:val="19"/>
        </w:rPr>
      </w:pPr>
    </w:p>
    <w:p>
      <w:pPr>
        <w:ind w:right="131"/>
        <w:jc w:val="right"/>
      </w:pPr>
      <w:r>
        <w:rPr>
          <w:color w:val="231F20"/>
        </w:rPr>
        <w:t>I</w:t>
      </w:r>
    </w:p>
    <w:p>
      <w:pPr>
        <w:jc w:val="right"/>
        <w:sectPr>
          <w:type w:val="continuous"/>
          <w:pgSz w:w="11910" w:h="16160"/>
          <w:pgMar w:top="1520" w:right="1000" w:bottom="280" w:left="1020" w:header="720" w:footer="720" w:gutter="0"/>
          <w:cols w:space="720" w:num="1"/>
        </w:sectPr>
      </w:pPr>
    </w:p>
    <w:p>
      <w:pPr>
        <w:pStyle w:val="5"/>
        <w:spacing w:before="4"/>
        <w:rPr>
          <w:sz w:val="17"/>
        </w:rPr>
      </w:pPr>
    </w:p>
    <w:p>
      <w:pPr>
        <w:rPr>
          <w:sz w:val="17"/>
        </w:rPr>
        <w:sectPr>
          <w:pgSz w:w="11910" w:h="16160"/>
          <w:pgMar w:top="1520" w:right="1000" w:bottom="280" w:left="1020" w:header="720" w:footer="720" w:gutter="0"/>
          <w:cols w:space="720" w:num="1"/>
        </w:sectPr>
      </w:pPr>
      <w:bookmarkStart w:id="15" w:name="_GoBack"/>
      <w:bookmarkEnd w:id="15"/>
    </w:p>
    <w:p>
      <w:pPr>
        <w:pStyle w:val="12"/>
      </w:pPr>
      <w:r>
        <w:rPr>
          <w:color w:val="231F20"/>
        </w:rPr>
        <w:t>CONTENTS</w:t>
      </w:r>
    </w:p>
    <w:p>
      <w:pPr>
        <w:pStyle w:val="5"/>
        <w:rPr>
          <w:b/>
          <w:sz w:val="20"/>
        </w:rPr>
      </w:pPr>
    </w:p>
    <w:p>
      <w:pPr>
        <w:pStyle w:val="5"/>
        <w:spacing w:before="2"/>
        <w:rPr>
          <w:b/>
          <w:sz w:val="19"/>
        </w:rPr>
      </w:pPr>
    </w:p>
    <w:p>
      <w:pPr>
        <w:rPr>
          <w:sz w:val="19"/>
        </w:rPr>
        <w:sectPr>
          <w:pgSz w:w="11910" w:h="16160"/>
          <w:pgMar w:top="1440" w:right="1000" w:bottom="1379" w:left="1020" w:header="720" w:footer="720" w:gutter="0"/>
          <w:cols w:space="720" w:num="1"/>
        </w:sectPr>
      </w:pPr>
    </w:p>
    <w:p>
      <w:pPr>
        <w:pStyle w:val="6"/>
        <w:tabs>
          <w:tab w:val="right" w:leader="dot" w:pos="9756"/>
        </w:tabs>
        <w:spacing w:line="381" w:lineRule="auto"/>
        <w:ind w:right="134"/>
        <w:rPr>
          <w:i w:val="0"/>
          <w:color w:val="231F20"/>
          <w:sz w:val="24"/>
        </w:rPr>
      </w:pPr>
      <w:r>
        <w:rPr>
          <w:i w:val="0"/>
          <w:color w:val="231F20"/>
          <w:sz w:val="24"/>
        </w:rPr>
        <w:t>Keynote Speech: Promoting High-Quality Judicial Cooperation to Foster a Sound Law-Based Environment for Belt and Road Cooperation</w:t>
      </w:r>
    </w:p>
    <w:p>
      <w:pPr>
        <w:pStyle w:val="6"/>
        <w:tabs>
          <w:tab w:val="right" w:leader="dot" w:pos="9756"/>
        </w:tabs>
        <w:spacing w:line="381" w:lineRule="auto"/>
        <w:ind w:right="134"/>
        <w:jc w:val="both"/>
        <w:rPr>
          <w:b w:val="0"/>
          <w:i w:val="0"/>
          <w:color w:val="231F20"/>
          <w:sz w:val="24"/>
        </w:rPr>
      </w:pPr>
      <w:r>
        <w:rPr>
          <w:b w:val="0"/>
          <w:i w:val="0"/>
          <w:color w:val="231F20"/>
          <w:sz w:val="24"/>
        </w:rPr>
        <w:t>Zhang Jun, Chief Justice, President of the Supreme People’s Court</w:t>
      </w:r>
      <w:r>
        <w:rPr>
          <w:rFonts w:hint="eastAsia" w:eastAsia="宋体"/>
          <w:b w:val="0"/>
          <w:i w:val="0"/>
          <w:color w:val="231F20"/>
          <w:sz w:val="24"/>
          <w:lang w:val="en-US" w:eastAsia="zh-CN"/>
        </w:rPr>
        <w:t xml:space="preserve"> </w:t>
      </w:r>
      <w:r>
        <w:rPr>
          <w:b w:val="0"/>
          <w:i w:val="0"/>
          <w:color w:val="231F20"/>
          <w:sz w:val="24"/>
        </w:rPr>
        <w:t>of the People’s Republic of China…………………………………………………………………………………………………1</w:t>
      </w:r>
    </w:p>
    <w:p>
      <w:pPr>
        <w:pStyle w:val="6"/>
        <w:tabs>
          <w:tab w:val="right" w:leader="dot" w:pos="9756"/>
        </w:tabs>
        <w:spacing w:line="381" w:lineRule="auto"/>
        <w:ind w:right="134"/>
        <w:rPr>
          <w:b w:val="0"/>
          <w:i w:val="0"/>
          <w:sz w:val="24"/>
        </w:rPr>
      </w:pPr>
      <w:r>
        <w:rPr>
          <w:i w:val="0"/>
          <w:color w:val="231F20"/>
          <w:sz w:val="24"/>
        </w:rPr>
        <w:t>Topic 1: The Role of the Supreme Court in Safeguarding Justice and Improving Efficiency</w:t>
      </w:r>
      <w:r>
        <w:rPr>
          <w:i w:val="0"/>
          <w:color w:val="231F20"/>
          <w:spacing w:val="1"/>
          <w:sz w:val="24"/>
        </w:rPr>
        <w:t xml:space="preserve"> </w:t>
      </w:r>
      <w:r>
        <w:rPr>
          <w:b w:val="0"/>
          <w:i w:val="0"/>
          <w:color w:val="231F20"/>
          <w:sz w:val="24"/>
        </w:rPr>
        <w:t>Yang</w:t>
      </w:r>
      <w:r>
        <w:rPr>
          <w:b w:val="0"/>
          <w:i w:val="0"/>
          <w:color w:val="231F20"/>
          <w:spacing w:val="-11"/>
          <w:sz w:val="24"/>
        </w:rPr>
        <w:t xml:space="preserve"> </w:t>
      </w:r>
      <w:r>
        <w:rPr>
          <w:b w:val="0"/>
          <w:i w:val="0"/>
          <w:color w:val="231F20"/>
          <w:sz w:val="24"/>
        </w:rPr>
        <w:t>Wanming,</w:t>
      </w:r>
      <w:r>
        <w:rPr>
          <w:b w:val="0"/>
          <w:i w:val="0"/>
          <w:color w:val="231F20"/>
          <w:spacing w:val="-6"/>
          <w:sz w:val="24"/>
        </w:rPr>
        <w:t xml:space="preserve"> </w:t>
      </w:r>
      <w:r>
        <w:rPr>
          <w:b w:val="0"/>
          <w:i w:val="0"/>
          <w:color w:val="231F20"/>
          <w:sz w:val="24"/>
        </w:rPr>
        <w:t>Justice,</w:t>
      </w:r>
      <w:r>
        <w:rPr>
          <w:b w:val="0"/>
          <w:i w:val="0"/>
          <w:color w:val="231F20"/>
          <w:spacing w:val="-12"/>
          <w:sz w:val="24"/>
        </w:rPr>
        <w:t xml:space="preserve"> </w:t>
      </w:r>
      <w:r>
        <w:rPr>
          <w:b w:val="0"/>
          <w:i w:val="0"/>
          <w:color w:val="231F20"/>
          <w:sz w:val="24"/>
        </w:rPr>
        <w:t>Vice</w:t>
      </w:r>
      <w:r>
        <w:rPr>
          <w:b w:val="0"/>
          <w:i w:val="0"/>
          <w:color w:val="231F20"/>
          <w:spacing w:val="-6"/>
          <w:sz w:val="24"/>
        </w:rPr>
        <w:t xml:space="preserve"> </w:t>
      </w:r>
      <w:r>
        <w:rPr>
          <w:b w:val="0"/>
          <w:i w:val="0"/>
          <w:color w:val="231F20"/>
          <w:sz w:val="24"/>
        </w:rPr>
        <w:t>President,</w:t>
      </w:r>
      <w:r>
        <w:rPr>
          <w:b w:val="0"/>
          <w:i w:val="0"/>
          <w:color w:val="231F20"/>
          <w:spacing w:val="-7"/>
          <w:sz w:val="24"/>
        </w:rPr>
        <w:t xml:space="preserve"> </w:t>
      </w:r>
      <w:r>
        <w:rPr>
          <w:b w:val="0"/>
          <w:i w:val="0"/>
          <w:color w:val="231F20"/>
          <w:sz w:val="24"/>
        </w:rPr>
        <w:t>President</w:t>
      </w:r>
      <w:r>
        <w:rPr>
          <w:b w:val="0"/>
          <w:i w:val="0"/>
          <w:color w:val="231F20"/>
          <w:spacing w:val="-7"/>
          <w:sz w:val="24"/>
        </w:rPr>
        <w:t xml:space="preserve"> </w:t>
      </w:r>
      <w:r>
        <w:rPr>
          <w:b w:val="0"/>
          <w:i w:val="0"/>
          <w:color w:val="231F20"/>
          <w:sz w:val="24"/>
        </w:rPr>
        <w:t>of</w:t>
      </w:r>
      <w:r>
        <w:rPr>
          <w:b w:val="0"/>
          <w:i w:val="0"/>
          <w:color w:val="231F20"/>
          <w:spacing w:val="-7"/>
          <w:sz w:val="24"/>
        </w:rPr>
        <w:t xml:space="preserve"> </w:t>
      </w:r>
      <w:r>
        <w:rPr>
          <w:b w:val="0"/>
          <w:i w:val="0"/>
          <w:color w:val="231F20"/>
          <w:sz w:val="24"/>
        </w:rPr>
        <w:t>the</w:t>
      </w:r>
      <w:r>
        <w:rPr>
          <w:b w:val="0"/>
          <w:i w:val="0"/>
          <w:color w:val="231F20"/>
          <w:spacing w:val="-6"/>
          <w:sz w:val="24"/>
        </w:rPr>
        <w:t xml:space="preserve"> </w:t>
      </w:r>
      <w:r>
        <w:rPr>
          <w:b w:val="0"/>
          <w:i w:val="0"/>
          <w:color w:val="231F20"/>
          <w:sz w:val="24"/>
        </w:rPr>
        <w:t>First</w:t>
      </w:r>
      <w:r>
        <w:rPr>
          <w:b w:val="0"/>
          <w:i w:val="0"/>
          <w:color w:val="231F20"/>
          <w:spacing w:val="-7"/>
          <w:sz w:val="24"/>
        </w:rPr>
        <w:t xml:space="preserve"> </w:t>
      </w:r>
      <w:r>
        <w:rPr>
          <w:b w:val="0"/>
          <w:i w:val="0"/>
          <w:color w:val="231F20"/>
          <w:sz w:val="24"/>
        </w:rPr>
        <w:t>Circuit</w:t>
      </w:r>
      <w:r>
        <w:rPr>
          <w:b w:val="0"/>
          <w:i w:val="0"/>
          <w:color w:val="231F20"/>
          <w:spacing w:val="-7"/>
          <w:sz w:val="24"/>
        </w:rPr>
        <w:t xml:space="preserve"> </w:t>
      </w:r>
      <w:r>
        <w:rPr>
          <w:b w:val="0"/>
          <w:i w:val="0"/>
          <w:color w:val="231F20"/>
          <w:sz w:val="24"/>
        </w:rPr>
        <w:t>Court</w:t>
      </w:r>
      <w:r>
        <w:rPr>
          <w:b w:val="0"/>
          <w:i w:val="0"/>
          <w:color w:val="231F20"/>
          <w:spacing w:val="-6"/>
          <w:sz w:val="24"/>
        </w:rPr>
        <w:t xml:space="preserve"> </w:t>
      </w:r>
      <w:r>
        <w:rPr>
          <w:b w:val="0"/>
          <w:i w:val="0"/>
          <w:color w:val="231F20"/>
          <w:sz w:val="24"/>
        </w:rPr>
        <w:t>of</w:t>
      </w:r>
      <w:r>
        <w:rPr>
          <w:b w:val="0"/>
          <w:i w:val="0"/>
          <w:color w:val="231F20"/>
          <w:spacing w:val="-7"/>
          <w:sz w:val="24"/>
        </w:rPr>
        <w:t xml:space="preserve"> </w:t>
      </w:r>
      <w:r>
        <w:rPr>
          <w:b w:val="0"/>
          <w:i w:val="0"/>
          <w:color w:val="231F20"/>
          <w:sz w:val="24"/>
        </w:rPr>
        <w:t>the</w:t>
      </w:r>
      <w:r>
        <w:rPr>
          <w:b w:val="0"/>
          <w:i w:val="0"/>
          <w:color w:val="231F20"/>
          <w:spacing w:val="-7"/>
          <w:sz w:val="24"/>
        </w:rPr>
        <w:t xml:space="preserve"> </w:t>
      </w:r>
      <w:r>
        <w:rPr>
          <w:b w:val="0"/>
          <w:i w:val="0"/>
          <w:color w:val="231F20"/>
          <w:sz w:val="24"/>
        </w:rPr>
        <w:t>Supreme</w:t>
      </w:r>
      <w:r>
        <w:rPr>
          <w:b w:val="0"/>
          <w:i w:val="0"/>
          <w:color w:val="231F20"/>
          <w:spacing w:val="-7"/>
          <w:sz w:val="24"/>
        </w:rPr>
        <w:t xml:space="preserve"> </w:t>
      </w:r>
      <w:r>
        <w:rPr>
          <w:b w:val="0"/>
          <w:i w:val="0"/>
          <w:color w:val="231F20"/>
          <w:sz w:val="24"/>
        </w:rPr>
        <w:t>People’s</w:t>
      </w:r>
      <w:r>
        <w:rPr>
          <w:b w:val="0"/>
          <w:i w:val="0"/>
          <w:color w:val="231F20"/>
          <w:spacing w:val="-57"/>
          <w:sz w:val="24"/>
        </w:rPr>
        <w:t xml:space="preserve"> </w:t>
      </w:r>
      <w:r>
        <w:rPr>
          <w:b w:val="0"/>
          <w:i w:val="0"/>
          <w:color w:val="231F20"/>
          <w:sz w:val="24"/>
        </w:rPr>
        <w:t>Court</w:t>
      </w:r>
      <w:r>
        <w:rPr>
          <w:b w:val="0"/>
          <w:i w:val="0"/>
          <w:color w:val="231F20"/>
          <w:spacing w:val="-3"/>
          <w:sz w:val="24"/>
        </w:rPr>
        <w:t xml:space="preserve"> </w:t>
      </w:r>
      <w:r>
        <w:rPr>
          <w:b w:val="0"/>
          <w:i w:val="0"/>
          <w:color w:val="231F20"/>
          <w:sz w:val="24"/>
        </w:rPr>
        <w:t>of</w:t>
      </w:r>
      <w:r>
        <w:rPr>
          <w:b w:val="0"/>
          <w:i w:val="0"/>
          <w:color w:val="231F20"/>
          <w:spacing w:val="-2"/>
          <w:sz w:val="24"/>
        </w:rPr>
        <w:t xml:space="preserve"> </w:t>
      </w:r>
      <w:r>
        <w:rPr>
          <w:b w:val="0"/>
          <w:i w:val="0"/>
          <w:color w:val="231F20"/>
          <w:sz w:val="24"/>
        </w:rPr>
        <w:t>the</w:t>
      </w:r>
      <w:r>
        <w:rPr>
          <w:b w:val="0"/>
          <w:i w:val="0"/>
          <w:color w:val="231F20"/>
          <w:spacing w:val="-3"/>
          <w:sz w:val="24"/>
        </w:rPr>
        <w:t xml:space="preserve"> </w:t>
      </w:r>
      <w:r>
        <w:rPr>
          <w:b w:val="0"/>
          <w:i w:val="0"/>
          <w:color w:val="231F20"/>
          <w:sz w:val="24"/>
        </w:rPr>
        <w:t>People’s</w:t>
      </w:r>
      <w:r>
        <w:rPr>
          <w:b w:val="0"/>
          <w:i w:val="0"/>
          <w:color w:val="231F20"/>
          <w:spacing w:val="-3"/>
          <w:sz w:val="24"/>
        </w:rPr>
        <w:t xml:space="preserve"> </w:t>
      </w:r>
      <w:r>
        <w:rPr>
          <w:b w:val="0"/>
          <w:i w:val="0"/>
          <w:color w:val="231F20"/>
          <w:sz w:val="24"/>
        </w:rPr>
        <w:t>Republic</w:t>
      </w:r>
      <w:r>
        <w:rPr>
          <w:b w:val="0"/>
          <w:i w:val="0"/>
          <w:color w:val="231F20"/>
          <w:spacing w:val="-2"/>
          <w:sz w:val="24"/>
        </w:rPr>
        <w:t xml:space="preserve"> </w:t>
      </w:r>
      <w:r>
        <w:rPr>
          <w:b w:val="0"/>
          <w:i w:val="0"/>
          <w:color w:val="231F20"/>
          <w:sz w:val="24"/>
        </w:rPr>
        <w:t>of</w:t>
      </w:r>
      <w:r>
        <w:rPr>
          <w:b w:val="0"/>
          <w:i w:val="0"/>
          <w:color w:val="231F20"/>
          <w:spacing w:val="-3"/>
          <w:sz w:val="24"/>
        </w:rPr>
        <w:t xml:space="preserve"> </w:t>
      </w:r>
      <w:r>
        <w:rPr>
          <w:b w:val="0"/>
          <w:i w:val="0"/>
          <w:color w:val="231F20"/>
          <w:sz w:val="24"/>
        </w:rPr>
        <w:t>China</w:t>
      </w:r>
      <w:r>
        <w:rPr>
          <w:b w:val="0"/>
          <w:i w:val="0"/>
          <w:color w:val="231F20"/>
          <w:sz w:val="24"/>
        </w:rPr>
        <w:tab/>
      </w:r>
      <w:r>
        <w:rPr>
          <w:b w:val="0"/>
          <w:i w:val="0"/>
          <w:color w:val="231F20"/>
          <w:sz w:val="24"/>
        </w:rPr>
        <w:t>6</w:t>
      </w:r>
    </w:p>
    <w:p>
      <w:pPr>
        <w:pStyle w:val="10"/>
        <w:tabs>
          <w:tab w:val="right" w:leader="dot" w:pos="9756"/>
        </w:tabs>
        <w:spacing w:before="4"/>
      </w:pPr>
      <w:r>
        <w:rPr>
          <w:color w:val="231F20"/>
        </w:rPr>
        <w:t>Muhammad</w:t>
      </w:r>
      <w:r>
        <w:rPr>
          <w:color w:val="231F20"/>
          <w:spacing w:val="5"/>
        </w:rPr>
        <w:t xml:space="preserve"> </w:t>
      </w:r>
      <w:r>
        <w:rPr>
          <w:color w:val="231F20"/>
        </w:rPr>
        <w:t>Syarifuddin,</w:t>
      </w:r>
      <w:r>
        <w:rPr>
          <w:color w:val="231F20"/>
          <w:spacing w:val="5"/>
        </w:rPr>
        <w:t xml:space="preserve"> </w:t>
      </w:r>
      <w:r>
        <w:rPr>
          <w:color w:val="231F20"/>
        </w:rPr>
        <w:t>Role</w:t>
      </w:r>
      <w:r>
        <w:rPr>
          <w:color w:val="231F20"/>
          <w:spacing w:val="5"/>
        </w:rPr>
        <w:t xml:space="preserve"> </w:t>
      </w:r>
      <w:r>
        <w:rPr>
          <w:color w:val="231F20"/>
        </w:rPr>
        <w:t>of</w:t>
      </w:r>
      <w:r>
        <w:rPr>
          <w:color w:val="231F20"/>
          <w:spacing w:val="5"/>
        </w:rPr>
        <w:t xml:space="preserve"> </w:t>
      </w:r>
      <w:r>
        <w:rPr>
          <w:color w:val="231F20"/>
        </w:rPr>
        <w:t>Supreme</w:t>
      </w:r>
      <w:r>
        <w:rPr>
          <w:color w:val="231F20"/>
          <w:spacing w:val="5"/>
        </w:rPr>
        <w:t xml:space="preserve"> </w:t>
      </w:r>
      <w:r>
        <w:rPr>
          <w:color w:val="231F20"/>
        </w:rPr>
        <w:t>Court</w:t>
      </w:r>
      <w:r>
        <w:rPr>
          <w:color w:val="231F20"/>
          <w:spacing w:val="5"/>
        </w:rPr>
        <w:t xml:space="preserve"> </w:t>
      </w:r>
      <w:r>
        <w:rPr>
          <w:color w:val="231F20"/>
        </w:rPr>
        <w:t>in</w:t>
      </w:r>
      <w:r>
        <w:rPr>
          <w:color w:val="231F20"/>
          <w:spacing w:val="6"/>
        </w:rPr>
        <w:t xml:space="preserve"> </w:t>
      </w:r>
      <w:r>
        <w:rPr>
          <w:color w:val="231F20"/>
        </w:rPr>
        <w:t>Safeguarding</w:t>
      </w:r>
      <w:r>
        <w:rPr>
          <w:color w:val="231F20"/>
          <w:spacing w:val="5"/>
        </w:rPr>
        <w:t xml:space="preserve"> </w:t>
      </w:r>
      <w:r>
        <w:rPr>
          <w:color w:val="231F20"/>
        </w:rPr>
        <w:t>Justice</w:t>
      </w:r>
      <w:r>
        <w:rPr>
          <w:color w:val="231F20"/>
          <w:spacing w:val="5"/>
        </w:rPr>
        <w:t xml:space="preserve"> </w:t>
      </w:r>
      <w:r>
        <w:rPr>
          <w:color w:val="231F20"/>
        </w:rPr>
        <w:t>and</w:t>
      </w:r>
      <w:r>
        <w:rPr>
          <w:color w:val="231F20"/>
          <w:spacing w:val="5"/>
        </w:rPr>
        <w:t xml:space="preserve"> </w:t>
      </w:r>
      <w:r>
        <w:rPr>
          <w:color w:val="231F20"/>
        </w:rPr>
        <w:t>improving</w:t>
      </w:r>
      <w:r>
        <w:rPr>
          <w:color w:val="231F20"/>
          <w:spacing w:val="5"/>
        </w:rPr>
        <w:t xml:space="preserve"> </w:t>
      </w:r>
      <w:r>
        <w:rPr>
          <w:color w:val="231F20"/>
        </w:rPr>
        <w:t>Efficiency</w:t>
      </w:r>
    </w:p>
    <w:p>
      <w:pPr>
        <w:pStyle w:val="10"/>
        <w:tabs>
          <w:tab w:val="right" w:leader="dot" w:pos="9756"/>
        </w:tabs>
      </w:pPr>
      <w:r>
        <w:rPr>
          <w:color w:val="231F20"/>
        </w:rPr>
        <w:t>Building</w:t>
      </w:r>
      <w:r>
        <w:rPr>
          <w:color w:val="231F20"/>
          <w:spacing w:val="-6"/>
        </w:rPr>
        <w:t xml:space="preserve"> </w:t>
      </w:r>
      <w:r>
        <w:rPr>
          <w:color w:val="231F20"/>
        </w:rPr>
        <w:t>the</w:t>
      </w:r>
      <w:r>
        <w:rPr>
          <w:color w:val="231F20"/>
          <w:spacing w:val="-5"/>
        </w:rPr>
        <w:t xml:space="preserve"> </w:t>
      </w:r>
      <w:r>
        <w:rPr>
          <w:color w:val="231F20"/>
        </w:rPr>
        <w:t>Maritime</w:t>
      </w:r>
      <w:r>
        <w:rPr>
          <w:color w:val="231F20"/>
          <w:spacing w:val="-6"/>
        </w:rPr>
        <w:t xml:space="preserve"> </w:t>
      </w:r>
      <w:r>
        <w:rPr>
          <w:color w:val="231F20"/>
        </w:rPr>
        <w:t>Silk</w:t>
      </w:r>
      <w:r>
        <w:rPr>
          <w:color w:val="231F20"/>
          <w:spacing w:val="-5"/>
        </w:rPr>
        <w:t xml:space="preserve"> </w:t>
      </w:r>
      <w:r>
        <w:rPr>
          <w:color w:val="231F20"/>
        </w:rPr>
        <w:t>Road</w:t>
      </w:r>
      <w:r>
        <w:rPr>
          <w:color w:val="231F20"/>
          <w:spacing w:val="-10"/>
        </w:rPr>
        <w:t xml:space="preserve"> </w:t>
      </w:r>
      <w:r>
        <w:rPr>
          <w:color w:val="231F20"/>
        </w:rPr>
        <w:t>Together,</w:t>
      </w:r>
      <w:r>
        <w:rPr>
          <w:color w:val="231F20"/>
          <w:spacing w:val="-5"/>
        </w:rPr>
        <w:t xml:space="preserve"> </w:t>
      </w:r>
      <w:r>
        <w:rPr>
          <w:color w:val="231F20"/>
        </w:rPr>
        <w:t>Promoting</w:t>
      </w:r>
      <w:r>
        <w:rPr>
          <w:color w:val="231F20"/>
          <w:spacing w:val="-6"/>
        </w:rPr>
        <w:t xml:space="preserve"> </w:t>
      </w:r>
      <w:r>
        <w:rPr>
          <w:color w:val="231F20"/>
        </w:rPr>
        <w:t>High</w:t>
      </w:r>
      <w:r>
        <w:rPr>
          <w:color w:val="231F20"/>
          <w:spacing w:val="-6"/>
        </w:rPr>
        <w:t xml:space="preserve"> </w:t>
      </w:r>
      <w:r>
        <w:rPr>
          <w:color w:val="231F20"/>
        </w:rPr>
        <w:t>Quality</w:t>
      </w:r>
      <w:r>
        <w:rPr>
          <w:color w:val="231F20"/>
          <w:spacing w:val="-6"/>
        </w:rPr>
        <w:t xml:space="preserve"> </w:t>
      </w:r>
      <w:r>
        <w:rPr>
          <w:color w:val="231F20"/>
        </w:rPr>
        <w:t>Judicial</w:t>
      </w:r>
      <w:r>
        <w:rPr>
          <w:color w:val="231F20"/>
          <w:spacing w:val="-6"/>
        </w:rPr>
        <w:t xml:space="preserve"> </w:t>
      </w:r>
      <w:r>
        <w:rPr>
          <w:color w:val="231F20"/>
        </w:rPr>
        <w:t>Cooperation</w:t>
      </w:r>
      <w:r>
        <w:rPr>
          <w:color w:val="231F20"/>
        </w:rPr>
        <w:tab/>
      </w:r>
      <w:r>
        <w:rPr>
          <w:color w:val="231F20"/>
        </w:rPr>
        <w:t>9</w:t>
      </w:r>
    </w:p>
    <w:p>
      <w:pPr>
        <w:pStyle w:val="10"/>
        <w:tabs>
          <w:tab w:val="right" w:leader="dot" w:pos="9756"/>
        </w:tabs>
      </w:pPr>
      <w:r>
        <w:rPr>
          <w:color w:val="231F20"/>
        </w:rPr>
        <w:t>Bazarbekov</w:t>
      </w:r>
      <w:r>
        <w:rPr>
          <w:color w:val="231F20"/>
          <w:spacing w:val="-2"/>
        </w:rPr>
        <w:t xml:space="preserve"> </w:t>
      </w:r>
      <w:r>
        <w:rPr>
          <w:color w:val="231F20"/>
        </w:rPr>
        <w:t>Zamirbek,</w:t>
      </w:r>
      <w:r>
        <w:rPr>
          <w:color w:val="231F20"/>
          <w:spacing w:val="-2"/>
        </w:rPr>
        <w:t xml:space="preserve"> </w:t>
      </w:r>
      <w:r>
        <w:rPr>
          <w:color w:val="231F20"/>
        </w:rPr>
        <w:t>Chief</w:t>
      </w:r>
      <w:r>
        <w:rPr>
          <w:color w:val="231F20"/>
          <w:spacing w:val="-1"/>
        </w:rPr>
        <w:t xml:space="preserve"> </w:t>
      </w:r>
      <w:r>
        <w:rPr>
          <w:color w:val="231F20"/>
        </w:rPr>
        <w:t>Justice</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Supreme</w:t>
      </w:r>
      <w:r>
        <w:rPr>
          <w:color w:val="231F20"/>
          <w:spacing w:val="-2"/>
        </w:rPr>
        <w:t xml:space="preserve"> </w:t>
      </w:r>
      <w:r>
        <w:rPr>
          <w:color w:val="231F20"/>
        </w:rPr>
        <w:t>Court</w:t>
      </w:r>
      <w:r>
        <w:rPr>
          <w:color w:val="231F20"/>
          <w:spacing w:val="-2"/>
        </w:rPr>
        <w:t xml:space="preserve"> </w:t>
      </w:r>
      <w:r>
        <w:rPr>
          <w:color w:val="231F20"/>
        </w:rPr>
        <w:t>of</w:t>
      </w:r>
      <w:r>
        <w:rPr>
          <w:color w:val="231F20"/>
          <w:spacing w:val="-1"/>
        </w:rPr>
        <w:t xml:space="preserve"> </w:t>
      </w:r>
      <w:r>
        <w:rPr>
          <w:color w:val="231F20"/>
        </w:rPr>
        <w:t>the</w:t>
      </w:r>
      <w:r>
        <w:rPr>
          <w:color w:val="231F20"/>
          <w:spacing w:val="-2"/>
        </w:rPr>
        <w:t xml:space="preserve"> </w:t>
      </w:r>
      <w:r>
        <w:rPr>
          <w:color w:val="231F20"/>
        </w:rPr>
        <w:t>Kyrgyz</w:t>
      </w:r>
      <w:r>
        <w:rPr>
          <w:color w:val="231F20"/>
          <w:spacing w:val="-1"/>
        </w:rPr>
        <w:t xml:space="preserve"> </w:t>
      </w:r>
      <w:r>
        <w:rPr>
          <w:color w:val="231F20"/>
        </w:rPr>
        <w:t>Republic</w:t>
      </w:r>
      <w:r>
        <w:rPr>
          <w:color w:val="231F20"/>
        </w:rPr>
        <w:tab/>
      </w:r>
      <w:r>
        <w:rPr>
          <w:color w:val="231F20"/>
        </w:rPr>
        <w:t>13</w:t>
      </w:r>
    </w:p>
    <w:p>
      <w:pPr>
        <w:pStyle w:val="10"/>
        <w:tabs>
          <w:tab w:val="right" w:leader="dot" w:pos="9756"/>
        </w:tabs>
      </w:pPr>
      <w:r>
        <w:fldChar w:fldCharType="begin"/>
      </w:r>
      <w:r>
        <w:instrText xml:space="preserve"> HYPERLINK \l "_TOC_250009" </w:instrText>
      </w:r>
      <w:r>
        <w:fldChar w:fldCharType="separate"/>
      </w:r>
      <w:r>
        <w:rPr>
          <w:color w:val="231F20"/>
        </w:rPr>
        <w:t>Gibuma</w:t>
      </w:r>
      <w:r>
        <w:rPr>
          <w:color w:val="231F20"/>
          <w:spacing w:val="-4"/>
        </w:rPr>
        <w:t xml:space="preserve"> </w:t>
      </w:r>
      <w:r>
        <w:rPr>
          <w:color w:val="231F20"/>
        </w:rPr>
        <w:t>Gibbs</w:t>
      </w:r>
      <w:r>
        <w:rPr>
          <w:color w:val="231F20"/>
          <w:spacing w:val="-4"/>
        </w:rPr>
        <w:t xml:space="preserve"> </w:t>
      </w:r>
      <w:r>
        <w:rPr>
          <w:color w:val="231F20"/>
        </w:rPr>
        <w:t>Salika,</w:t>
      </w:r>
      <w:r>
        <w:rPr>
          <w:color w:val="231F20"/>
          <w:spacing w:val="-3"/>
        </w:rPr>
        <w:t xml:space="preserve"> </w:t>
      </w:r>
      <w:r>
        <w:rPr>
          <w:color w:val="231F20"/>
        </w:rPr>
        <w:t>Chief</w:t>
      </w:r>
      <w:r>
        <w:rPr>
          <w:color w:val="231F20"/>
          <w:spacing w:val="-3"/>
        </w:rPr>
        <w:t xml:space="preserve"> </w:t>
      </w:r>
      <w:r>
        <w:rPr>
          <w:color w:val="231F20"/>
        </w:rPr>
        <w:t>Justice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Independent</w:t>
      </w:r>
      <w:r>
        <w:rPr>
          <w:color w:val="231F20"/>
          <w:spacing w:val="-2"/>
        </w:rPr>
        <w:t xml:space="preserve"> </w:t>
      </w:r>
      <w:r>
        <w:rPr>
          <w:color w:val="231F20"/>
        </w:rPr>
        <w:t>State</w:t>
      </w:r>
      <w:r>
        <w:rPr>
          <w:color w:val="231F20"/>
          <w:spacing w:val="-4"/>
        </w:rPr>
        <w:t xml:space="preserve"> </w:t>
      </w:r>
      <w:r>
        <w:rPr>
          <w:color w:val="231F20"/>
        </w:rPr>
        <w:t>of</w:t>
      </w:r>
      <w:r>
        <w:rPr>
          <w:color w:val="231F20"/>
          <w:spacing w:val="-2"/>
        </w:rPr>
        <w:t xml:space="preserve"> </w:t>
      </w:r>
      <w:r>
        <w:rPr>
          <w:color w:val="231F20"/>
        </w:rPr>
        <w:t>Papua</w:t>
      </w:r>
      <w:r>
        <w:rPr>
          <w:color w:val="231F20"/>
          <w:spacing w:val="-4"/>
        </w:rPr>
        <w:t xml:space="preserve"> </w:t>
      </w:r>
      <w:r>
        <w:rPr>
          <w:color w:val="231F20"/>
        </w:rPr>
        <w:t>New</w:t>
      </w:r>
      <w:r>
        <w:rPr>
          <w:color w:val="231F20"/>
          <w:spacing w:val="-3"/>
        </w:rPr>
        <w:t xml:space="preserve"> </w:t>
      </w:r>
      <w:r>
        <w:rPr>
          <w:color w:val="231F20"/>
        </w:rPr>
        <w:t>Guinea</w:t>
      </w:r>
      <w:r>
        <w:rPr>
          <w:color w:val="231F20"/>
        </w:rPr>
        <w:tab/>
      </w:r>
      <w:r>
        <w:rPr>
          <w:color w:val="231F20"/>
        </w:rPr>
        <w:t>16</w:t>
      </w:r>
      <w:r>
        <w:rPr>
          <w:color w:val="231F20"/>
        </w:rPr>
        <w:fldChar w:fldCharType="end"/>
      </w:r>
    </w:p>
    <w:p>
      <w:pPr>
        <w:pStyle w:val="10"/>
        <w:tabs>
          <w:tab w:val="right" w:leader="dot" w:pos="9756"/>
        </w:tabs>
      </w:pPr>
      <w:r>
        <w:fldChar w:fldCharType="begin"/>
      </w:r>
      <w:r>
        <w:instrText xml:space="preserve"> HYPERLINK \l "_TOC_250008" </w:instrText>
      </w:r>
      <w:r>
        <w:fldChar w:fldCharType="separate"/>
      </w:r>
      <w:r>
        <w:rPr>
          <w:color w:val="231F20"/>
        </w:rPr>
        <w:t>Satiu</w:t>
      </w:r>
      <w:r>
        <w:rPr>
          <w:color w:val="231F20"/>
          <w:spacing w:val="-4"/>
        </w:rPr>
        <w:t xml:space="preserve"> </w:t>
      </w:r>
      <w:r>
        <w:rPr>
          <w:color w:val="231F20"/>
        </w:rPr>
        <w:t>Simativa</w:t>
      </w:r>
      <w:r>
        <w:rPr>
          <w:color w:val="231F20"/>
          <w:spacing w:val="-4"/>
        </w:rPr>
        <w:t xml:space="preserve"> </w:t>
      </w:r>
      <w:r>
        <w:rPr>
          <w:color w:val="231F20"/>
        </w:rPr>
        <w:t>Perese,</w:t>
      </w:r>
      <w:r>
        <w:rPr>
          <w:color w:val="231F20"/>
          <w:spacing w:val="-3"/>
        </w:rPr>
        <w:t xml:space="preserve"> </w:t>
      </w:r>
      <w:r>
        <w:rPr>
          <w:color w:val="231F20"/>
        </w:rPr>
        <w:t>Chief</w:t>
      </w:r>
      <w:r>
        <w:rPr>
          <w:color w:val="231F20"/>
          <w:spacing w:val="-3"/>
        </w:rPr>
        <w:t xml:space="preserve"> </w:t>
      </w:r>
      <w:r>
        <w:rPr>
          <w:color w:val="231F20"/>
        </w:rPr>
        <w:t>Justice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Independent</w:t>
      </w:r>
      <w:r>
        <w:rPr>
          <w:color w:val="231F20"/>
          <w:spacing w:val="-2"/>
        </w:rPr>
        <w:t xml:space="preserve"> </w:t>
      </w:r>
      <w:r>
        <w:rPr>
          <w:color w:val="231F20"/>
        </w:rPr>
        <w:t>State</w:t>
      </w:r>
      <w:r>
        <w:rPr>
          <w:color w:val="231F20"/>
          <w:spacing w:val="-4"/>
        </w:rPr>
        <w:t xml:space="preserve"> </w:t>
      </w:r>
      <w:r>
        <w:rPr>
          <w:color w:val="231F20"/>
        </w:rPr>
        <w:t>of</w:t>
      </w:r>
      <w:r>
        <w:rPr>
          <w:color w:val="231F20"/>
          <w:spacing w:val="-2"/>
        </w:rPr>
        <w:t xml:space="preserve"> </w:t>
      </w:r>
      <w:r>
        <w:rPr>
          <w:color w:val="231F20"/>
        </w:rPr>
        <w:t>Samoa</w:t>
      </w:r>
      <w:r>
        <w:rPr>
          <w:color w:val="231F20"/>
        </w:rPr>
        <w:tab/>
      </w:r>
      <w:r>
        <w:rPr>
          <w:color w:val="231F20"/>
        </w:rPr>
        <w:t>1</w:t>
      </w:r>
      <w:r>
        <w:rPr>
          <w:color w:val="231F20"/>
        </w:rPr>
        <w:fldChar w:fldCharType="end"/>
      </w:r>
      <w:r>
        <w:rPr>
          <w:color w:val="231F20"/>
        </w:rPr>
        <w:t>9</w:t>
      </w:r>
    </w:p>
    <w:p>
      <w:pPr>
        <w:pStyle w:val="10"/>
        <w:tabs>
          <w:tab w:val="right" w:leader="dot" w:pos="9756"/>
        </w:tabs>
      </w:pPr>
      <w:r>
        <w:fldChar w:fldCharType="begin"/>
      </w:r>
      <w:r>
        <w:instrText xml:space="preserve"> HYPERLINK \l "_TOC_250007" </w:instrText>
      </w:r>
      <w:r>
        <w:fldChar w:fldCharType="separate"/>
      </w:r>
      <w:r>
        <w:rPr>
          <w:color w:val="231F20"/>
        </w:rPr>
        <w:t>Chaiyos</w:t>
      </w:r>
      <w:r>
        <w:rPr>
          <w:color w:val="231F20"/>
          <w:spacing w:val="-3"/>
        </w:rPr>
        <w:t xml:space="preserve"> </w:t>
      </w:r>
      <w:r>
        <w:rPr>
          <w:color w:val="231F20"/>
        </w:rPr>
        <w:t>Oranonsiri,</w:t>
      </w:r>
      <w:r>
        <w:rPr>
          <w:color w:val="231F20"/>
          <w:spacing w:val="-4"/>
        </w:rPr>
        <w:t xml:space="preserve"> </w:t>
      </w:r>
      <w:r>
        <w:rPr>
          <w:color w:val="231F20"/>
        </w:rPr>
        <w:t>Presiding</w:t>
      </w:r>
      <w:r>
        <w:rPr>
          <w:color w:val="231F20"/>
          <w:spacing w:val="-3"/>
        </w:rPr>
        <w:t xml:space="preserve"> </w:t>
      </w:r>
      <w:r>
        <w:rPr>
          <w:color w:val="231F20"/>
        </w:rPr>
        <w:t>Justice</w:t>
      </w:r>
      <w:r>
        <w:rPr>
          <w:color w:val="231F20"/>
          <w:spacing w:val="-4"/>
        </w:rPr>
        <w:t xml:space="preserve"> </w:t>
      </w:r>
      <w:r>
        <w:rPr>
          <w:color w:val="231F20"/>
        </w:rPr>
        <w:t>of</w:t>
      </w:r>
      <w:r>
        <w:rPr>
          <w:color w:val="231F20"/>
          <w:spacing w:val="-2"/>
        </w:rPr>
        <w:t xml:space="preserve"> </w:t>
      </w:r>
      <w:r>
        <w:rPr>
          <w:color w:val="231F20"/>
        </w:rPr>
        <w:t>the</w:t>
      </w:r>
      <w:r>
        <w:rPr>
          <w:color w:val="231F20"/>
          <w:spacing w:val="-3"/>
        </w:rPr>
        <w:t xml:space="preserve"> </w:t>
      </w:r>
      <w:r>
        <w:rPr>
          <w:color w:val="231F20"/>
        </w:rPr>
        <w:t>Supreme</w:t>
      </w:r>
      <w:r>
        <w:rPr>
          <w:color w:val="231F20"/>
          <w:spacing w:val="-3"/>
        </w:rPr>
        <w:t xml:space="preserve"> </w:t>
      </w:r>
      <w:r>
        <w:rPr>
          <w:color w:val="231F20"/>
        </w:rPr>
        <w:t>Court</w:t>
      </w:r>
      <w:r>
        <w:rPr>
          <w:color w:val="231F20"/>
          <w:spacing w:val="-3"/>
        </w:rPr>
        <w:t xml:space="preserve"> </w:t>
      </w:r>
      <w:r>
        <w:rPr>
          <w:color w:val="231F20"/>
        </w:rPr>
        <w:t>of</w:t>
      </w:r>
      <w:r>
        <w:rPr>
          <w:color w:val="231F20"/>
          <w:spacing w:val="-2"/>
        </w:rPr>
        <w:t xml:space="preserve"> </w:t>
      </w:r>
      <w:r>
        <w:rPr>
          <w:color w:val="231F20"/>
        </w:rPr>
        <w:t>the</w:t>
      </w:r>
      <w:r>
        <w:rPr>
          <w:color w:val="231F20"/>
          <w:spacing w:val="-3"/>
        </w:rPr>
        <w:t xml:space="preserve"> </w:t>
      </w:r>
      <w:r>
        <w:rPr>
          <w:color w:val="231F20"/>
        </w:rPr>
        <w:t>Kingdom</w:t>
      </w:r>
      <w:r>
        <w:rPr>
          <w:color w:val="231F20"/>
          <w:spacing w:val="-3"/>
        </w:rPr>
        <w:t xml:space="preserve"> </w:t>
      </w:r>
      <w:r>
        <w:rPr>
          <w:color w:val="231F20"/>
        </w:rPr>
        <w:t>of</w:t>
      </w:r>
      <w:r>
        <w:rPr>
          <w:color w:val="231F20"/>
          <w:spacing w:val="-8"/>
        </w:rPr>
        <w:t xml:space="preserve"> </w:t>
      </w:r>
      <w:r>
        <w:rPr>
          <w:color w:val="231F20"/>
        </w:rPr>
        <w:t>Thailand</w:t>
      </w:r>
      <w:r>
        <w:rPr>
          <w:color w:val="231F20"/>
        </w:rPr>
        <w:tab/>
      </w:r>
      <w:r>
        <w:rPr>
          <w:color w:val="231F20"/>
        </w:rPr>
        <w:t>24</w:t>
      </w:r>
      <w:r>
        <w:rPr>
          <w:color w:val="231F20"/>
        </w:rPr>
        <w:fldChar w:fldCharType="end"/>
      </w:r>
    </w:p>
    <w:p>
      <w:pPr>
        <w:pStyle w:val="10"/>
        <w:tabs>
          <w:tab w:val="right" w:leader="dot" w:pos="9756"/>
        </w:tabs>
        <w:spacing w:line="381" w:lineRule="auto"/>
        <w:ind w:right="135"/>
      </w:pPr>
      <w:r>
        <w:fldChar w:fldCharType="begin"/>
      </w:r>
      <w:r>
        <w:instrText xml:space="preserve"> HYPERLINK \l "_TOC_250006" </w:instrText>
      </w:r>
      <w:r>
        <w:fldChar w:fldCharType="separate"/>
      </w:r>
      <w:r>
        <w:rPr>
          <w:color w:val="231F20"/>
        </w:rPr>
        <w:t>Gladys María Gutiérrez Alvarado, President of the Supreme Court of Justice of Bolivarian Republic</w:t>
      </w:r>
      <w:r>
        <w:rPr>
          <w:color w:val="231F20"/>
          <w:spacing w:val="-57"/>
        </w:rPr>
        <w:t xml:space="preserve"> </w:t>
      </w:r>
      <w:r>
        <w:rPr>
          <w:color w:val="231F20"/>
        </w:rPr>
        <w:t>of</w:t>
      </w:r>
      <w:r>
        <w:rPr>
          <w:color w:val="231F20"/>
          <w:spacing w:val="-13"/>
        </w:rPr>
        <w:t xml:space="preserve"> </w:t>
      </w:r>
      <w:r>
        <w:rPr>
          <w:color w:val="231F20"/>
        </w:rPr>
        <w:t>Venezuela</w:t>
      </w:r>
      <w:r>
        <w:rPr>
          <w:color w:val="231F20"/>
        </w:rPr>
        <w:tab/>
      </w:r>
      <w:r>
        <w:rPr>
          <w:color w:val="231F20"/>
        </w:rPr>
        <w:t>2</w:t>
      </w:r>
      <w:r>
        <w:rPr>
          <w:color w:val="231F20"/>
        </w:rPr>
        <w:fldChar w:fldCharType="end"/>
      </w:r>
      <w:r>
        <w:rPr>
          <w:color w:val="231F20"/>
        </w:rPr>
        <w:t>6</w:t>
      </w:r>
    </w:p>
    <w:p>
      <w:pPr>
        <w:pStyle w:val="6"/>
        <w:tabs>
          <w:tab w:val="right" w:leader="dot" w:pos="9756"/>
        </w:tabs>
        <w:spacing w:before="442" w:line="381" w:lineRule="auto"/>
        <w:jc w:val="both"/>
        <w:rPr>
          <w:b w:val="0"/>
          <w:i w:val="0"/>
          <w:sz w:val="24"/>
        </w:rPr>
      </w:pPr>
      <w:r>
        <w:rPr>
          <w:i w:val="0"/>
          <w:color w:val="231F20"/>
          <w:sz w:val="24"/>
        </w:rPr>
        <w:t>Topic</w:t>
      </w:r>
      <w:r>
        <w:rPr>
          <w:i w:val="0"/>
          <w:color w:val="231F20"/>
          <w:spacing w:val="-12"/>
          <w:sz w:val="24"/>
        </w:rPr>
        <w:t xml:space="preserve"> </w:t>
      </w:r>
      <w:r>
        <w:rPr>
          <w:i w:val="0"/>
          <w:color w:val="231F20"/>
          <w:sz w:val="24"/>
        </w:rPr>
        <w:t>2: Innovative</w:t>
      </w:r>
      <w:r>
        <w:rPr>
          <w:i w:val="0"/>
          <w:color w:val="231F20"/>
          <w:spacing w:val="-12"/>
          <w:sz w:val="24"/>
        </w:rPr>
        <w:t xml:space="preserve"> </w:t>
      </w:r>
      <w:r>
        <w:rPr>
          <w:i w:val="0"/>
          <w:color w:val="231F20"/>
          <w:sz w:val="24"/>
        </w:rPr>
        <w:t>Development</w:t>
      </w:r>
      <w:r>
        <w:rPr>
          <w:i w:val="0"/>
          <w:color w:val="231F20"/>
          <w:spacing w:val="-12"/>
          <w:sz w:val="24"/>
        </w:rPr>
        <w:t xml:space="preserve"> </w:t>
      </w:r>
      <w:r>
        <w:rPr>
          <w:i w:val="0"/>
          <w:color w:val="231F20"/>
          <w:sz w:val="24"/>
        </w:rPr>
        <w:t>of</w:t>
      </w:r>
      <w:r>
        <w:rPr>
          <w:i w:val="0"/>
          <w:color w:val="231F20"/>
          <w:spacing w:val="-12"/>
          <w:sz w:val="24"/>
        </w:rPr>
        <w:t xml:space="preserve"> </w:t>
      </w:r>
      <w:r>
        <w:rPr>
          <w:i w:val="0"/>
          <w:color w:val="231F20"/>
          <w:sz w:val="24"/>
        </w:rPr>
        <w:t>International</w:t>
      </w:r>
      <w:r>
        <w:rPr>
          <w:i w:val="0"/>
          <w:color w:val="231F20"/>
          <w:spacing w:val="-12"/>
          <w:sz w:val="24"/>
        </w:rPr>
        <w:t xml:space="preserve"> </w:t>
      </w:r>
      <w:r>
        <w:rPr>
          <w:i w:val="0"/>
          <w:color w:val="231F20"/>
          <w:sz w:val="24"/>
        </w:rPr>
        <w:t>Commercial</w:t>
      </w:r>
      <w:r>
        <w:rPr>
          <w:i w:val="0"/>
          <w:color w:val="231F20"/>
          <w:spacing w:val="-11"/>
          <w:sz w:val="24"/>
        </w:rPr>
        <w:t xml:space="preserve"> </w:t>
      </w:r>
      <w:r>
        <w:rPr>
          <w:i w:val="0"/>
          <w:color w:val="231F20"/>
          <w:sz w:val="24"/>
        </w:rPr>
        <w:t>Dispute</w:t>
      </w:r>
      <w:r>
        <w:rPr>
          <w:i w:val="0"/>
          <w:color w:val="231F20"/>
          <w:spacing w:val="-12"/>
          <w:sz w:val="24"/>
        </w:rPr>
        <w:t xml:space="preserve"> </w:t>
      </w:r>
      <w:r>
        <w:rPr>
          <w:i w:val="0"/>
          <w:color w:val="231F20"/>
          <w:sz w:val="24"/>
        </w:rPr>
        <w:t>Resolution</w:t>
      </w:r>
      <w:r>
        <w:rPr>
          <w:i w:val="0"/>
          <w:color w:val="231F20"/>
          <w:spacing w:val="-12"/>
          <w:sz w:val="24"/>
        </w:rPr>
        <w:t xml:space="preserve"> </w:t>
      </w:r>
      <w:r>
        <w:rPr>
          <w:i w:val="0"/>
          <w:color w:val="231F20"/>
          <w:sz w:val="24"/>
        </w:rPr>
        <w:t>Mechanisms</w:t>
      </w:r>
      <w:r>
        <w:rPr>
          <w:i w:val="0"/>
          <w:color w:val="231F20"/>
          <w:spacing w:val="-58"/>
          <w:sz w:val="24"/>
        </w:rPr>
        <w:t xml:space="preserve"> </w:t>
      </w:r>
      <w:r>
        <w:rPr>
          <w:b w:val="0"/>
          <w:i w:val="0"/>
          <w:color w:val="231F20"/>
          <w:sz w:val="24"/>
        </w:rPr>
        <w:t>Tao Kaiyuan, Justice, Vice President of the Supreme People’s Court of the People’s Republic of</w:t>
      </w:r>
      <w:r>
        <w:rPr>
          <w:b w:val="0"/>
          <w:i w:val="0"/>
          <w:color w:val="231F20"/>
          <w:spacing w:val="1"/>
          <w:sz w:val="24"/>
        </w:rPr>
        <w:t xml:space="preserve"> </w:t>
      </w:r>
      <w:r>
        <w:rPr>
          <w:b w:val="0"/>
          <w:i w:val="0"/>
          <w:color w:val="231F20"/>
          <w:sz w:val="24"/>
        </w:rPr>
        <w:t>China</w:t>
      </w:r>
      <w:r>
        <w:rPr>
          <w:b w:val="0"/>
          <w:i w:val="0"/>
          <w:color w:val="231F20"/>
          <w:sz w:val="24"/>
        </w:rPr>
        <w:tab/>
      </w:r>
      <w:r>
        <w:rPr>
          <w:b w:val="0"/>
          <w:i w:val="0"/>
          <w:color w:val="231F20"/>
          <w:sz w:val="24"/>
        </w:rPr>
        <w:t>32</w:t>
      </w:r>
    </w:p>
    <w:p>
      <w:pPr>
        <w:pStyle w:val="10"/>
        <w:tabs>
          <w:tab w:val="right" w:leader="dot" w:pos="9756"/>
        </w:tabs>
        <w:spacing w:before="4" w:line="381" w:lineRule="auto"/>
        <w:ind w:right="136"/>
        <w:jc w:val="both"/>
      </w:pPr>
      <w:r>
        <w:rPr>
          <w:color w:val="231F20"/>
          <w:spacing w:val="-1"/>
        </w:rPr>
        <w:t xml:space="preserve">I Gusti Agung Sumanatha, </w:t>
      </w:r>
      <w:r>
        <w:rPr>
          <w:color w:val="231F20"/>
        </w:rPr>
        <w:t>Innovative Development on Commercial Dispute Resolution Mechanism</w:t>
      </w:r>
      <w:r>
        <w:rPr>
          <w:color w:val="231F20"/>
          <w:spacing w:val="-57"/>
        </w:rPr>
        <w:t xml:space="preserve"> </w:t>
      </w:r>
      <w:r>
        <w:rPr>
          <w:color w:val="231F20"/>
        </w:rPr>
        <w:t>Building</w:t>
      </w:r>
      <w:r>
        <w:rPr>
          <w:color w:val="231F20"/>
          <w:spacing w:val="-6"/>
        </w:rPr>
        <w:t xml:space="preserve"> </w:t>
      </w:r>
      <w:r>
        <w:rPr>
          <w:color w:val="231F20"/>
        </w:rPr>
        <w:t>the</w:t>
      </w:r>
      <w:r>
        <w:rPr>
          <w:color w:val="231F20"/>
          <w:spacing w:val="-5"/>
        </w:rPr>
        <w:t xml:space="preserve"> </w:t>
      </w:r>
      <w:r>
        <w:rPr>
          <w:color w:val="231F20"/>
        </w:rPr>
        <w:t>Maritime</w:t>
      </w:r>
      <w:r>
        <w:rPr>
          <w:color w:val="231F20"/>
          <w:spacing w:val="-6"/>
        </w:rPr>
        <w:t xml:space="preserve"> </w:t>
      </w:r>
      <w:r>
        <w:rPr>
          <w:color w:val="231F20"/>
        </w:rPr>
        <w:t>Silk</w:t>
      </w:r>
      <w:r>
        <w:rPr>
          <w:color w:val="231F20"/>
          <w:spacing w:val="-5"/>
        </w:rPr>
        <w:t xml:space="preserve"> </w:t>
      </w:r>
      <w:r>
        <w:rPr>
          <w:color w:val="231F20"/>
        </w:rPr>
        <w:t>Road</w:t>
      </w:r>
      <w:r>
        <w:rPr>
          <w:color w:val="231F20"/>
          <w:spacing w:val="-10"/>
        </w:rPr>
        <w:t xml:space="preserve"> </w:t>
      </w:r>
      <w:r>
        <w:rPr>
          <w:color w:val="231F20"/>
        </w:rPr>
        <w:t>Together,</w:t>
      </w:r>
      <w:r>
        <w:rPr>
          <w:color w:val="231F20"/>
          <w:spacing w:val="-5"/>
        </w:rPr>
        <w:t xml:space="preserve"> </w:t>
      </w:r>
      <w:r>
        <w:rPr>
          <w:color w:val="231F20"/>
        </w:rPr>
        <w:t>Promoting</w:t>
      </w:r>
      <w:r>
        <w:rPr>
          <w:color w:val="231F20"/>
          <w:spacing w:val="-6"/>
        </w:rPr>
        <w:t xml:space="preserve"> </w:t>
      </w:r>
      <w:r>
        <w:rPr>
          <w:color w:val="231F20"/>
        </w:rPr>
        <w:t>High</w:t>
      </w:r>
      <w:r>
        <w:rPr>
          <w:color w:val="231F20"/>
          <w:spacing w:val="-6"/>
        </w:rPr>
        <w:t xml:space="preserve"> </w:t>
      </w:r>
      <w:r>
        <w:rPr>
          <w:color w:val="231F20"/>
        </w:rPr>
        <w:t>Quality</w:t>
      </w:r>
      <w:r>
        <w:rPr>
          <w:color w:val="231F20"/>
          <w:spacing w:val="-6"/>
        </w:rPr>
        <w:t xml:space="preserve"> </w:t>
      </w:r>
      <w:r>
        <w:rPr>
          <w:color w:val="231F20"/>
        </w:rPr>
        <w:t>Judicial</w:t>
      </w:r>
      <w:r>
        <w:rPr>
          <w:color w:val="231F20"/>
          <w:spacing w:val="-6"/>
        </w:rPr>
        <w:t xml:space="preserve"> </w:t>
      </w:r>
      <w:r>
        <w:rPr>
          <w:color w:val="231F20"/>
        </w:rPr>
        <w:t>Cooperation</w:t>
      </w:r>
      <w:r>
        <w:rPr>
          <w:color w:val="231F20"/>
        </w:rPr>
        <w:tab/>
      </w:r>
      <w:r>
        <w:rPr>
          <w:color w:val="231F20"/>
        </w:rPr>
        <w:t>36</w:t>
      </w:r>
    </w:p>
    <w:p>
      <w:pPr>
        <w:pStyle w:val="10"/>
        <w:tabs>
          <w:tab w:val="right" w:leader="dot" w:pos="9756"/>
        </w:tabs>
        <w:spacing w:before="2" w:line="381" w:lineRule="auto"/>
        <w:ind w:right="134"/>
        <w:jc w:val="both"/>
      </w:pPr>
      <w:r>
        <w:rPr>
          <w:color w:val="231F20"/>
        </w:rPr>
        <w:t>Khalid Ali A Al-Obaidly, Member of the Supreme Judiciary Council, President of the Court of</w:t>
      </w:r>
      <w:r>
        <w:rPr>
          <w:color w:val="231F20"/>
          <w:spacing w:val="1"/>
        </w:rPr>
        <w:t xml:space="preserve"> </w:t>
      </w:r>
      <w:r>
        <w:rPr>
          <w:color w:val="231F20"/>
        </w:rPr>
        <w:t>Investment</w:t>
      </w:r>
      <w:r>
        <w:rPr>
          <w:color w:val="231F20"/>
          <w:spacing w:val="-2"/>
        </w:rPr>
        <w:t xml:space="preserve"> </w:t>
      </w:r>
      <w:r>
        <w:rPr>
          <w:color w:val="231F20"/>
        </w:rPr>
        <w:t>and</w:t>
      </w:r>
      <w:r>
        <w:rPr>
          <w:color w:val="231F20"/>
          <w:spacing w:val="-7"/>
        </w:rPr>
        <w:t xml:space="preserve"> </w:t>
      </w:r>
      <w:r>
        <w:rPr>
          <w:color w:val="231F20"/>
        </w:rPr>
        <w:t>Trade</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State</w:t>
      </w:r>
      <w:r>
        <w:rPr>
          <w:color w:val="231F20"/>
          <w:spacing w:val="-3"/>
        </w:rPr>
        <w:t xml:space="preserve"> </w:t>
      </w:r>
      <w:r>
        <w:rPr>
          <w:color w:val="231F20"/>
        </w:rPr>
        <w:t>of</w:t>
      </w:r>
      <w:r>
        <w:rPr>
          <w:color w:val="231F20"/>
          <w:spacing w:val="-2"/>
        </w:rPr>
        <w:t xml:space="preserve"> </w:t>
      </w:r>
      <w:r>
        <w:rPr>
          <w:color w:val="231F20"/>
        </w:rPr>
        <w:t>Qatar</w:t>
      </w:r>
      <w:r>
        <w:rPr>
          <w:color w:val="231F20"/>
        </w:rPr>
        <w:tab/>
      </w:r>
      <w:r>
        <w:rPr>
          <w:color w:val="231F20"/>
        </w:rPr>
        <w:t>39</w:t>
      </w:r>
    </w:p>
    <w:p>
      <w:pPr>
        <w:pStyle w:val="10"/>
        <w:tabs>
          <w:tab w:val="right" w:leader="dot" w:pos="9756"/>
        </w:tabs>
        <w:spacing w:before="2"/>
        <w:jc w:val="both"/>
      </w:pPr>
      <w:r>
        <w:rPr>
          <w:color w:val="231F20"/>
        </w:rPr>
        <w:t>Vui</w:t>
      </w:r>
      <w:r>
        <w:rPr>
          <w:color w:val="231F20"/>
          <w:spacing w:val="-3"/>
        </w:rPr>
        <w:t xml:space="preserve"> </w:t>
      </w:r>
      <w:r>
        <w:rPr>
          <w:color w:val="231F20"/>
        </w:rPr>
        <w:t>Clarence</w:t>
      </w:r>
      <w:r>
        <w:rPr>
          <w:color w:val="231F20"/>
          <w:spacing w:val="-2"/>
        </w:rPr>
        <w:t xml:space="preserve"> </w:t>
      </w:r>
      <w:r>
        <w:rPr>
          <w:color w:val="231F20"/>
        </w:rPr>
        <w:t>Nelson,</w:t>
      </w:r>
      <w:r>
        <w:rPr>
          <w:color w:val="231F20"/>
          <w:spacing w:val="-3"/>
        </w:rPr>
        <w:t xml:space="preserve"> </w:t>
      </w:r>
      <w:r>
        <w:rPr>
          <w:color w:val="231F20"/>
        </w:rPr>
        <w:t>Senior</w:t>
      </w:r>
      <w:r>
        <w:rPr>
          <w:color w:val="231F20"/>
          <w:spacing w:val="-4"/>
        </w:rPr>
        <w:t xml:space="preserve"> </w:t>
      </w:r>
      <w:r>
        <w:rPr>
          <w:color w:val="231F20"/>
        </w:rPr>
        <w:t>Justice</w:t>
      </w:r>
      <w:r>
        <w:rPr>
          <w:color w:val="231F20"/>
          <w:spacing w:val="-3"/>
        </w:rPr>
        <w:t xml:space="preserve"> </w:t>
      </w:r>
      <w:r>
        <w:rPr>
          <w:color w:val="231F20"/>
        </w:rPr>
        <w:t>of</w:t>
      </w:r>
      <w:r>
        <w:rPr>
          <w:color w:val="231F20"/>
          <w:spacing w:val="-2"/>
        </w:rPr>
        <w:t xml:space="preserve"> </w:t>
      </w:r>
      <w:r>
        <w:rPr>
          <w:color w:val="231F20"/>
        </w:rPr>
        <w:t>the</w:t>
      </w:r>
      <w:r>
        <w:rPr>
          <w:color w:val="231F20"/>
          <w:spacing w:val="-3"/>
        </w:rPr>
        <w:t xml:space="preserve"> </w:t>
      </w:r>
      <w:r>
        <w:rPr>
          <w:color w:val="231F20"/>
        </w:rPr>
        <w:t>Supreme</w:t>
      </w:r>
      <w:r>
        <w:rPr>
          <w:color w:val="231F20"/>
          <w:spacing w:val="-3"/>
        </w:rPr>
        <w:t xml:space="preserve"> </w:t>
      </w:r>
      <w:r>
        <w:rPr>
          <w:color w:val="231F20"/>
        </w:rPr>
        <w:t>Court</w:t>
      </w:r>
      <w:r>
        <w:rPr>
          <w:color w:val="231F20"/>
          <w:spacing w:val="-2"/>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Independent</w:t>
      </w:r>
      <w:r>
        <w:rPr>
          <w:color w:val="231F20"/>
          <w:spacing w:val="-2"/>
        </w:rPr>
        <w:t xml:space="preserve"> </w:t>
      </w:r>
      <w:r>
        <w:rPr>
          <w:color w:val="231F20"/>
        </w:rPr>
        <w:t>State</w:t>
      </w:r>
      <w:r>
        <w:rPr>
          <w:color w:val="231F20"/>
          <w:spacing w:val="-4"/>
        </w:rPr>
        <w:t xml:space="preserve"> </w:t>
      </w:r>
      <w:r>
        <w:rPr>
          <w:color w:val="231F20"/>
        </w:rPr>
        <w:t>of</w:t>
      </w:r>
      <w:r>
        <w:rPr>
          <w:color w:val="231F20"/>
          <w:spacing w:val="-2"/>
        </w:rPr>
        <w:t xml:space="preserve"> </w:t>
      </w:r>
      <w:r>
        <w:rPr>
          <w:color w:val="231F20"/>
        </w:rPr>
        <w:t>Samoa</w:t>
      </w:r>
      <w:r>
        <w:rPr>
          <w:color w:val="231F20"/>
        </w:rPr>
        <w:tab/>
      </w:r>
      <w:r>
        <w:rPr>
          <w:color w:val="231F20"/>
        </w:rPr>
        <w:t>42</w:t>
      </w:r>
    </w:p>
    <w:p>
      <w:pPr>
        <w:pStyle w:val="10"/>
        <w:tabs>
          <w:tab w:val="right" w:leader="dot" w:pos="9756"/>
        </w:tabs>
        <w:jc w:val="both"/>
      </w:pPr>
      <w:r>
        <w:fldChar w:fldCharType="begin"/>
      </w:r>
      <w:r>
        <w:instrText xml:space="preserve"> HYPERLINK \l "_TOC_250005" </w:instrText>
      </w:r>
      <w:r>
        <w:fldChar w:fldCharType="separate"/>
      </w:r>
      <w:r>
        <w:rPr>
          <w:color w:val="231F20"/>
        </w:rPr>
        <w:t>Grittin</w:t>
      </w:r>
      <w:r>
        <w:rPr>
          <w:color w:val="231F20"/>
          <w:spacing w:val="-3"/>
        </w:rPr>
        <w:t xml:space="preserve"> </w:t>
      </w:r>
      <w:r>
        <w:rPr>
          <w:color w:val="231F20"/>
        </w:rPr>
        <w:t>Srirath,</w:t>
      </w:r>
      <w:r>
        <w:rPr>
          <w:color w:val="231F20"/>
          <w:spacing w:val="-3"/>
        </w:rPr>
        <w:t xml:space="preserve"> </w:t>
      </w:r>
      <w:r>
        <w:rPr>
          <w:color w:val="231F20"/>
        </w:rPr>
        <w:t>Judge</w:t>
      </w:r>
      <w:r>
        <w:rPr>
          <w:color w:val="231F20"/>
          <w:spacing w:val="-3"/>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Research</w:t>
      </w:r>
      <w:r>
        <w:rPr>
          <w:color w:val="231F20"/>
          <w:spacing w:val="-2"/>
        </w:rPr>
        <w:t xml:space="preserve"> </w:t>
      </w:r>
      <w:r>
        <w:rPr>
          <w:color w:val="231F20"/>
        </w:rPr>
        <w:t>Division</w:t>
      </w:r>
      <w:r>
        <w:rPr>
          <w:color w:val="231F20"/>
          <w:spacing w:val="-3"/>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Supreme</w:t>
      </w:r>
      <w:r>
        <w:rPr>
          <w:color w:val="231F20"/>
          <w:spacing w:val="-2"/>
        </w:rPr>
        <w:t xml:space="preserve"> </w:t>
      </w:r>
      <w:r>
        <w:rPr>
          <w:color w:val="231F20"/>
        </w:rPr>
        <w:t>Court</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Kingdom</w:t>
      </w:r>
      <w:r>
        <w:rPr>
          <w:color w:val="231F20"/>
          <w:spacing w:val="-3"/>
        </w:rPr>
        <w:t xml:space="preserve"> </w:t>
      </w:r>
      <w:r>
        <w:rPr>
          <w:color w:val="231F20"/>
        </w:rPr>
        <w:t>of</w:t>
      </w:r>
      <w:r>
        <w:rPr>
          <w:color w:val="231F20"/>
          <w:spacing w:val="-8"/>
        </w:rPr>
        <w:t xml:space="preserve"> </w:t>
      </w:r>
      <w:r>
        <w:rPr>
          <w:color w:val="231F20"/>
        </w:rPr>
        <w:t>Thailand</w:t>
      </w:r>
      <w:r>
        <w:rPr>
          <w:color w:val="231F20"/>
        </w:rPr>
        <w:fldChar w:fldCharType="end"/>
      </w:r>
    </w:p>
    <w:p>
      <w:pPr>
        <w:pStyle w:val="10"/>
        <w:tabs>
          <w:tab w:val="right" w:leader="dot" w:pos="9756"/>
        </w:tabs>
        <w:spacing w:before="165"/>
        <w:jc w:val="both"/>
      </w:pPr>
      <w:r>
        <w:rPr>
          <w:color w:val="231F20"/>
          <w:w w:val="95"/>
        </w:rPr>
        <w:tab/>
      </w:r>
      <w:r>
        <w:rPr>
          <w:color w:val="231F20"/>
          <w:w w:val="95"/>
        </w:rPr>
        <w:t>45</w:t>
      </w:r>
    </w:p>
    <w:p>
      <w:pPr>
        <w:pStyle w:val="6"/>
        <w:tabs>
          <w:tab w:val="right" w:leader="dot" w:pos="9756"/>
        </w:tabs>
        <w:spacing w:before="604" w:line="381" w:lineRule="auto"/>
        <w:ind w:right="129"/>
        <w:rPr>
          <w:b w:val="0"/>
          <w:i w:val="0"/>
          <w:sz w:val="24"/>
        </w:rPr>
      </w:pPr>
      <w:r>
        <w:rPr>
          <w:i w:val="0"/>
          <w:color w:val="231F20"/>
          <w:sz w:val="24"/>
        </w:rPr>
        <w:t>Topic 3:</w:t>
      </w:r>
      <w:r>
        <w:rPr>
          <w:i w:val="0"/>
          <w:color w:val="231F20"/>
          <w:spacing w:val="1"/>
          <w:sz w:val="24"/>
        </w:rPr>
        <w:t xml:space="preserve"> </w:t>
      </w:r>
      <w:r>
        <w:rPr>
          <w:i w:val="0"/>
          <w:color w:val="231F20"/>
          <w:sz w:val="24"/>
        </w:rPr>
        <w:t>Digital Economy,</w:t>
      </w:r>
      <w:r>
        <w:rPr>
          <w:i w:val="0"/>
          <w:color w:val="231F20"/>
          <w:spacing w:val="1"/>
          <w:sz w:val="24"/>
        </w:rPr>
        <w:t xml:space="preserve"> </w:t>
      </w:r>
      <w:r>
        <w:rPr>
          <w:i w:val="0"/>
          <w:color w:val="231F20"/>
          <w:sz w:val="24"/>
        </w:rPr>
        <w:t>E-commerce</w:t>
      </w:r>
      <w:r>
        <w:rPr>
          <w:i w:val="0"/>
          <w:color w:val="231F20"/>
          <w:spacing w:val="1"/>
          <w:sz w:val="24"/>
        </w:rPr>
        <w:t xml:space="preserve"> </w:t>
      </w:r>
      <w:r>
        <w:rPr>
          <w:i w:val="0"/>
          <w:color w:val="231F20"/>
          <w:sz w:val="24"/>
        </w:rPr>
        <w:t>along</w:t>
      </w:r>
      <w:r>
        <w:rPr>
          <w:i w:val="0"/>
          <w:color w:val="231F20"/>
          <w:spacing w:val="1"/>
          <w:sz w:val="24"/>
        </w:rPr>
        <w:t xml:space="preserve"> </w:t>
      </w:r>
      <w:r>
        <w:rPr>
          <w:i w:val="0"/>
          <w:color w:val="231F20"/>
          <w:sz w:val="24"/>
        </w:rPr>
        <w:t>the</w:t>
      </w:r>
      <w:r>
        <w:rPr>
          <w:i w:val="0"/>
          <w:color w:val="231F20"/>
          <w:spacing w:val="1"/>
          <w:sz w:val="24"/>
        </w:rPr>
        <w:t xml:space="preserve"> </w:t>
      </w:r>
      <w:r>
        <w:rPr>
          <w:i w:val="0"/>
          <w:color w:val="231F20"/>
          <w:sz w:val="24"/>
        </w:rPr>
        <w:t>Silk Road, and</w:t>
      </w:r>
      <w:r>
        <w:rPr>
          <w:i w:val="0"/>
          <w:color w:val="231F20"/>
          <w:spacing w:val="1"/>
          <w:sz w:val="24"/>
        </w:rPr>
        <w:t xml:space="preserve"> </w:t>
      </w:r>
      <w:r>
        <w:rPr>
          <w:i w:val="0"/>
          <w:color w:val="231F20"/>
          <w:sz w:val="24"/>
        </w:rPr>
        <w:t>Online</w:t>
      </w:r>
      <w:r>
        <w:rPr>
          <w:i w:val="0"/>
          <w:color w:val="231F20"/>
          <w:spacing w:val="1"/>
          <w:sz w:val="24"/>
        </w:rPr>
        <w:t xml:space="preserve"> </w:t>
      </w:r>
      <w:r>
        <w:rPr>
          <w:i w:val="0"/>
          <w:color w:val="231F20"/>
          <w:sz w:val="24"/>
        </w:rPr>
        <w:t>Dispute Resolution</w:t>
      </w:r>
      <w:r>
        <w:rPr>
          <w:i w:val="0"/>
          <w:color w:val="231F20"/>
          <w:spacing w:val="1"/>
          <w:sz w:val="24"/>
        </w:rPr>
        <w:t xml:space="preserve"> </w:t>
      </w:r>
      <w:r>
        <w:rPr>
          <w:b w:val="0"/>
          <w:i w:val="0"/>
          <w:color w:val="231F20"/>
          <w:sz w:val="24"/>
        </w:rPr>
        <w:t>Jin Yinqiang, Justice, President of Fujian High People’s Court of the People’s Republic of China 48</w:t>
      </w:r>
      <w:r>
        <w:rPr>
          <w:b w:val="0"/>
          <w:i w:val="0"/>
          <w:color w:val="231F20"/>
          <w:spacing w:val="-57"/>
          <w:sz w:val="24"/>
        </w:rPr>
        <w:t xml:space="preserve"> </w:t>
      </w:r>
      <w:r>
        <w:rPr>
          <w:b w:val="0"/>
          <w:i w:val="0"/>
          <w:color w:val="231F20"/>
          <w:sz w:val="24"/>
        </w:rPr>
        <w:t>Tesfaye</w:t>
      </w:r>
      <w:r>
        <w:rPr>
          <w:b w:val="0"/>
          <w:i w:val="0"/>
          <w:color w:val="231F20"/>
          <w:spacing w:val="1"/>
          <w:sz w:val="24"/>
        </w:rPr>
        <w:t xml:space="preserve"> </w:t>
      </w:r>
      <w:r>
        <w:rPr>
          <w:b w:val="0"/>
          <w:i w:val="0"/>
          <w:color w:val="231F20"/>
          <w:sz w:val="24"/>
        </w:rPr>
        <w:t>Niway</w:t>
      </w:r>
      <w:r>
        <w:rPr>
          <w:b w:val="0"/>
          <w:i w:val="0"/>
          <w:color w:val="231F20"/>
          <w:spacing w:val="1"/>
          <w:sz w:val="24"/>
        </w:rPr>
        <w:t xml:space="preserve"> </w:t>
      </w:r>
      <w:r>
        <w:rPr>
          <w:b w:val="0"/>
          <w:i w:val="0"/>
          <w:color w:val="231F20"/>
          <w:sz w:val="24"/>
        </w:rPr>
        <w:t>Engidashet,</w:t>
      </w:r>
      <w:r>
        <w:rPr>
          <w:b w:val="0"/>
          <w:i w:val="0"/>
          <w:color w:val="231F20"/>
          <w:spacing w:val="1"/>
          <w:sz w:val="24"/>
        </w:rPr>
        <w:t xml:space="preserve"> </w:t>
      </w:r>
      <w:r>
        <w:rPr>
          <w:b w:val="0"/>
          <w:i w:val="0"/>
          <w:color w:val="231F20"/>
          <w:sz w:val="24"/>
        </w:rPr>
        <w:t>Vice</w:t>
      </w:r>
      <w:r>
        <w:rPr>
          <w:b w:val="0"/>
          <w:i w:val="0"/>
          <w:color w:val="231F20"/>
          <w:spacing w:val="1"/>
          <w:sz w:val="24"/>
        </w:rPr>
        <w:t xml:space="preserve"> </w:t>
      </w:r>
      <w:r>
        <w:rPr>
          <w:b w:val="0"/>
          <w:i w:val="0"/>
          <w:color w:val="231F20"/>
          <w:sz w:val="24"/>
        </w:rPr>
        <w:t>President</w:t>
      </w:r>
      <w:r>
        <w:rPr>
          <w:b w:val="0"/>
          <w:i w:val="0"/>
          <w:color w:val="231F20"/>
          <w:spacing w:val="1"/>
          <w:sz w:val="24"/>
        </w:rPr>
        <w:t xml:space="preserve"> </w:t>
      </w:r>
      <w:r>
        <w:rPr>
          <w:b w:val="0"/>
          <w:i w:val="0"/>
          <w:color w:val="231F20"/>
          <w:sz w:val="24"/>
        </w:rPr>
        <w:t>of</w:t>
      </w:r>
      <w:r>
        <w:rPr>
          <w:b w:val="0"/>
          <w:i w:val="0"/>
          <w:color w:val="231F20"/>
          <w:spacing w:val="1"/>
          <w:sz w:val="24"/>
        </w:rPr>
        <w:t xml:space="preserve"> </w:t>
      </w:r>
      <w:r>
        <w:rPr>
          <w:b w:val="0"/>
          <w:i w:val="0"/>
          <w:color w:val="231F20"/>
          <w:sz w:val="24"/>
        </w:rPr>
        <w:t>First</w:t>
      </w:r>
      <w:r>
        <w:rPr>
          <w:b w:val="0"/>
          <w:i w:val="0"/>
          <w:color w:val="231F20"/>
          <w:spacing w:val="1"/>
          <w:sz w:val="24"/>
        </w:rPr>
        <w:t xml:space="preserve"> </w:t>
      </w:r>
      <w:r>
        <w:rPr>
          <w:b w:val="0"/>
          <w:i w:val="0"/>
          <w:color w:val="231F20"/>
          <w:sz w:val="24"/>
        </w:rPr>
        <w:t>Instance</w:t>
      </w:r>
      <w:r>
        <w:rPr>
          <w:b w:val="0"/>
          <w:i w:val="0"/>
          <w:color w:val="231F20"/>
          <w:spacing w:val="1"/>
          <w:sz w:val="24"/>
        </w:rPr>
        <w:t xml:space="preserve"> </w:t>
      </w:r>
      <w:r>
        <w:rPr>
          <w:b w:val="0"/>
          <w:i w:val="0"/>
          <w:color w:val="231F20"/>
          <w:sz w:val="24"/>
        </w:rPr>
        <w:t>Court</w:t>
      </w:r>
      <w:r>
        <w:rPr>
          <w:b w:val="0"/>
          <w:i w:val="0"/>
          <w:color w:val="231F20"/>
          <w:spacing w:val="1"/>
          <w:sz w:val="24"/>
        </w:rPr>
        <w:t xml:space="preserve"> </w:t>
      </w:r>
      <w:r>
        <w:rPr>
          <w:b w:val="0"/>
          <w:i w:val="0"/>
          <w:color w:val="231F20"/>
          <w:sz w:val="24"/>
        </w:rPr>
        <w:t>of</w:t>
      </w:r>
      <w:r>
        <w:rPr>
          <w:b w:val="0"/>
          <w:i w:val="0"/>
          <w:color w:val="231F20"/>
          <w:spacing w:val="1"/>
          <w:sz w:val="24"/>
        </w:rPr>
        <w:t xml:space="preserve"> </w:t>
      </w:r>
      <w:r>
        <w:rPr>
          <w:b w:val="0"/>
          <w:i w:val="0"/>
          <w:color w:val="231F20"/>
          <w:sz w:val="24"/>
        </w:rPr>
        <w:t>the</w:t>
      </w:r>
      <w:r>
        <w:rPr>
          <w:b w:val="0"/>
          <w:i w:val="0"/>
          <w:color w:val="231F20"/>
          <w:spacing w:val="1"/>
          <w:sz w:val="24"/>
        </w:rPr>
        <w:t xml:space="preserve"> </w:t>
      </w:r>
      <w:r>
        <w:rPr>
          <w:b w:val="0"/>
          <w:i w:val="0"/>
          <w:color w:val="231F20"/>
          <w:sz w:val="24"/>
        </w:rPr>
        <w:t>Federal</w:t>
      </w:r>
      <w:r>
        <w:rPr>
          <w:b w:val="0"/>
          <w:i w:val="0"/>
          <w:color w:val="231F20"/>
          <w:spacing w:val="1"/>
          <w:sz w:val="24"/>
        </w:rPr>
        <w:t xml:space="preserve"> </w:t>
      </w:r>
      <w:r>
        <w:rPr>
          <w:b w:val="0"/>
          <w:i w:val="0"/>
          <w:color w:val="231F20"/>
          <w:sz w:val="24"/>
        </w:rPr>
        <w:t>Democratic</w:t>
      </w:r>
      <w:r>
        <w:rPr>
          <w:b w:val="0"/>
          <w:i w:val="0"/>
          <w:color w:val="231F20"/>
          <w:spacing w:val="-57"/>
          <w:sz w:val="24"/>
        </w:rPr>
        <w:t xml:space="preserve"> </w:t>
      </w:r>
      <w:r>
        <w:rPr>
          <w:b w:val="0"/>
          <w:i w:val="0"/>
          <w:color w:val="231F20"/>
          <w:sz w:val="24"/>
        </w:rPr>
        <w:t>Republic of Ethiopia</w:t>
      </w:r>
      <w:r>
        <w:rPr>
          <w:b w:val="0"/>
          <w:i w:val="0"/>
          <w:color w:val="231F20"/>
          <w:sz w:val="24"/>
        </w:rPr>
        <w:tab/>
      </w:r>
      <w:r>
        <w:rPr>
          <w:b w:val="0"/>
          <w:i w:val="0"/>
          <w:color w:val="231F20"/>
          <w:sz w:val="24"/>
        </w:rPr>
        <w:t>52</w:t>
      </w:r>
    </w:p>
    <w:p>
      <w:pPr>
        <w:pStyle w:val="10"/>
        <w:tabs>
          <w:tab w:val="right" w:leader="dot" w:pos="9756"/>
        </w:tabs>
        <w:spacing w:before="4" w:after="20"/>
      </w:pPr>
      <w:r>
        <w:fldChar w:fldCharType="begin"/>
      </w:r>
      <w:r>
        <w:instrText xml:space="preserve"> HYPERLINK \l "_TOC_250004" </w:instrText>
      </w:r>
      <w:r>
        <w:fldChar w:fldCharType="separate"/>
      </w:r>
      <w:r>
        <w:rPr>
          <w:color w:val="231F20"/>
        </w:rPr>
        <w:t>Theodora</w:t>
      </w:r>
      <w:r>
        <w:rPr>
          <w:color w:val="231F20"/>
          <w:spacing w:val="-2"/>
        </w:rPr>
        <w:t xml:space="preserve"> </w:t>
      </w:r>
      <w:r>
        <w:rPr>
          <w:color w:val="231F20"/>
        </w:rPr>
        <w:t>Markopoulou,</w:t>
      </w:r>
      <w:r>
        <w:rPr>
          <w:color w:val="231F20"/>
          <w:spacing w:val="-3"/>
        </w:rPr>
        <w:t xml:space="preserve"> </w:t>
      </w:r>
      <w:r>
        <w:rPr>
          <w:color w:val="231F20"/>
        </w:rPr>
        <w:t>Rapporteur</w:t>
      </w:r>
      <w:r>
        <w:rPr>
          <w:color w:val="231F20"/>
          <w:spacing w:val="-2"/>
        </w:rPr>
        <w:t xml:space="preserve"> </w:t>
      </w:r>
      <w:r>
        <w:rPr>
          <w:color w:val="231F20"/>
        </w:rPr>
        <w:t>Judge</w:t>
      </w:r>
      <w:r>
        <w:rPr>
          <w:color w:val="231F20"/>
          <w:spacing w:val="-3"/>
        </w:rPr>
        <w:t xml:space="preserve"> </w:t>
      </w:r>
      <w:r>
        <w:rPr>
          <w:color w:val="231F20"/>
        </w:rPr>
        <w:t>at</w:t>
      </w:r>
      <w:r>
        <w:rPr>
          <w:color w:val="231F20"/>
          <w:spacing w:val="-2"/>
        </w:rPr>
        <w:t xml:space="preserve"> </w:t>
      </w:r>
      <w:r>
        <w:rPr>
          <w:color w:val="231F20"/>
        </w:rPr>
        <w:t>the</w:t>
      </w:r>
      <w:r>
        <w:rPr>
          <w:color w:val="231F20"/>
          <w:spacing w:val="-1"/>
        </w:rPr>
        <w:t xml:space="preserve"> </w:t>
      </w:r>
      <w:r>
        <w:rPr>
          <w:color w:val="231F20"/>
        </w:rPr>
        <w:t>Council</w:t>
      </w:r>
      <w:r>
        <w:rPr>
          <w:color w:val="231F20"/>
          <w:spacing w:val="-2"/>
        </w:rPr>
        <w:t xml:space="preserve"> </w:t>
      </w:r>
      <w:r>
        <w:rPr>
          <w:color w:val="231F20"/>
        </w:rPr>
        <w:t>of</w:t>
      </w:r>
      <w:r>
        <w:rPr>
          <w:color w:val="231F20"/>
          <w:spacing w:val="-2"/>
        </w:rPr>
        <w:t xml:space="preserve"> </w:t>
      </w:r>
      <w:r>
        <w:rPr>
          <w:color w:val="231F20"/>
        </w:rPr>
        <w:t>State</w:t>
      </w:r>
      <w:r>
        <w:rPr>
          <w:color w:val="231F20"/>
          <w:spacing w:val="-3"/>
        </w:rPr>
        <w:t xml:space="preserve"> </w:t>
      </w:r>
      <w:r>
        <w:rPr>
          <w:color w:val="231F20"/>
        </w:rPr>
        <w:t>of</w:t>
      </w:r>
      <w:r>
        <w:rPr>
          <w:color w:val="231F20"/>
          <w:spacing w:val="-2"/>
        </w:rPr>
        <w:t xml:space="preserve"> </w:t>
      </w:r>
      <w:r>
        <w:rPr>
          <w:color w:val="231F20"/>
        </w:rPr>
        <w:t>the</w:t>
      </w:r>
      <w:r>
        <w:rPr>
          <w:color w:val="231F20"/>
          <w:spacing w:val="-1"/>
        </w:rPr>
        <w:t xml:space="preserve"> </w:t>
      </w:r>
      <w:r>
        <w:rPr>
          <w:color w:val="231F20"/>
        </w:rPr>
        <w:t>Hellenic</w:t>
      </w:r>
      <w:r>
        <w:rPr>
          <w:color w:val="231F20"/>
          <w:spacing w:val="-3"/>
        </w:rPr>
        <w:t xml:space="preserve"> </w:t>
      </w:r>
      <w:r>
        <w:rPr>
          <w:color w:val="231F20"/>
        </w:rPr>
        <w:t>Republic</w:t>
      </w:r>
      <w:r>
        <w:rPr>
          <w:color w:val="231F20"/>
        </w:rPr>
        <w:tab/>
      </w:r>
      <w:r>
        <w:rPr>
          <w:color w:val="231F20"/>
        </w:rPr>
        <w:fldChar w:fldCharType="end"/>
      </w:r>
      <w:r>
        <w:rPr>
          <w:color w:val="231F20"/>
        </w:rPr>
        <w:t>57</w:t>
      </w:r>
    </w:p>
    <w:p>
      <w:pPr>
        <w:pStyle w:val="10"/>
        <w:tabs>
          <w:tab w:val="right" w:leader="dot" w:pos="9756"/>
        </w:tabs>
        <w:spacing w:before="75"/>
      </w:pPr>
      <w:r>
        <w:fldChar w:fldCharType="begin"/>
      </w:r>
      <w:r>
        <w:instrText xml:space="preserve"> HYPERLINK \l "_TOC_250003" </w:instrText>
      </w:r>
      <w:r>
        <w:fldChar w:fldCharType="separate"/>
      </w:r>
      <w:r>
        <w:rPr>
          <w:color w:val="231F20"/>
          <w:spacing w:val="-1"/>
        </w:rPr>
        <w:t>Essa</w:t>
      </w:r>
      <w:r>
        <w:rPr>
          <w:color w:val="231F20"/>
          <w:spacing w:val="-14"/>
        </w:rPr>
        <w:t xml:space="preserve"> </w:t>
      </w:r>
      <w:r>
        <w:rPr>
          <w:color w:val="231F20"/>
          <w:spacing w:val="-1"/>
        </w:rPr>
        <w:t>Ahmad</w:t>
      </w:r>
      <w:r>
        <w:rPr>
          <w:color w:val="231F20"/>
          <w:spacing w:val="-14"/>
        </w:rPr>
        <w:t xml:space="preserve"> </w:t>
      </w:r>
      <w:r>
        <w:rPr>
          <w:color w:val="231F20"/>
          <w:spacing w:val="-1"/>
        </w:rPr>
        <w:t>Ali</w:t>
      </w:r>
      <w:r>
        <w:rPr>
          <w:color w:val="231F20"/>
          <w:spacing w:val="-14"/>
        </w:rPr>
        <w:t xml:space="preserve"> </w:t>
      </w:r>
      <w:r>
        <w:rPr>
          <w:color w:val="231F20"/>
          <w:spacing w:val="-1"/>
        </w:rPr>
        <w:t>Al-Nassr,</w:t>
      </w:r>
      <w:r>
        <w:rPr>
          <w:color w:val="231F20"/>
        </w:rPr>
        <w:t xml:space="preserve"> </w:t>
      </w:r>
      <w:r>
        <w:rPr>
          <w:color w:val="231F20"/>
          <w:spacing w:val="-1"/>
        </w:rPr>
        <w:t>First</w:t>
      </w:r>
      <w:r>
        <w:rPr>
          <w:color w:val="231F20"/>
          <w:spacing w:val="-5"/>
        </w:rPr>
        <w:t xml:space="preserve"> </w:t>
      </w:r>
      <w:r>
        <w:rPr>
          <w:color w:val="231F20"/>
          <w:spacing w:val="-1"/>
        </w:rPr>
        <w:t>Vice</w:t>
      </w:r>
      <w:r>
        <w:rPr>
          <w:color w:val="231F20"/>
        </w:rPr>
        <w:t xml:space="preserve"> </w:t>
      </w:r>
      <w:r>
        <w:rPr>
          <w:color w:val="231F20"/>
          <w:spacing w:val="-1"/>
        </w:rPr>
        <w:t>President</w:t>
      </w:r>
      <w:r>
        <w:rPr>
          <w:color w:val="231F20"/>
        </w:rPr>
        <w:t xml:space="preserve"> </w:t>
      </w:r>
      <w:r>
        <w:rPr>
          <w:color w:val="231F20"/>
          <w:spacing w:val="-1"/>
        </w:rPr>
        <w:t>of</w:t>
      </w:r>
      <w:r>
        <w:rPr>
          <w:color w:val="231F20"/>
        </w:rPr>
        <w:t xml:space="preserve"> </w:t>
      </w:r>
      <w:r>
        <w:rPr>
          <w:color w:val="231F20"/>
          <w:spacing w:val="-1"/>
        </w:rPr>
        <w:t>the</w:t>
      </w:r>
      <w:r>
        <w:rPr>
          <w:color w:val="231F20"/>
        </w:rPr>
        <w:t xml:space="preserve"> </w:t>
      </w:r>
      <w:r>
        <w:rPr>
          <w:color w:val="231F20"/>
          <w:spacing w:val="-1"/>
        </w:rPr>
        <w:t>Court</w:t>
      </w:r>
      <w:r>
        <w:rPr>
          <w:color w:val="231F20"/>
        </w:rPr>
        <w:t xml:space="preserve"> </w:t>
      </w:r>
      <w:r>
        <w:rPr>
          <w:color w:val="231F20"/>
          <w:spacing w:val="-1"/>
        </w:rPr>
        <w:t>of</w:t>
      </w:r>
      <w:r>
        <w:rPr>
          <w:color w:val="231F20"/>
          <w:spacing w:val="-14"/>
        </w:rPr>
        <w:t xml:space="preserve"> </w:t>
      </w:r>
      <w:r>
        <w:rPr>
          <w:color w:val="231F20"/>
          <w:spacing w:val="-1"/>
        </w:rPr>
        <w:t>Appeal of</w:t>
      </w:r>
      <w:r>
        <w:rPr>
          <w:color w:val="231F20"/>
          <w:spacing w:val="1"/>
        </w:rPr>
        <w:t xml:space="preserve"> </w:t>
      </w:r>
      <w:r>
        <w:rPr>
          <w:color w:val="231F20"/>
          <w:spacing w:val="-1"/>
        </w:rPr>
        <w:t>the</w:t>
      </w:r>
      <w:r>
        <w:rPr>
          <w:color w:val="231F20"/>
        </w:rPr>
        <w:t xml:space="preserve"> </w:t>
      </w:r>
      <w:r>
        <w:rPr>
          <w:color w:val="231F20"/>
          <w:spacing w:val="-1"/>
        </w:rPr>
        <w:t xml:space="preserve">State </w:t>
      </w:r>
      <w:r>
        <w:rPr>
          <w:color w:val="231F20"/>
        </w:rPr>
        <w:t>of Qatar</w:t>
      </w:r>
      <w:r>
        <w:rPr>
          <w:color w:val="231F20"/>
        </w:rPr>
        <w:tab/>
      </w:r>
      <w:r>
        <w:rPr>
          <w:color w:val="231F20"/>
        </w:rPr>
        <w:fldChar w:fldCharType="end"/>
      </w:r>
      <w:r>
        <w:rPr>
          <w:color w:val="231F20"/>
        </w:rPr>
        <w:t>66</w:t>
      </w:r>
    </w:p>
    <w:p>
      <w:pPr>
        <w:pStyle w:val="9"/>
        <w:tabs>
          <w:tab w:val="right" w:leader="dot" w:pos="9756"/>
        </w:tabs>
      </w:pPr>
      <w:r>
        <w:rPr>
          <w:color w:val="231F20"/>
        </w:rPr>
        <w:t>Topic</w:t>
      </w:r>
      <w:r>
        <w:rPr>
          <w:color w:val="231F20"/>
          <w:spacing w:val="-5"/>
        </w:rPr>
        <w:t xml:space="preserve"> </w:t>
      </w:r>
      <w:r>
        <w:rPr>
          <w:color w:val="231F20"/>
        </w:rPr>
        <w:t>4:</w:t>
      </w:r>
      <w:r>
        <w:rPr>
          <w:color w:val="231F20"/>
          <w:spacing w:val="-4"/>
        </w:rPr>
        <w:t xml:space="preserve"> </w:t>
      </w:r>
      <w:r>
        <w:rPr>
          <w:color w:val="231F20"/>
        </w:rPr>
        <w:t>Issues</w:t>
      </w:r>
      <w:r>
        <w:rPr>
          <w:color w:val="231F20"/>
          <w:spacing w:val="-5"/>
        </w:rPr>
        <w:t xml:space="preserve"> </w:t>
      </w:r>
      <w:r>
        <w:rPr>
          <w:color w:val="231F20"/>
        </w:rPr>
        <w:t>on</w:t>
      </w:r>
      <w:r>
        <w:rPr>
          <w:color w:val="231F20"/>
          <w:spacing w:val="-4"/>
        </w:rPr>
        <w:t xml:space="preserve"> </w:t>
      </w:r>
      <w:r>
        <w:rPr>
          <w:color w:val="231F20"/>
        </w:rPr>
        <w:t>Evidence</w:t>
      </w:r>
      <w:r>
        <w:rPr>
          <w:color w:val="231F20"/>
          <w:spacing w:val="-4"/>
        </w:rPr>
        <w:t xml:space="preserve"> </w:t>
      </w:r>
      <w:r>
        <w:rPr>
          <w:color w:val="231F20"/>
        </w:rPr>
        <w:t>Collection</w:t>
      </w:r>
      <w:r>
        <w:rPr>
          <w:color w:val="231F20"/>
          <w:spacing w:val="-5"/>
        </w:rPr>
        <w:t xml:space="preserve"> </w:t>
      </w:r>
      <w:r>
        <w:rPr>
          <w:color w:val="231F20"/>
        </w:rPr>
        <w:t>of</w:t>
      </w:r>
      <w:r>
        <w:rPr>
          <w:color w:val="231F20"/>
          <w:spacing w:val="-4"/>
        </w:rPr>
        <w:t xml:space="preserve"> </w:t>
      </w:r>
      <w:r>
        <w:rPr>
          <w:color w:val="231F20"/>
        </w:rPr>
        <w:t>Cross-border</w:t>
      </w:r>
      <w:r>
        <w:rPr>
          <w:color w:val="231F20"/>
          <w:spacing w:val="-9"/>
        </w:rPr>
        <w:t xml:space="preserve"> </w:t>
      </w:r>
      <w:r>
        <w:rPr>
          <w:color w:val="231F20"/>
        </w:rPr>
        <w:t>Crimes</w:t>
      </w:r>
    </w:p>
    <w:p>
      <w:pPr>
        <w:pStyle w:val="10"/>
        <w:tabs>
          <w:tab w:val="right" w:leader="dot" w:pos="9756"/>
        </w:tabs>
        <w:spacing w:line="271" w:lineRule="auto"/>
        <w:ind w:right="136"/>
      </w:pPr>
      <w:r>
        <w:rPr>
          <w:color w:val="231F20"/>
        </w:rPr>
        <w:t>Zhang</w:t>
      </w:r>
      <w:r>
        <w:rPr>
          <w:color w:val="231F20"/>
          <w:spacing w:val="31"/>
        </w:rPr>
        <w:t xml:space="preserve"> </w:t>
      </w:r>
      <w:r>
        <w:rPr>
          <w:color w:val="231F20"/>
        </w:rPr>
        <w:t>Haibo,</w:t>
      </w:r>
      <w:r>
        <w:rPr>
          <w:color w:val="231F20"/>
          <w:spacing w:val="32"/>
        </w:rPr>
        <w:t xml:space="preserve"> </w:t>
      </w:r>
      <w:r>
        <w:rPr>
          <w:color w:val="231F20"/>
        </w:rPr>
        <w:t>Justice,</w:t>
      </w:r>
      <w:r>
        <w:rPr>
          <w:color w:val="231F20"/>
          <w:spacing w:val="32"/>
        </w:rPr>
        <w:t xml:space="preserve"> </w:t>
      </w:r>
      <w:r>
        <w:rPr>
          <w:color w:val="231F20"/>
        </w:rPr>
        <w:t>President</w:t>
      </w:r>
      <w:r>
        <w:rPr>
          <w:color w:val="231F20"/>
          <w:spacing w:val="32"/>
        </w:rPr>
        <w:t xml:space="preserve"> </w:t>
      </w:r>
      <w:r>
        <w:rPr>
          <w:color w:val="231F20"/>
        </w:rPr>
        <w:t>of</w:t>
      </w:r>
      <w:r>
        <w:rPr>
          <w:color w:val="231F20"/>
          <w:spacing w:val="32"/>
        </w:rPr>
        <w:t xml:space="preserve"> </w:t>
      </w:r>
      <w:r>
        <w:rPr>
          <w:color w:val="231F20"/>
        </w:rPr>
        <w:t>Guangdong</w:t>
      </w:r>
      <w:r>
        <w:rPr>
          <w:color w:val="231F20"/>
          <w:spacing w:val="32"/>
        </w:rPr>
        <w:t xml:space="preserve"> </w:t>
      </w:r>
      <w:r>
        <w:rPr>
          <w:color w:val="231F20"/>
        </w:rPr>
        <w:t>High</w:t>
      </w:r>
      <w:r>
        <w:rPr>
          <w:color w:val="231F20"/>
          <w:spacing w:val="32"/>
        </w:rPr>
        <w:t xml:space="preserve"> </w:t>
      </w:r>
      <w:r>
        <w:rPr>
          <w:color w:val="231F20"/>
        </w:rPr>
        <w:t>People’s</w:t>
      </w:r>
      <w:r>
        <w:rPr>
          <w:color w:val="231F20"/>
          <w:spacing w:val="31"/>
        </w:rPr>
        <w:t xml:space="preserve"> </w:t>
      </w:r>
      <w:r>
        <w:rPr>
          <w:color w:val="231F20"/>
        </w:rPr>
        <w:t>Court</w:t>
      </w:r>
      <w:r>
        <w:rPr>
          <w:color w:val="231F20"/>
          <w:spacing w:val="32"/>
        </w:rPr>
        <w:t xml:space="preserve"> </w:t>
      </w:r>
      <w:r>
        <w:rPr>
          <w:color w:val="231F20"/>
        </w:rPr>
        <w:t>of</w:t>
      </w:r>
      <w:r>
        <w:rPr>
          <w:color w:val="231F20"/>
          <w:spacing w:val="32"/>
        </w:rPr>
        <w:t xml:space="preserve"> </w:t>
      </w:r>
      <w:r>
        <w:rPr>
          <w:color w:val="231F20"/>
        </w:rPr>
        <w:t>the</w:t>
      </w:r>
      <w:r>
        <w:rPr>
          <w:color w:val="231F20"/>
          <w:spacing w:val="32"/>
        </w:rPr>
        <w:t xml:space="preserve"> </w:t>
      </w:r>
      <w:r>
        <w:rPr>
          <w:color w:val="231F20"/>
        </w:rPr>
        <w:t>People’s</w:t>
      </w:r>
      <w:r>
        <w:rPr>
          <w:color w:val="231F20"/>
          <w:spacing w:val="32"/>
        </w:rPr>
        <w:t xml:space="preserve"> </w:t>
      </w:r>
      <w:r>
        <w:rPr>
          <w:color w:val="231F20"/>
        </w:rPr>
        <w:t>Republic</w:t>
      </w:r>
      <w:r>
        <w:rPr>
          <w:color w:val="231F20"/>
          <w:spacing w:val="32"/>
        </w:rPr>
        <w:t xml:space="preserve"> </w:t>
      </w:r>
      <w:r>
        <w:rPr>
          <w:color w:val="231F20"/>
        </w:rPr>
        <w:t>of</w:t>
      </w:r>
      <w:r>
        <w:rPr>
          <w:color w:val="231F20"/>
          <w:spacing w:val="-57"/>
        </w:rPr>
        <w:t xml:space="preserve"> </w:t>
      </w:r>
      <w:r>
        <w:rPr>
          <w:color w:val="231F20"/>
        </w:rPr>
        <w:t>China</w:t>
      </w:r>
      <w:r>
        <w:rPr>
          <w:color w:val="231F20"/>
        </w:rPr>
        <w:tab/>
      </w:r>
      <w:r>
        <w:rPr>
          <w:color w:val="231F20"/>
        </w:rPr>
        <w:t>68</w:t>
      </w:r>
    </w:p>
    <w:p>
      <w:pPr>
        <w:pStyle w:val="10"/>
        <w:tabs>
          <w:tab w:val="right" w:leader="dot" w:pos="9756"/>
        </w:tabs>
        <w:spacing w:before="128" w:line="381" w:lineRule="auto"/>
        <w:ind w:right="135"/>
      </w:pPr>
      <w:r>
        <w:fldChar w:fldCharType="begin"/>
      </w:r>
      <w:r>
        <w:instrText xml:space="preserve"> HYPERLINK \l "_TOC_250002" </w:instrText>
      </w:r>
      <w:r>
        <w:fldChar w:fldCharType="separate"/>
      </w:r>
      <w:r>
        <w:rPr>
          <w:color w:val="231F20"/>
        </w:rPr>
        <w:t>Sonia</w:t>
      </w:r>
      <w:r>
        <w:rPr>
          <w:color w:val="231F20"/>
          <w:spacing w:val="50"/>
        </w:rPr>
        <w:t xml:space="preserve"> </w:t>
      </w:r>
      <w:r>
        <w:rPr>
          <w:color w:val="231F20"/>
        </w:rPr>
        <w:t>Marlina</w:t>
      </w:r>
      <w:r>
        <w:rPr>
          <w:color w:val="231F20"/>
          <w:spacing w:val="50"/>
        </w:rPr>
        <w:t xml:space="preserve"> </w:t>
      </w:r>
      <w:r>
        <w:rPr>
          <w:color w:val="231F20"/>
        </w:rPr>
        <w:t>Dubón</w:t>
      </w:r>
      <w:r>
        <w:rPr>
          <w:color w:val="231F20"/>
          <w:spacing w:val="45"/>
        </w:rPr>
        <w:t xml:space="preserve"> </w:t>
      </w:r>
      <w:r>
        <w:rPr>
          <w:color w:val="231F20"/>
        </w:rPr>
        <w:t>Villeda,</w:t>
      </w:r>
      <w:r>
        <w:rPr>
          <w:color w:val="231F20"/>
          <w:spacing w:val="50"/>
        </w:rPr>
        <w:t xml:space="preserve"> </w:t>
      </w:r>
      <w:r>
        <w:rPr>
          <w:color w:val="231F20"/>
        </w:rPr>
        <w:t>Magistrate</w:t>
      </w:r>
      <w:r>
        <w:rPr>
          <w:color w:val="231F20"/>
          <w:spacing w:val="51"/>
        </w:rPr>
        <w:t xml:space="preserve"> </w:t>
      </w:r>
      <w:r>
        <w:rPr>
          <w:color w:val="231F20"/>
        </w:rPr>
        <w:t>of</w:t>
      </w:r>
      <w:r>
        <w:rPr>
          <w:color w:val="231F20"/>
          <w:spacing w:val="50"/>
        </w:rPr>
        <w:t xml:space="preserve"> </w:t>
      </w:r>
      <w:r>
        <w:rPr>
          <w:color w:val="231F20"/>
        </w:rPr>
        <w:t>the</w:t>
      </w:r>
      <w:r>
        <w:rPr>
          <w:color w:val="231F20"/>
          <w:spacing w:val="50"/>
        </w:rPr>
        <w:t xml:space="preserve"> </w:t>
      </w:r>
      <w:r>
        <w:rPr>
          <w:color w:val="231F20"/>
        </w:rPr>
        <w:t>Supreme</w:t>
      </w:r>
      <w:r>
        <w:rPr>
          <w:color w:val="231F20"/>
          <w:spacing w:val="50"/>
        </w:rPr>
        <w:t xml:space="preserve"> </w:t>
      </w:r>
      <w:r>
        <w:rPr>
          <w:color w:val="231F20"/>
        </w:rPr>
        <w:t>Court</w:t>
      </w:r>
      <w:r>
        <w:rPr>
          <w:color w:val="231F20"/>
          <w:spacing w:val="50"/>
        </w:rPr>
        <w:t xml:space="preserve"> </w:t>
      </w:r>
      <w:r>
        <w:rPr>
          <w:color w:val="231F20"/>
        </w:rPr>
        <w:t>of</w:t>
      </w:r>
      <w:r>
        <w:rPr>
          <w:color w:val="231F20"/>
          <w:spacing w:val="50"/>
        </w:rPr>
        <w:t xml:space="preserve"> </w:t>
      </w:r>
      <w:r>
        <w:rPr>
          <w:color w:val="231F20"/>
        </w:rPr>
        <w:t>Justice</w:t>
      </w:r>
      <w:r>
        <w:rPr>
          <w:color w:val="231F20"/>
          <w:spacing w:val="51"/>
        </w:rPr>
        <w:t xml:space="preserve"> </w:t>
      </w:r>
      <w:r>
        <w:rPr>
          <w:color w:val="231F20"/>
        </w:rPr>
        <w:t>of</w:t>
      </w:r>
      <w:r>
        <w:rPr>
          <w:color w:val="231F20"/>
          <w:spacing w:val="50"/>
        </w:rPr>
        <w:t xml:space="preserve"> </w:t>
      </w:r>
      <w:r>
        <w:rPr>
          <w:color w:val="231F20"/>
        </w:rPr>
        <w:t>the</w:t>
      </w:r>
      <w:r>
        <w:rPr>
          <w:color w:val="231F20"/>
          <w:spacing w:val="50"/>
        </w:rPr>
        <w:t xml:space="preserve"> </w:t>
      </w:r>
      <w:r>
        <w:rPr>
          <w:color w:val="231F20"/>
        </w:rPr>
        <w:t>Republic</w:t>
      </w:r>
      <w:r>
        <w:rPr>
          <w:color w:val="231F20"/>
          <w:spacing w:val="50"/>
        </w:rPr>
        <w:t xml:space="preserve"> </w:t>
      </w:r>
      <w:r>
        <w:rPr>
          <w:color w:val="231F20"/>
        </w:rPr>
        <w:t>of</w:t>
      </w:r>
      <w:r>
        <w:rPr>
          <w:color w:val="231F20"/>
          <w:spacing w:val="-57"/>
        </w:rPr>
        <w:t xml:space="preserve"> </w:t>
      </w:r>
      <w:r>
        <w:rPr>
          <w:color w:val="231F20"/>
        </w:rPr>
        <w:t>Honduras</w:t>
      </w:r>
      <w:r>
        <w:rPr>
          <w:color w:val="231F20"/>
        </w:rPr>
        <w:tab/>
      </w:r>
      <w:r>
        <w:rPr>
          <w:color w:val="231F20"/>
        </w:rPr>
        <w:fldChar w:fldCharType="end"/>
      </w:r>
      <w:r>
        <w:rPr>
          <w:color w:val="231F20"/>
        </w:rPr>
        <w:t>72</w:t>
      </w:r>
    </w:p>
    <w:p>
      <w:pPr>
        <w:pStyle w:val="10"/>
        <w:tabs>
          <w:tab w:val="right" w:leader="dot" w:pos="9756"/>
        </w:tabs>
        <w:spacing w:before="3"/>
      </w:pPr>
      <w:r>
        <w:fldChar w:fldCharType="begin"/>
      </w:r>
      <w:r>
        <w:instrText xml:space="preserve"> HYPERLINK \l "_TOC_250001" </w:instrText>
      </w:r>
      <w:r>
        <w:fldChar w:fldCharType="separate"/>
      </w:r>
      <w:r>
        <w:rPr>
          <w:color w:val="231F20"/>
        </w:rPr>
        <w:t>Musaev</w:t>
      </w:r>
      <w:r>
        <w:rPr>
          <w:color w:val="231F20"/>
          <w:spacing w:val="-4"/>
        </w:rPr>
        <w:t xml:space="preserve"> </w:t>
      </w:r>
      <w:r>
        <w:rPr>
          <w:color w:val="231F20"/>
        </w:rPr>
        <w:t>Nurlan,</w:t>
      </w:r>
      <w:r>
        <w:rPr>
          <w:color w:val="231F20"/>
          <w:spacing w:val="-3"/>
        </w:rPr>
        <w:t xml:space="preserve"> </w:t>
      </w:r>
      <w:r>
        <w:rPr>
          <w:color w:val="231F20"/>
        </w:rPr>
        <w:t>Deputy</w:t>
      </w:r>
      <w:r>
        <w:rPr>
          <w:color w:val="231F20"/>
          <w:spacing w:val="-3"/>
        </w:rPr>
        <w:t xml:space="preserve"> </w:t>
      </w:r>
      <w:r>
        <w:rPr>
          <w:color w:val="231F20"/>
        </w:rPr>
        <w:t>Chairman</w:t>
      </w:r>
      <w:r>
        <w:rPr>
          <w:color w:val="231F20"/>
          <w:spacing w:val="-2"/>
        </w:rPr>
        <w:t xml:space="preserve"> </w:t>
      </w:r>
      <w:r>
        <w:rPr>
          <w:color w:val="231F20"/>
        </w:rPr>
        <w:t>of</w:t>
      </w:r>
      <w:r>
        <w:rPr>
          <w:color w:val="231F20"/>
          <w:spacing w:val="-2"/>
        </w:rPr>
        <w:t xml:space="preserve"> </w:t>
      </w:r>
      <w:r>
        <w:rPr>
          <w:color w:val="231F20"/>
        </w:rPr>
        <w:t>the</w:t>
      </w:r>
      <w:r>
        <w:rPr>
          <w:color w:val="231F20"/>
          <w:spacing w:val="-3"/>
        </w:rPr>
        <w:t xml:space="preserve"> </w:t>
      </w:r>
      <w:r>
        <w:rPr>
          <w:color w:val="231F20"/>
        </w:rPr>
        <w:t>Supreme</w:t>
      </w:r>
      <w:r>
        <w:rPr>
          <w:color w:val="231F20"/>
          <w:spacing w:val="-3"/>
        </w:rPr>
        <w:t xml:space="preserve"> </w:t>
      </w:r>
      <w:r>
        <w:rPr>
          <w:color w:val="231F20"/>
        </w:rPr>
        <w:t>Court</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Kyrgyz</w:t>
      </w:r>
      <w:r>
        <w:rPr>
          <w:color w:val="231F20"/>
          <w:spacing w:val="-2"/>
        </w:rPr>
        <w:t xml:space="preserve"> </w:t>
      </w:r>
      <w:r>
        <w:rPr>
          <w:color w:val="231F20"/>
        </w:rPr>
        <w:t>Republic</w:t>
      </w:r>
      <w:r>
        <w:rPr>
          <w:color w:val="231F20"/>
        </w:rPr>
        <w:tab/>
      </w:r>
      <w:r>
        <w:rPr>
          <w:color w:val="231F20"/>
        </w:rPr>
        <w:fldChar w:fldCharType="end"/>
      </w:r>
      <w:r>
        <w:rPr>
          <w:color w:val="231F20"/>
        </w:rPr>
        <w:t>74</w:t>
      </w:r>
    </w:p>
    <w:p>
      <w:pPr>
        <w:pStyle w:val="10"/>
        <w:tabs>
          <w:tab w:val="right" w:leader="dot" w:pos="9756"/>
        </w:tabs>
      </w:pPr>
      <w:r>
        <w:fldChar w:fldCharType="begin"/>
      </w:r>
      <w:r>
        <w:instrText xml:space="preserve"> HYPERLINK \l "_TOC_250000" </w:instrText>
      </w:r>
      <w:r>
        <w:fldChar w:fldCharType="separate"/>
      </w:r>
      <w:r>
        <w:rPr>
          <w:color w:val="231F20"/>
        </w:rPr>
        <w:t>Gibuma</w:t>
      </w:r>
      <w:r>
        <w:rPr>
          <w:color w:val="231F20"/>
          <w:spacing w:val="-4"/>
        </w:rPr>
        <w:t xml:space="preserve"> </w:t>
      </w:r>
      <w:r>
        <w:rPr>
          <w:color w:val="231F20"/>
        </w:rPr>
        <w:t>Gibbs</w:t>
      </w:r>
      <w:r>
        <w:rPr>
          <w:color w:val="231F20"/>
          <w:spacing w:val="-3"/>
        </w:rPr>
        <w:t xml:space="preserve"> </w:t>
      </w:r>
      <w:r>
        <w:rPr>
          <w:color w:val="231F20"/>
        </w:rPr>
        <w:t>Salika,</w:t>
      </w:r>
      <w:r>
        <w:rPr>
          <w:color w:val="231F20"/>
          <w:spacing w:val="-4"/>
        </w:rPr>
        <w:t xml:space="preserve"> </w:t>
      </w:r>
      <w:r>
        <w:rPr>
          <w:color w:val="231F20"/>
        </w:rPr>
        <w:t>Chief</w:t>
      </w:r>
      <w:r>
        <w:rPr>
          <w:color w:val="231F20"/>
          <w:spacing w:val="-2"/>
        </w:rPr>
        <w:t xml:space="preserve"> </w:t>
      </w:r>
      <w:r>
        <w:rPr>
          <w:color w:val="231F20"/>
        </w:rPr>
        <w:t>Justice</w:t>
      </w:r>
      <w:r>
        <w:rPr>
          <w:color w:val="231F20"/>
          <w:spacing w:val="-3"/>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Independent</w:t>
      </w:r>
      <w:r>
        <w:rPr>
          <w:color w:val="231F20"/>
          <w:spacing w:val="-2"/>
        </w:rPr>
        <w:t xml:space="preserve"> </w:t>
      </w:r>
      <w:r>
        <w:rPr>
          <w:color w:val="231F20"/>
        </w:rPr>
        <w:t>State</w:t>
      </w:r>
      <w:r>
        <w:rPr>
          <w:color w:val="231F20"/>
          <w:spacing w:val="-4"/>
        </w:rPr>
        <w:t xml:space="preserve"> </w:t>
      </w:r>
      <w:r>
        <w:rPr>
          <w:color w:val="231F20"/>
        </w:rPr>
        <w:t>of</w:t>
      </w:r>
      <w:r>
        <w:rPr>
          <w:color w:val="231F20"/>
          <w:spacing w:val="-2"/>
        </w:rPr>
        <w:t xml:space="preserve"> </w:t>
      </w:r>
      <w:r>
        <w:rPr>
          <w:color w:val="231F20"/>
        </w:rPr>
        <w:t>Papua</w:t>
      </w:r>
      <w:r>
        <w:rPr>
          <w:color w:val="231F20"/>
          <w:spacing w:val="-3"/>
        </w:rPr>
        <w:t xml:space="preserve"> </w:t>
      </w:r>
      <w:r>
        <w:rPr>
          <w:color w:val="231F20"/>
        </w:rPr>
        <w:t>New</w:t>
      </w:r>
      <w:r>
        <w:rPr>
          <w:color w:val="231F20"/>
          <w:spacing w:val="-3"/>
        </w:rPr>
        <w:t xml:space="preserve"> </w:t>
      </w:r>
      <w:r>
        <w:rPr>
          <w:color w:val="231F20"/>
        </w:rPr>
        <w:t>Guinea</w:t>
      </w:r>
      <w:r>
        <w:rPr>
          <w:color w:val="231F20"/>
        </w:rPr>
        <w:tab/>
      </w:r>
      <w:r>
        <w:rPr>
          <w:color w:val="231F20"/>
        </w:rPr>
        <w:fldChar w:fldCharType="end"/>
      </w:r>
      <w:r>
        <w:rPr>
          <w:color w:val="231F20"/>
        </w:rPr>
        <w:t>77</w:t>
      </w:r>
    </w:p>
    <w:p>
      <w:pPr>
        <w:tabs>
          <w:tab w:val="right" w:leader="dot" w:pos="9756"/>
        </w:tabs>
        <w:sectPr>
          <w:type w:val="continuous"/>
          <w:pgSz w:w="11910" w:h="16160"/>
          <w:pgMar w:top="1320" w:right="1000" w:bottom="1379" w:left="1020" w:header="720" w:footer="720" w:gutter="0"/>
          <w:cols w:space="720" w:num="1"/>
        </w:sectPr>
      </w:pPr>
    </w:p>
    <w:p>
      <w:pPr>
        <w:pStyle w:val="5"/>
        <w:tabs>
          <w:tab w:val="right" w:leader="dot" w:pos="9756"/>
        </w:tabs>
        <w:spacing w:before="164" w:line="381" w:lineRule="auto"/>
        <w:ind w:left="113"/>
      </w:pPr>
      <w:r>
        <w:rPr>
          <w:color w:val="231F20"/>
        </w:rPr>
        <w:t>Luis</w:t>
      </w:r>
      <w:r>
        <w:rPr>
          <w:color w:val="231F20"/>
          <w:spacing w:val="41"/>
        </w:rPr>
        <w:t xml:space="preserve"> </w:t>
      </w:r>
      <w:r>
        <w:rPr>
          <w:color w:val="231F20"/>
        </w:rPr>
        <w:t>Fernando</w:t>
      </w:r>
      <w:r>
        <w:rPr>
          <w:color w:val="231F20"/>
          <w:spacing w:val="41"/>
        </w:rPr>
        <w:t xml:space="preserve"> </w:t>
      </w:r>
      <w:r>
        <w:rPr>
          <w:color w:val="231F20"/>
        </w:rPr>
        <w:t>Damiani</w:t>
      </w:r>
      <w:r>
        <w:rPr>
          <w:color w:val="231F20"/>
          <w:spacing w:val="41"/>
        </w:rPr>
        <w:t xml:space="preserve"> </w:t>
      </w:r>
      <w:r>
        <w:rPr>
          <w:color w:val="231F20"/>
        </w:rPr>
        <w:t>Bustillos,</w:t>
      </w:r>
      <w:r>
        <w:rPr>
          <w:color w:val="231F20"/>
          <w:spacing w:val="41"/>
        </w:rPr>
        <w:t xml:space="preserve"> </w:t>
      </w:r>
      <w:r>
        <w:rPr>
          <w:color w:val="231F20"/>
        </w:rPr>
        <w:t>Justice</w:t>
      </w:r>
      <w:r>
        <w:rPr>
          <w:color w:val="231F20"/>
          <w:spacing w:val="41"/>
        </w:rPr>
        <w:t xml:space="preserve"> </w:t>
      </w:r>
      <w:r>
        <w:rPr>
          <w:color w:val="231F20"/>
        </w:rPr>
        <w:t>of</w:t>
      </w:r>
      <w:r>
        <w:rPr>
          <w:color w:val="231F20"/>
          <w:spacing w:val="41"/>
        </w:rPr>
        <w:t xml:space="preserve"> </w:t>
      </w:r>
      <w:r>
        <w:rPr>
          <w:color w:val="231F20"/>
        </w:rPr>
        <w:t>Bolivarian</w:t>
      </w:r>
      <w:r>
        <w:rPr>
          <w:color w:val="231F20"/>
          <w:spacing w:val="41"/>
        </w:rPr>
        <w:t xml:space="preserve"> </w:t>
      </w:r>
      <w:r>
        <w:rPr>
          <w:color w:val="231F20"/>
        </w:rPr>
        <w:t>Republic</w:t>
      </w:r>
      <w:r>
        <w:rPr>
          <w:color w:val="231F20"/>
          <w:spacing w:val="41"/>
        </w:rPr>
        <w:t xml:space="preserve"> </w:t>
      </w:r>
      <w:r>
        <w:rPr>
          <w:color w:val="231F20"/>
        </w:rPr>
        <w:t>of</w:t>
      </w:r>
      <w:r>
        <w:rPr>
          <w:color w:val="231F20"/>
          <w:spacing w:val="35"/>
        </w:rPr>
        <w:t xml:space="preserve"> </w:t>
      </w:r>
      <w:r>
        <w:rPr>
          <w:color w:val="231F20"/>
        </w:rPr>
        <w:t>Venezuela,</w:t>
      </w:r>
      <w:r>
        <w:rPr>
          <w:color w:val="231F20"/>
          <w:spacing w:val="41"/>
        </w:rPr>
        <w:t xml:space="preserve"> </w:t>
      </w:r>
      <w:r>
        <w:rPr>
          <w:color w:val="231F20"/>
        </w:rPr>
        <w:t>Member</w:t>
      </w:r>
      <w:r>
        <w:rPr>
          <w:color w:val="231F20"/>
          <w:spacing w:val="41"/>
        </w:rPr>
        <w:t xml:space="preserve"> </w:t>
      </w:r>
      <w:r>
        <w:rPr>
          <w:color w:val="231F20"/>
        </w:rPr>
        <w:t>of</w:t>
      </w:r>
      <w:r>
        <w:rPr>
          <w:color w:val="231F20"/>
          <w:spacing w:val="41"/>
        </w:rPr>
        <w:t xml:space="preserve"> </w:t>
      </w:r>
      <w:r>
        <w:rPr>
          <w:color w:val="231F20"/>
        </w:rPr>
        <w:t>the</w:t>
      </w:r>
      <w:r>
        <w:rPr>
          <w:color w:val="231F20"/>
          <w:spacing w:val="-57"/>
        </w:rPr>
        <w:t xml:space="preserve"> </w:t>
      </w:r>
      <w:r>
        <w:rPr>
          <w:color w:val="231F20"/>
        </w:rPr>
        <w:t>Constitutional</w:t>
      </w:r>
      <w:r>
        <w:rPr>
          <w:color w:val="231F20"/>
          <w:spacing w:val="-2"/>
        </w:rPr>
        <w:t xml:space="preserve"> </w:t>
      </w:r>
      <w:r>
        <w:rPr>
          <w:color w:val="231F20"/>
        </w:rPr>
        <w:t>Chamber</w:t>
      </w:r>
      <w:r>
        <w:rPr>
          <w:color w:val="231F20"/>
          <w:spacing w:val="-2"/>
        </w:rPr>
        <w:t xml:space="preserve"> </w:t>
      </w:r>
      <w:r>
        <w:rPr>
          <w:color w:val="231F20"/>
        </w:rPr>
        <w:t>and</w:t>
      </w:r>
      <w:r>
        <w:rPr>
          <w:color w:val="231F20"/>
          <w:spacing w:val="-2"/>
        </w:rPr>
        <w:t xml:space="preserve"> </w:t>
      </w:r>
      <w:r>
        <w:rPr>
          <w:color w:val="231F20"/>
        </w:rPr>
        <w:t>President</w:t>
      </w:r>
      <w:r>
        <w:rPr>
          <w:color w:val="231F20"/>
          <w:spacing w:val="-3"/>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Ibero-American</w:t>
      </w:r>
      <w:r>
        <w:rPr>
          <w:color w:val="231F20"/>
          <w:spacing w:val="-2"/>
        </w:rPr>
        <w:t xml:space="preserve"> </w:t>
      </w:r>
      <w:r>
        <w:rPr>
          <w:color w:val="231F20"/>
        </w:rPr>
        <w:t>Institute</w:t>
      </w:r>
      <w:r>
        <w:rPr>
          <w:color w:val="231F20"/>
          <w:spacing w:val="-2"/>
        </w:rPr>
        <w:t xml:space="preserve"> </w:t>
      </w:r>
      <w:r>
        <w:rPr>
          <w:color w:val="231F20"/>
        </w:rPr>
        <w:t>of</w:t>
      </w:r>
      <w:r>
        <w:rPr>
          <w:color w:val="231F20"/>
          <w:spacing w:val="-2"/>
        </w:rPr>
        <w:t xml:space="preserve"> </w:t>
      </w:r>
      <w:r>
        <w:rPr>
          <w:color w:val="231F20"/>
        </w:rPr>
        <w:t>Higher</w:t>
      </w:r>
      <w:r>
        <w:rPr>
          <w:color w:val="231F20"/>
          <w:spacing w:val="-2"/>
        </w:rPr>
        <w:t xml:space="preserve"> </w:t>
      </w:r>
      <w:r>
        <w:rPr>
          <w:color w:val="231F20"/>
        </w:rPr>
        <w:t>Judicial</w:t>
      </w:r>
      <w:r>
        <w:rPr>
          <w:color w:val="231F20"/>
          <w:spacing w:val="-3"/>
        </w:rPr>
        <w:t xml:space="preserve"> </w:t>
      </w:r>
      <w:r>
        <w:rPr>
          <w:color w:val="231F20"/>
        </w:rPr>
        <w:t>Studies</w:t>
      </w:r>
      <w:r>
        <w:rPr>
          <w:color w:val="231F20"/>
          <w:spacing w:val="8"/>
        </w:rPr>
        <w:tab/>
      </w:r>
      <w:r>
        <w:rPr>
          <w:color w:val="231F20"/>
        </w:rPr>
        <w:t>81</w:t>
      </w:r>
    </w:p>
    <w:p>
      <w:pPr>
        <w:spacing w:line="381" w:lineRule="auto"/>
        <w:sectPr>
          <w:type w:val="continuous"/>
          <w:pgSz w:w="11910" w:h="16160"/>
          <w:pgMar w:top="1300" w:right="1000" w:bottom="280" w:left="1020" w:header="720" w:footer="720" w:gutter="0"/>
          <w:cols w:space="720" w:num="1"/>
        </w:sectPr>
      </w:pPr>
    </w:p>
    <w:p>
      <w:pPr>
        <w:pStyle w:val="2"/>
        <w:spacing w:before="248" w:line="213" w:lineRule="auto"/>
        <w:ind w:left="374"/>
        <w:rPr>
          <w:color w:val="231F20"/>
        </w:rPr>
      </w:pPr>
      <w:r>
        <w:rPr>
          <w:color w:val="231F20"/>
        </w:rPr>
        <w:t>Promoting High-Quality Judicial Cooperation to Foster a Sound Law-Based Environment for Belt and Road Cooperation</w:t>
      </w:r>
    </w:p>
    <w:p>
      <w:pPr>
        <w:pStyle w:val="2"/>
        <w:spacing w:before="248" w:line="213" w:lineRule="auto"/>
        <w:ind w:left="374"/>
        <w:rPr>
          <w:color w:val="231F20"/>
        </w:rPr>
      </w:pPr>
      <w:r>
        <w:rPr>
          <w:color w:val="231F20"/>
        </w:rPr>
        <w:t>(Translation)</w:t>
      </w:r>
    </w:p>
    <w:p>
      <w:pPr>
        <w:pStyle w:val="3"/>
        <w:spacing w:before="338" w:line="273" w:lineRule="auto"/>
        <w:ind w:left="119" w:right="135"/>
        <w:rPr>
          <w:rFonts w:hint="eastAsia" w:eastAsia="宋体"/>
          <w:color w:val="231F20"/>
          <w:lang w:val="en-US" w:eastAsia="zh-CN"/>
        </w:rPr>
      </w:pPr>
      <w:r>
        <w:rPr>
          <w:color w:val="231F20"/>
        </w:rPr>
        <w:t>Zhang Jun, Chief Justice, President of the Supreme People’s Court</w:t>
      </w:r>
      <w:r>
        <w:rPr>
          <w:rFonts w:hint="eastAsia" w:eastAsia="宋体"/>
          <w:color w:val="231F20"/>
          <w:lang w:val="en-US" w:eastAsia="zh-CN"/>
        </w:rPr>
        <w:t xml:space="preserve"> </w:t>
      </w:r>
      <w:r>
        <w:rPr>
          <w:color w:val="231F20"/>
        </w:rPr>
        <w:t>of the People’s Republic of Chin</w:t>
      </w:r>
      <w:r>
        <w:rPr>
          <w:rFonts w:hint="eastAsia" w:eastAsia="宋体"/>
          <w:color w:val="231F20"/>
          <w:lang w:val="en-US" w:eastAsia="zh-CN"/>
        </w:rPr>
        <w:t>a</w:t>
      </w:r>
    </w:p>
    <w:p>
      <w:pPr>
        <w:spacing w:line="360" w:lineRule="auto"/>
        <w:ind w:firstLine="560" w:firstLineChars="200"/>
        <w:jc w:val="center"/>
        <w:rPr>
          <w:rFonts w:eastAsia="仿宋_GB2312"/>
          <w:bCs/>
          <w:sz w:val="28"/>
          <w:szCs w:val="28"/>
        </w:rPr>
      </w:pPr>
    </w:p>
    <w:p>
      <w:pPr>
        <w:spacing w:line="360" w:lineRule="auto"/>
        <w:jc w:val="both"/>
        <w:rPr>
          <w:rFonts w:eastAsia="黑体"/>
          <w:b/>
          <w:bCs/>
          <w:sz w:val="24"/>
          <w:szCs w:val="24"/>
        </w:rPr>
      </w:pPr>
      <w:r>
        <w:rPr>
          <w:rFonts w:hint="eastAsia"/>
          <w:b/>
          <w:bCs/>
          <w:sz w:val="24"/>
          <w:szCs w:val="24"/>
        </w:rPr>
        <w:t>Hon</w:t>
      </w:r>
      <w:r>
        <w:rPr>
          <w:b/>
          <w:bCs/>
          <w:sz w:val="24"/>
          <w:szCs w:val="24"/>
        </w:rPr>
        <w:t>orable chief justices, presidents of supreme courts,</w:t>
      </w:r>
    </w:p>
    <w:p>
      <w:pPr>
        <w:spacing w:line="360" w:lineRule="auto"/>
        <w:jc w:val="both"/>
        <w:rPr>
          <w:rFonts w:eastAsia="黑体"/>
          <w:b/>
          <w:bCs/>
          <w:sz w:val="24"/>
          <w:szCs w:val="24"/>
        </w:rPr>
      </w:pPr>
      <w:r>
        <w:rPr>
          <w:b/>
          <w:bCs/>
          <w:sz w:val="24"/>
          <w:szCs w:val="24"/>
        </w:rPr>
        <w:t>Justices and judges,</w:t>
      </w:r>
    </w:p>
    <w:p>
      <w:pPr>
        <w:spacing w:line="360" w:lineRule="auto"/>
        <w:jc w:val="both"/>
        <w:rPr>
          <w:rFonts w:eastAsia="黑体"/>
          <w:b/>
          <w:bCs/>
          <w:sz w:val="24"/>
          <w:szCs w:val="24"/>
        </w:rPr>
      </w:pPr>
      <w:r>
        <w:rPr>
          <w:b/>
          <w:bCs/>
          <w:sz w:val="24"/>
          <w:szCs w:val="24"/>
        </w:rPr>
        <w:t>Diplomatic envoys to China,</w:t>
      </w:r>
    </w:p>
    <w:p>
      <w:pPr>
        <w:spacing w:line="360" w:lineRule="auto"/>
        <w:jc w:val="both"/>
        <w:rPr>
          <w:b/>
          <w:bCs/>
          <w:sz w:val="24"/>
          <w:szCs w:val="24"/>
        </w:rPr>
      </w:pPr>
      <w:r>
        <w:rPr>
          <w:b/>
          <w:bCs/>
          <w:sz w:val="24"/>
          <w:szCs w:val="24"/>
        </w:rPr>
        <w:t xml:space="preserve">Distinguished guests, </w:t>
      </w:r>
      <w:r>
        <w:rPr>
          <w:rFonts w:hint="eastAsia"/>
          <w:b/>
          <w:bCs/>
          <w:sz w:val="24"/>
          <w:szCs w:val="24"/>
        </w:rPr>
        <w:t>l</w:t>
      </w:r>
      <w:r>
        <w:rPr>
          <w:b/>
          <w:bCs/>
          <w:sz w:val="24"/>
          <w:szCs w:val="24"/>
        </w:rPr>
        <w:t>adies an</w:t>
      </w:r>
      <w:r>
        <w:rPr>
          <w:rFonts w:hint="eastAsia"/>
          <w:b/>
          <w:bCs/>
          <w:sz w:val="24"/>
          <w:szCs w:val="24"/>
        </w:rPr>
        <w:t>d</w:t>
      </w:r>
      <w:r>
        <w:rPr>
          <w:b/>
          <w:bCs/>
          <w:sz w:val="24"/>
          <w:szCs w:val="24"/>
        </w:rPr>
        <w:t xml:space="preserve"> gentlemen, friends</w:t>
      </w:r>
      <w:r>
        <w:rPr>
          <w:rFonts w:hint="eastAsia"/>
          <w:b/>
          <w:bCs/>
          <w:sz w:val="24"/>
          <w:szCs w:val="24"/>
        </w:rPr>
        <w:t>:</w:t>
      </w:r>
    </w:p>
    <w:p>
      <w:pPr>
        <w:spacing w:line="360" w:lineRule="auto"/>
        <w:ind w:firstLine="480" w:firstLineChars="200"/>
        <w:jc w:val="both"/>
        <w:rPr>
          <w:rFonts w:eastAsia="仿宋_GB2312"/>
          <w:sz w:val="24"/>
          <w:szCs w:val="24"/>
        </w:rPr>
      </w:pPr>
      <w:r>
        <w:rPr>
          <w:sz w:val="24"/>
          <w:szCs w:val="24"/>
        </w:rPr>
        <w:t xml:space="preserve">The Belt and Road Initiative was proposed by Chinese President Xi Jinping in 2013. Over the past 10 years, with joint efforts from various countries, this initiative has exerted a significant and far-reaching impact, continuously yielding fruitful outcomes. It has created new opportunities for global economic growth, established new platforms for international trade and investment, enhanced the development capacity and livelihood of countries involved, enriched the practices for improving the global governance system, and offered greater certainty and stability to an ever-changing world. During the opening ceremony of the third Belt and Road Forum for International Cooperation, President Xi Jinping delivered a keynote speech, where he pointed out “the Belt and Road cooperation is based on the principle of extensive consultation, joint contribution and shared benefits. It transcends differences between civilizations, cultures, social systems, and stages of development. It has opened up a new path for exchanges among countries, and established a new framework for international cooperation. The Belt and Road Initiative represents humanity’s joint pursuit of development for all.” Guided by the Xi Jinping Thought on Socialism with Chinese Characteristics for a New Era, Chinese courts are actively implementing the Xi Jinping Thought on Diplomacy and on the Rule of Law, and striking a balance between stability and progress as well as between traditions and innovation. Focusing on the ongoing pursuit of “justice and efficiency” in judicial work, Chinese courts are working to expedite the modernization of the judiciary and continuously deepen judicial exchanges and cooperation with countries </w:t>
      </w:r>
      <w:r>
        <w:rPr>
          <w:rFonts w:hint="eastAsia" w:eastAsia="宋体"/>
          <w:sz w:val="24"/>
          <w:szCs w:val="24"/>
          <w:lang w:val="en-US" w:eastAsia="zh-CN"/>
        </w:rPr>
        <w:t>involved in</w:t>
      </w:r>
      <w:r>
        <w:rPr>
          <w:sz w:val="24"/>
          <w:szCs w:val="24"/>
        </w:rPr>
        <w:t xml:space="preserve"> the Belt and Road, thus providing judicial services and guarantee for the high-quality Belt and Road cooperation.</w:t>
      </w:r>
    </w:p>
    <w:p>
      <w:pPr>
        <w:spacing w:line="360" w:lineRule="auto"/>
        <w:ind w:firstLine="480" w:firstLineChars="200"/>
        <w:jc w:val="both"/>
        <w:rPr>
          <w:rFonts w:eastAsia="仿宋_GB2312"/>
          <w:sz w:val="24"/>
          <w:szCs w:val="24"/>
        </w:rPr>
      </w:pPr>
      <w:r>
        <w:rPr>
          <w:b/>
          <w:bCs/>
          <w:sz w:val="24"/>
          <w:szCs w:val="24"/>
        </w:rPr>
        <w:t xml:space="preserve">Firstly, creating a safe and stable social environment. </w:t>
      </w:r>
      <w:r>
        <w:rPr>
          <w:sz w:val="24"/>
          <w:szCs w:val="24"/>
        </w:rPr>
        <w:t>Safety is a prerequisite for growth. As staunch practitioners of multilateralism, Chinese courts seek to continuously expand the breadth and depth of judicial exchanges and cooperation</w:t>
      </w:r>
      <w:r>
        <w:rPr>
          <w:rFonts w:hint="eastAsia"/>
          <w:sz w:val="24"/>
          <w:szCs w:val="24"/>
        </w:rPr>
        <w:t>,</w:t>
      </w:r>
      <w:r>
        <w:rPr>
          <w:sz w:val="24"/>
          <w:szCs w:val="24"/>
        </w:rPr>
        <w:t xml:space="preserve"> underpinned by their judicial functions to serve high-level opening-up. Up till now, China has concluded 171 bilateral judicial assistance treaties with 83 countries and has joined nearly 30 international conventions that involve cooperation in judicial assistance and extradition, which cover over 130 countries. The Supreme People’s Court of China deepens cooperation in criminal justice with countries </w:t>
      </w:r>
      <w:r>
        <w:rPr>
          <w:rFonts w:hint="eastAsia" w:eastAsia="宋体"/>
          <w:sz w:val="24"/>
          <w:szCs w:val="24"/>
          <w:lang w:val="en-US" w:eastAsia="zh-CN"/>
        </w:rPr>
        <w:t>involved in</w:t>
      </w:r>
      <w:r>
        <w:rPr>
          <w:sz w:val="24"/>
          <w:szCs w:val="24"/>
        </w:rPr>
        <w:t xml:space="preserve"> the Belt and Road. By actively engaging in international judicial assistance as well as global cooperation in anti-corruption, fugitive pursuit, and asset recovery, it has contributed to the global efforts in combatting and preventing transnational crimes. Chinese courts severely punish violent terrorism, ethnic separatism, religious extremism among other series crimes in accordance with the law, and crack down on transnational and cross-border drug trafficking, telecommunications fraud, human trafficking, smuggling, money laundering, gambling and other crimes. We handle criminal cases involving international investment, international trade, and transnational finance fairly and properly as per the law, so as to create a safe and stable social environment for the Belt and Road cooperation. Standing at a new starting point on the 10</w:t>
      </w:r>
      <w:r>
        <w:rPr>
          <w:sz w:val="24"/>
          <w:szCs w:val="24"/>
          <w:vertAlign w:val="superscript"/>
        </w:rPr>
        <w:t>th</w:t>
      </w:r>
      <w:r>
        <w:rPr>
          <w:sz w:val="24"/>
          <w:szCs w:val="24"/>
        </w:rPr>
        <w:t xml:space="preserve"> anniversary of the Belt and Road cooperation, </w:t>
      </w:r>
      <w:r>
        <w:rPr>
          <w:b/>
          <w:bCs/>
          <w:sz w:val="24"/>
          <w:szCs w:val="24"/>
        </w:rPr>
        <w:t>Chinese courts stand ready</w:t>
      </w:r>
      <w:r>
        <w:rPr>
          <w:sz w:val="24"/>
          <w:szCs w:val="24"/>
        </w:rPr>
        <w:t xml:space="preserve"> to deepen high-quality judicial cooperation with all stakeholders. This includes enhancing communication and collaboration in criminal judicial assistance and combating transnational crimes, so as to build a collaborative counter-terrorism mechanism in the judicial field, curb the spread of terrorism, jointly combat transnational crimes at sea, and safeguard national sovereignty, security, and development interests. Efforts will also be made to effectively strengthen the protection of human rights through judicial means, ensuring a safe and stable social environment for high-quality Belt and Road cooperation.</w:t>
      </w:r>
    </w:p>
    <w:p>
      <w:pPr>
        <w:spacing w:line="360" w:lineRule="auto"/>
        <w:ind w:firstLine="480" w:firstLineChars="200"/>
        <w:jc w:val="both"/>
        <w:rPr>
          <w:rFonts w:eastAsia="仿宋_GB2312"/>
          <w:sz w:val="24"/>
          <w:szCs w:val="24"/>
        </w:rPr>
      </w:pPr>
      <w:r>
        <w:rPr>
          <w:b/>
          <w:bCs/>
          <w:sz w:val="24"/>
          <w:szCs w:val="24"/>
        </w:rPr>
        <w:t>Secondly, creating a fair and orderly market environment.</w:t>
      </w:r>
      <w:r>
        <w:rPr>
          <w:sz w:val="24"/>
          <w:szCs w:val="24"/>
        </w:rPr>
        <w:t xml:space="preserve"> Focusing on enhancing connectivity, the Belt and Road Initiative aims to deepen practical cooperation, address risks and challenges faced by humanity through collaborative efforts, and achieve mutual benefits and development for all. Chinese courts uphold the principles of equal rights, equal application of the law, and equal legal liabilities for all types of market entities in litigation, and accurately apply international treaties, international conventions, and applicable laws in handling cases related to the Belt and Road Initiative, in a bid to level the playing field and maintain sound regulation in the marketplace. We give full play to the exemplary role of financial courts, harmonize the application of law in international financial cases to maintain the order of cross-border financial transactions. We have formulated and improved judicial interpretation of the Foreign Investment Law and are strictly implementing the “pre-establishment national treatment plus negative list” management system, in order to stabilize market expectations for both domestic and foreign investors. We put emphasis on judicial assistance and cooperation among en-route countries to promote efficient resolution of cross-border disputes and create a stable legal environment conducive to trade and investment. The “</w:t>
      </w:r>
      <w:r>
        <w:rPr>
          <w:i/>
          <w:iCs/>
          <w:sz w:val="24"/>
          <w:szCs w:val="24"/>
        </w:rPr>
        <w:t>Joint Initiative on Strengthening IP Cooperation among Countries along the Belt and Road</w:t>
      </w:r>
      <w:r>
        <w:rPr>
          <w:sz w:val="24"/>
          <w:szCs w:val="24"/>
        </w:rPr>
        <w:t xml:space="preserve">” has been implemented, which has improved the judicial protection mechanisms and methods for handling cases involving intellectual property rights, playing an active part in global intellectual property governance within the framework of the World Intellectual Property Organization. China is now the country with the highest number of intellectual property cases, particularly patent cases, and also one of the countries with the shortest trial periods. Chinese judicial cases have become an important source of rich international legal practice. 36 judicial cases have been included in the UNCITRAL Digest of Case Law, 30 intellectual property cases in the WIPO Lex Database, and 45 environmental judicial cases on the website of the UNEP. Standing at the new starting point, </w:t>
      </w:r>
      <w:r>
        <w:rPr>
          <w:b/>
          <w:bCs/>
          <w:sz w:val="24"/>
          <w:szCs w:val="24"/>
        </w:rPr>
        <w:t>Chinese courts stand ready</w:t>
      </w:r>
      <w:r>
        <w:rPr>
          <w:sz w:val="24"/>
          <w:szCs w:val="24"/>
        </w:rPr>
        <w:t xml:space="preserve"> to join all stakeholders to abide by international treaties, respect international practices, fulfill international obligations, and continue to uphold the principle of equal protection. We will properly handle Belt and Road </w:t>
      </w:r>
      <w:r>
        <w:rPr>
          <w:rFonts w:hint="eastAsia" w:eastAsia="宋体"/>
          <w:sz w:val="24"/>
          <w:szCs w:val="24"/>
          <w:lang w:val="en-US" w:eastAsia="zh-CN"/>
        </w:rPr>
        <w:t xml:space="preserve">cooperation </w:t>
      </w:r>
      <w:r>
        <w:rPr>
          <w:sz w:val="24"/>
          <w:szCs w:val="24"/>
        </w:rPr>
        <w:t>related cases in accordance with the law and promote trade and investment liberalization and facilitation. We will support the coordination and harmonization of regional trade laws and rules, so as to create a law-based business environment and jointly consolidate the legal foundation for high-quality Belt and Road cooperation.</w:t>
      </w:r>
    </w:p>
    <w:p>
      <w:pPr>
        <w:spacing w:line="360" w:lineRule="auto"/>
        <w:ind w:firstLine="480" w:firstLineChars="200"/>
        <w:jc w:val="both"/>
        <w:rPr>
          <w:rFonts w:eastAsia="仿宋_GB2312"/>
          <w:sz w:val="24"/>
          <w:szCs w:val="24"/>
        </w:rPr>
      </w:pPr>
      <w:r>
        <w:rPr>
          <w:b/>
          <w:bCs/>
          <w:sz w:val="24"/>
          <w:szCs w:val="24"/>
        </w:rPr>
        <w:t>Thirdly, creating a beautiful and livable ecological environment.</w:t>
      </w:r>
      <w:r>
        <w:rPr>
          <w:sz w:val="24"/>
          <w:szCs w:val="24"/>
        </w:rPr>
        <w:t xml:space="preserve"> Green is the defining feature of the Belt and Road cooperation. China attaches great importance to ecological progress and remains steadfast in prioritizing ecological considerations and promoting green development, in pursuit of modernization based on harmony between humanity and nature. Chinese courts are committed to protecting the environment through the strictest regulations and rule of law and imposing severe penalties on all types of environmental crimes according to the law. We have established a judicial mechanism of ecological restoration, which contributes to the collaborative efforts in reducing carbon emissions, minimizing pollution, increasing afforestation, and promoting sustainable growth to achieve the carbon peaking and carbon neutrality goals and support high-quality development and high-level protection through high-quality judicial trials. We have formulated several judicial interpretations regarding the jurisdiction of maritime cases and judicial protection of marine environment, providing strong institutional support for strengthening marine ecological protection, conducting marine governance in accordance with the law, and serving the development of the marine economy. We have gradually promoted specialized judicial practices, establishing a comprehensive national maritime judicial system, including 11 maritime courts and 42 dispatched tribunals. China has become the country with the most complete range of maritime judicial institutions which handles the largest number of maritime cases worldwide. Standing at the new starting point,</w:t>
      </w:r>
      <w:r>
        <w:rPr>
          <w:b/>
          <w:bCs/>
          <w:sz w:val="24"/>
          <w:szCs w:val="24"/>
        </w:rPr>
        <w:t xml:space="preserve"> Chinese courts stand ready</w:t>
      </w:r>
      <w:r>
        <w:rPr>
          <w:sz w:val="24"/>
          <w:szCs w:val="24"/>
        </w:rPr>
        <w:t xml:space="preserve"> to join all stakeholders to practice the concept of green development. In particular, we will promote cooperation in such areas as green infrastructure, green energy, green transportation, and green finance. We will actively fulfill international conventions, participate in global environmental governance, and work together to write splendid chapters of green development along the Belt and Road as we harness the power of the rule of law. </w:t>
      </w:r>
    </w:p>
    <w:p>
      <w:pPr>
        <w:spacing w:line="360" w:lineRule="auto"/>
        <w:ind w:firstLine="480" w:firstLineChars="200"/>
        <w:jc w:val="both"/>
        <w:rPr>
          <w:rFonts w:eastAsia="仿宋_GB2312"/>
          <w:sz w:val="24"/>
          <w:szCs w:val="24"/>
        </w:rPr>
      </w:pPr>
      <w:r>
        <w:rPr>
          <w:b/>
          <w:bCs/>
          <w:sz w:val="24"/>
          <w:szCs w:val="24"/>
        </w:rPr>
        <w:t>Fourthly, creating a fair and efficient environment for the rule of law.</w:t>
      </w:r>
      <w:r>
        <w:rPr>
          <w:sz w:val="24"/>
          <w:szCs w:val="24"/>
        </w:rPr>
        <w:t xml:space="preserve"> The best business environment is the one that prioritizes the rule of law. It is the prerequisite for regional economic cooperation, connectivity, as well as cross-border investment and trade. Chinese courts pay full respect to the rights of Chinese and foreign parties to voluntarily choose their preferred methods for dispute resolution. We have actively explored new paths for establishing mechanisms and institutions for resolving international commercial disputes, working to provide effective judicial services for the Belt and Road cooperation, high-level trade and investment liberalization and facilitation, and an open world economy. We have successively issued two guiding opinions to facilitate and safeguard the Belt and Road cooperation, released 40 typical cases related to Belt and Road cooperation in four batches, and improved relevant laws and rules for application to promote mutual recognition and enforcement of judicial judgments. The first and second international commercial courts of the Supreme People’s Court have been established in Shenzhen and Xi’an, and the International Commercial Expert Committee has been set up to establish a one-stop diversified international commercial dispute resolution platform that combines litigation, arbitration, and mediation. Currently, the Supreme People’s Court of China has established friendly exchanges with over 140 countries and regions, supreme judicial institutions, as well as over 20 international or regional organizations. Over 70 cooperation agreements or memoranda have been signed with foreign judicial institutions and international organizations. China has actively participated in major consultations and negotiations in the field of international law. Since 2013, we have been engaged in the review of compliance for 10 international conventions, negotiations on 11 international conventions and model laws, as well as negotiations on over 40 bilateral and multilateral judicial assistance agreements, contributing China’s wisdom to better international investment, trade, and shipping rules. Standing at a new starting point, </w:t>
      </w:r>
      <w:r>
        <w:rPr>
          <w:b/>
          <w:bCs/>
          <w:sz w:val="24"/>
          <w:szCs w:val="24"/>
        </w:rPr>
        <w:t>Chinese courts stand ready</w:t>
      </w:r>
      <w:r>
        <w:rPr>
          <w:sz w:val="24"/>
          <w:szCs w:val="24"/>
        </w:rPr>
        <w:t xml:space="preserve"> to work with all parties to adhere to the principles of extensive consultation, joint contribution, and shared benefits, as we strengthen cooperation mechanisms in judicial assistance, case studies, and legal application and maintain a regional cooperative environment that promotes fair competition, honesty and integrity, harmony and win-win outcomes. By delivering higher-quality legal services, we strive to stabilize expectations, promote development, and bring benefits to all. Through</w:t>
      </w:r>
      <w:r>
        <w:rPr>
          <w:rFonts w:hint="eastAsia"/>
          <w:sz w:val="24"/>
          <w:szCs w:val="24"/>
        </w:rPr>
        <w:t xml:space="preserve"> </w:t>
      </w:r>
      <w:r>
        <w:rPr>
          <w:sz w:val="24"/>
          <w:szCs w:val="24"/>
        </w:rPr>
        <w:t>practical legal cooperation, we aim to drive economic globalization towards a more open, inclusive, equitable, balanced, and mutually beneficial direction.</w:t>
      </w:r>
    </w:p>
    <w:p>
      <w:pPr>
        <w:spacing w:line="360" w:lineRule="auto"/>
        <w:ind w:firstLine="480" w:firstLineChars="200"/>
        <w:jc w:val="both"/>
        <w:rPr>
          <w:rFonts w:eastAsia="仿宋_GB2312"/>
          <w:b/>
          <w:sz w:val="28"/>
          <w:szCs w:val="28"/>
        </w:rPr>
      </w:pPr>
      <w:r>
        <w:rPr>
          <w:b/>
          <w:bCs/>
          <w:sz w:val="24"/>
          <w:szCs w:val="24"/>
        </w:rPr>
        <w:t>Fifthly, creating a convenient and intelligent facilitating environment.</w:t>
      </w:r>
      <w:r>
        <w:rPr>
          <w:sz w:val="24"/>
          <w:szCs w:val="24"/>
        </w:rPr>
        <w:t xml:space="preserve"> </w:t>
      </w:r>
      <w:r>
        <w:rPr>
          <w:color w:val="231F20"/>
          <w:sz w:val="24"/>
          <w:szCs w:val="24"/>
        </w:rPr>
        <w:t xml:space="preserve">Nowadays, the ever-changing technologies such as the internet, big data, cloud computing, artificial intelligence, and blockchain are profoundly transforming the way we produce, live, and govern society. Chinese courts have made vigorous efforts to apply digital technology in court work, launching a series of measures to provide efficient and convenient litigation services for both Chinese and foreign parties. The </w:t>
      </w:r>
      <w:r>
        <w:rPr>
          <w:rFonts w:hint="eastAsia" w:eastAsia="宋体"/>
          <w:color w:val="231F20"/>
          <w:sz w:val="24"/>
          <w:szCs w:val="24"/>
          <w:lang w:val="en-US" w:eastAsia="zh-CN"/>
        </w:rPr>
        <w:t>online litigation service platform</w:t>
      </w:r>
      <w:r>
        <w:rPr>
          <w:color w:val="231F20"/>
          <w:sz w:val="24"/>
          <w:szCs w:val="24"/>
        </w:rPr>
        <w:t xml:space="preserve"> has been extensively promoted. This platform allows users to access main court functions online, such as case filing, mediation, service of legal documents, examination of evidence, court hearings, and enforcement of witnesses, greatly facilitating litigation for all parties involved. Proactive efforts have also been made to explore Internet justice. Internet courts in Beijing, Hangzhou and Guangzhou have handled a series of new types of cases involving the protection of virtual assets, determination of rights over big data, and copyright issues related to AI creations, serving as exemplars in resolving disputes in the digital era. Standing at the new starting point, </w:t>
      </w:r>
      <w:r>
        <w:rPr>
          <w:b/>
          <w:bCs/>
          <w:color w:val="231F20"/>
          <w:sz w:val="24"/>
          <w:szCs w:val="24"/>
        </w:rPr>
        <w:t>Chinese courts stand ready</w:t>
      </w:r>
      <w:r>
        <w:rPr>
          <w:color w:val="231F20"/>
          <w:sz w:val="24"/>
          <w:szCs w:val="24"/>
        </w:rPr>
        <w:t xml:space="preserve"> to join all stakeholders to continue to embrace innovation-driven development and deepen research on Internet judicial rules and cooperation in global governance. We are willing to share our experience in applying IT and expediting modernization in judicial work, so as to better support the development of new technologies, new models, and new formats in industries and economies of various countries and serve the construction of the Digital Silk Road of the 21st century.</w:t>
      </w:r>
    </w:p>
    <w:p>
      <w:pPr>
        <w:spacing w:line="360" w:lineRule="auto"/>
        <w:ind w:firstLine="480" w:firstLineChars="200"/>
        <w:jc w:val="both"/>
        <w:rPr>
          <w:b/>
          <w:bCs/>
          <w:sz w:val="24"/>
          <w:szCs w:val="24"/>
        </w:rPr>
      </w:pPr>
      <w:r>
        <w:rPr>
          <w:b/>
          <w:bCs/>
          <w:sz w:val="24"/>
          <w:szCs w:val="24"/>
        </w:rPr>
        <w:t>Ladies and gentlemen, friends, distinguished guests</w:t>
      </w:r>
      <w:r>
        <w:rPr>
          <w:rFonts w:hint="eastAsia"/>
          <w:b/>
          <w:bCs/>
          <w:sz w:val="24"/>
          <w:szCs w:val="24"/>
        </w:rPr>
        <w:t>:</w:t>
      </w:r>
    </w:p>
    <w:p>
      <w:pPr>
        <w:spacing w:line="360" w:lineRule="auto"/>
        <w:ind w:firstLine="480" w:firstLineChars="200"/>
        <w:jc w:val="both"/>
        <w:rPr>
          <w:color w:val="231F20"/>
          <w:sz w:val="24"/>
          <w:szCs w:val="24"/>
        </w:rPr>
      </w:pPr>
      <w:r>
        <w:rPr>
          <w:color w:val="231F20"/>
          <w:sz w:val="24"/>
          <w:szCs w:val="24"/>
        </w:rPr>
        <w:t>The Belt and Road Initiative is not a solo endeavor by China, but a collaborative effort involving all stakeholders. All countries are equal participants, contributors and beneficiaries on the way to achieve high-quality Belt and Road cooperation. Looking ahead, Chinese courts will join courts from various countries and international organizations to uphold the Silk Road spirit of peace and cooperation, openness and inclusiveness, mutual learning and mutual benefits, enhance candid exchanges, deepen practical cooperation, and strive for a more prosperous and promising future for high-quality Belt and Road cooperation as we harness the power of the rule of law. Together, we aim to build a world characterized by lasting peace, universal security, shared prosperity, openness and inclusiveness, as well as a clean and pleasant environment.</w:t>
      </w:r>
    </w:p>
    <w:p>
      <w:pPr>
        <w:spacing w:line="360" w:lineRule="auto"/>
        <w:ind w:firstLine="480" w:firstLineChars="200"/>
        <w:jc w:val="both"/>
        <w:rPr>
          <w:color w:val="231F20"/>
          <w:sz w:val="24"/>
          <w:szCs w:val="24"/>
        </w:rPr>
      </w:pPr>
      <w:r>
        <w:rPr>
          <w:color w:val="231F20"/>
          <w:sz w:val="24"/>
          <w:szCs w:val="24"/>
        </w:rPr>
        <w:t>Thank you!</w:t>
      </w:r>
    </w:p>
    <w:p>
      <w:pPr>
        <w:spacing w:line="360" w:lineRule="auto"/>
        <w:ind w:firstLine="400" w:firstLineChars="200"/>
        <w:rPr>
          <w:sz w:val="20"/>
        </w:rPr>
      </w:pPr>
    </w:p>
    <w:p>
      <w:pPr>
        <w:rPr>
          <w:b/>
          <w:bCs/>
          <w:color w:val="231F20"/>
          <w:sz w:val="36"/>
          <w:szCs w:val="36"/>
        </w:rPr>
      </w:pPr>
      <w:r>
        <w:rPr>
          <w:color w:val="231F20"/>
        </w:rPr>
        <w:br w:type="page"/>
      </w:r>
    </w:p>
    <w:p>
      <w:pPr>
        <w:pStyle w:val="2"/>
        <w:spacing w:before="248" w:line="213" w:lineRule="auto"/>
        <w:ind w:left="374"/>
      </w:pPr>
      <w:r>
        <w:rPr>
          <w:color w:val="231F20"/>
        </w:rPr>
        <w:t>To</w:t>
      </w:r>
      <w:r>
        <w:rPr>
          <w:color w:val="231F20"/>
          <w:spacing w:val="-5"/>
        </w:rPr>
        <w:t xml:space="preserve"> </w:t>
      </w:r>
      <w:r>
        <w:rPr>
          <w:color w:val="231F20"/>
        </w:rPr>
        <w:t>Give</w:t>
      </w:r>
      <w:r>
        <w:rPr>
          <w:color w:val="231F20"/>
          <w:spacing w:val="-5"/>
        </w:rPr>
        <w:t xml:space="preserve"> </w:t>
      </w:r>
      <w:r>
        <w:rPr>
          <w:color w:val="231F20"/>
        </w:rPr>
        <w:t>Play</w:t>
      </w:r>
      <w:r>
        <w:rPr>
          <w:color w:val="231F20"/>
          <w:spacing w:val="-4"/>
        </w:rPr>
        <w:t xml:space="preserve"> </w:t>
      </w:r>
      <w:r>
        <w:rPr>
          <w:color w:val="231F20"/>
        </w:rPr>
        <w:t>to</w:t>
      </w:r>
      <w:r>
        <w:rPr>
          <w:color w:val="231F20"/>
          <w:spacing w:val="-5"/>
        </w:rPr>
        <w:t xml:space="preserve"> </w:t>
      </w:r>
      <w:r>
        <w:rPr>
          <w:color w:val="231F20"/>
        </w:rPr>
        <w:t>the</w:t>
      </w:r>
      <w:r>
        <w:rPr>
          <w:color w:val="231F20"/>
          <w:spacing w:val="-4"/>
        </w:rPr>
        <w:t xml:space="preserve"> </w:t>
      </w:r>
      <w:r>
        <w:rPr>
          <w:color w:val="231F20"/>
        </w:rPr>
        <w:t>Function</w:t>
      </w:r>
      <w:r>
        <w:rPr>
          <w:color w:val="231F20"/>
          <w:spacing w:val="-5"/>
        </w:rPr>
        <w:t xml:space="preserve"> </w:t>
      </w:r>
      <w:r>
        <w:rPr>
          <w:color w:val="231F20"/>
        </w:rPr>
        <w:t>of</w:t>
      </w:r>
      <w:r>
        <w:rPr>
          <w:color w:val="231F20"/>
          <w:spacing w:val="-4"/>
        </w:rPr>
        <w:t xml:space="preserve"> </w:t>
      </w:r>
      <w:r>
        <w:rPr>
          <w:color w:val="231F20"/>
        </w:rPr>
        <w:t>the</w:t>
      </w:r>
      <w:r>
        <w:rPr>
          <w:color w:val="231F20"/>
          <w:spacing w:val="-5"/>
        </w:rPr>
        <w:t xml:space="preserve"> </w:t>
      </w:r>
      <w:r>
        <w:rPr>
          <w:color w:val="231F20"/>
        </w:rPr>
        <w:t>Highest</w:t>
      </w:r>
      <w:r>
        <w:rPr>
          <w:color w:val="231F20"/>
          <w:spacing w:val="-4"/>
        </w:rPr>
        <w:t xml:space="preserve"> </w:t>
      </w:r>
      <w:r>
        <w:rPr>
          <w:color w:val="231F20"/>
        </w:rPr>
        <w:t>Judicial</w:t>
      </w:r>
      <w:r>
        <w:rPr>
          <w:color w:val="231F20"/>
          <w:spacing w:val="-5"/>
        </w:rPr>
        <w:t xml:space="preserve"> </w:t>
      </w:r>
      <w:r>
        <w:rPr>
          <w:color w:val="231F20"/>
        </w:rPr>
        <w:t>Organ,</w:t>
      </w:r>
      <w:r>
        <w:rPr>
          <w:color w:val="231F20"/>
          <w:spacing w:val="-87"/>
        </w:rPr>
        <w:t xml:space="preserve"> </w:t>
      </w:r>
      <w:r>
        <w:rPr>
          <w:color w:val="231F20"/>
        </w:rPr>
        <w:t>and to Improve Judicial Justice and Efficiency</w:t>
      </w:r>
      <w:r>
        <w:rPr>
          <w:color w:val="231F20"/>
          <w:spacing w:val="1"/>
        </w:rPr>
        <w:t xml:space="preserve"> </w:t>
      </w:r>
      <w:bookmarkStart w:id="0" w:name="_Hlk150417625"/>
      <w:r>
        <w:rPr>
          <w:color w:val="231F20"/>
        </w:rPr>
        <w:t>(Translation)</w:t>
      </w:r>
      <w:bookmarkEnd w:id="0"/>
    </w:p>
    <w:p>
      <w:pPr>
        <w:pStyle w:val="3"/>
        <w:spacing w:before="338" w:line="273" w:lineRule="auto"/>
        <w:ind w:left="119" w:right="135"/>
      </w:pPr>
      <w:r>
        <w:rPr>
          <w:color w:val="231F20"/>
        </w:rPr>
        <w:t>Yang</w:t>
      </w:r>
      <w:r>
        <w:rPr>
          <w:color w:val="231F20"/>
          <w:spacing w:val="13"/>
        </w:rPr>
        <w:t xml:space="preserve"> </w:t>
      </w:r>
      <w:r>
        <w:rPr>
          <w:color w:val="231F20"/>
        </w:rPr>
        <w:t>Wanming,</w:t>
      </w:r>
      <w:r>
        <w:rPr>
          <w:color w:val="231F20"/>
          <w:spacing w:val="17"/>
        </w:rPr>
        <w:t xml:space="preserve"> </w:t>
      </w:r>
      <w:r>
        <w:rPr>
          <w:color w:val="231F20"/>
        </w:rPr>
        <w:t>Justice,</w:t>
      </w:r>
      <w:r>
        <w:rPr>
          <w:color w:val="231F20"/>
          <w:spacing w:val="14"/>
        </w:rPr>
        <w:t xml:space="preserve"> </w:t>
      </w:r>
      <w:r>
        <w:rPr>
          <w:color w:val="231F20"/>
        </w:rPr>
        <w:t>Vice</w:t>
      </w:r>
      <w:r>
        <w:rPr>
          <w:color w:val="231F20"/>
          <w:spacing w:val="17"/>
        </w:rPr>
        <w:t xml:space="preserve"> </w:t>
      </w:r>
      <w:r>
        <w:rPr>
          <w:color w:val="231F20"/>
        </w:rPr>
        <w:t>President,</w:t>
      </w:r>
      <w:r>
        <w:rPr>
          <w:color w:val="231F20"/>
          <w:spacing w:val="18"/>
        </w:rPr>
        <w:t xml:space="preserve"> </w:t>
      </w:r>
      <w:r>
        <w:rPr>
          <w:color w:val="231F20"/>
        </w:rPr>
        <w:t>President</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First</w:t>
      </w:r>
      <w:r>
        <w:rPr>
          <w:color w:val="231F20"/>
          <w:spacing w:val="18"/>
        </w:rPr>
        <w:t xml:space="preserve"> </w:t>
      </w:r>
      <w:r>
        <w:rPr>
          <w:color w:val="231F20"/>
        </w:rPr>
        <w:t>Circuit</w:t>
      </w:r>
      <w:r>
        <w:rPr>
          <w:color w:val="231F20"/>
          <w:spacing w:val="17"/>
        </w:rPr>
        <w:t xml:space="preserve"> </w:t>
      </w:r>
      <w:r>
        <w:rPr>
          <w:color w:val="231F20"/>
        </w:rPr>
        <w:t>Court</w:t>
      </w:r>
      <w:r>
        <w:rPr>
          <w:color w:val="231F20"/>
          <w:spacing w:val="18"/>
        </w:rPr>
        <w:t xml:space="preserve"> </w:t>
      </w:r>
      <w:r>
        <w:rPr>
          <w:color w:val="231F20"/>
        </w:rPr>
        <w:t>of</w:t>
      </w:r>
      <w:r>
        <w:rPr>
          <w:color w:val="231F20"/>
          <w:spacing w:val="-67"/>
        </w:rPr>
        <w:t xml:space="preserve"> </w:t>
      </w:r>
      <w:r>
        <w:rPr>
          <w:color w:val="231F20"/>
        </w:rPr>
        <w:t>the</w:t>
      </w:r>
      <w:r>
        <w:rPr>
          <w:color w:val="231F20"/>
          <w:spacing w:val="-2"/>
        </w:rPr>
        <w:t xml:space="preserve"> </w:t>
      </w:r>
      <w:r>
        <w:rPr>
          <w:color w:val="231F20"/>
        </w:rPr>
        <w:t>Supreme</w:t>
      </w:r>
      <w:r>
        <w:rPr>
          <w:color w:val="231F20"/>
          <w:spacing w:val="-1"/>
        </w:rPr>
        <w:t xml:space="preserve"> </w:t>
      </w:r>
      <w:r>
        <w:rPr>
          <w:color w:val="231F20"/>
        </w:rPr>
        <w:t>People’s</w:t>
      </w:r>
      <w:r>
        <w:rPr>
          <w:color w:val="231F20"/>
          <w:spacing w:val="-2"/>
        </w:rPr>
        <w:t xml:space="preserve"> </w:t>
      </w:r>
      <w:r>
        <w:rPr>
          <w:color w:val="231F20"/>
        </w:rPr>
        <w:t>Court</w:t>
      </w:r>
      <w:r>
        <w:rPr>
          <w:color w:val="231F20"/>
          <w:spacing w:val="-2"/>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People’s</w:t>
      </w:r>
      <w:r>
        <w:rPr>
          <w:color w:val="231F20"/>
          <w:spacing w:val="-2"/>
        </w:rPr>
        <w:t xml:space="preserve"> </w:t>
      </w:r>
      <w:r>
        <w:rPr>
          <w:color w:val="231F20"/>
        </w:rPr>
        <w:t>Republic</w:t>
      </w:r>
      <w:r>
        <w:rPr>
          <w:color w:val="231F20"/>
          <w:spacing w:val="-2"/>
        </w:rPr>
        <w:t xml:space="preserve"> </w:t>
      </w:r>
      <w:r>
        <w:rPr>
          <w:color w:val="231F20"/>
        </w:rPr>
        <w:t>of</w:t>
      </w:r>
      <w:r>
        <w:rPr>
          <w:color w:val="231F20"/>
          <w:spacing w:val="-1"/>
        </w:rPr>
        <w:t xml:space="preserve"> </w:t>
      </w:r>
      <w:r>
        <w:rPr>
          <w:color w:val="231F20"/>
        </w:rPr>
        <w:t>China</w:t>
      </w:r>
    </w:p>
    <w:p>
      <w:pPr>
        <w:pStyle w:val="5"/>
        <w:spacing w:before="5"/>
        <w:rPr>
          <w:b/>
          <w:sz w:val="32"/>
        </w:rPr>
      </w:pPr>
    </w:p>
    <w:p>
      <w:pPr>
        <w:pStyle w:val="4"/>
        <w:spacing w:before="1" w:line="319" w:lineRule="auto"/>
        <w:ind w:right="5564"/>
        <w:jc w:val="left"/>
      </w:pPr>
      <w:r>
        <w:rPr>
          <w:color w:val="231F20"/>
        </w:rPr>
        <w:t>Distinguished</w:t>
      </w:r>
      <w:r>
        <w:rPr>
          <w:color w:val="231F20"/>
          <w:spacing w:val="-8"/>
        </w:rPr>
        <w:t xml:space="preserve"> </w:t>
      </w:r>
      <w:r>
        <w:rPr>
          <w:color w:val="231F20"/>
        </w:rPr>
        <w:t>representatives</w:t>
      </w:r>
      <w:r>
        <w:rPr>
          <w:color w:val="231F20"/>
          <w:spacing w:val="-6"/>
        </w:rPr>
        <w:t xml:space="preserve"> </w:t>
      </w:r>
      <w:r>
        <w:rPr>
          <w:color w:val="231F20"/>
        </w:rPr>
        <w:t>and</w:t>
      </w:r>
      <w:r>
        <w:rPr>
          <w:color w:val="231F20"/>
          <w:spacing w:val="-7"/>
        </w:rPr>
        <w:t xml:space="preserve"> </w:t>
      </w:r>
      <w:r>
        <w:rPr>
          <w:color w:val="231F20"/>
        </w:rPr>
        <w:t>guests,</w:t>
      </w:r>
      <w:r>
        <w:rPr>
          <w:color w:val="231F20"/>
          <w:spacing w:val="-57"/>
        </w:rPr>
        <w:t xml:space="preserve"> </w:t>
      </w:r>
      <w:r>
        <w:rPr>
          <w:color w:val="231F20"/>
        </w:rPr>
        <w:t>Ladies and gentlemen, dear friends,</w:t>
      </w:r>
      <w:r>
        <w:rPr>
          <w:color w:val="231F20"/>
          <w:spacing w:val="1"/>
        </w:rPr>
        <w:t xml:space="preserve"> </w:t>
      </w:r>
      <w:r>
        <w:rPr>
          <w:color w:val="231F20"/>
        </w:rPr>
        <w:t>Good morning!</w:t>
      </w:r>
    </w:p>
    <w:p>
      <w:pPr>
        <w:spacing w:before="2" w:line="319" w:lineRule="auto"/>
        <w:ind w:left="113" w:right="129" w:firstLine="459"/>
        <w:jc w:val="both"/>
        <w:rPr>
          <w:sz w:val="24"/>
        </w:rPr>
      </w:pPr>
      <w:r>
        <w:rPr>
          <w:color w:val="231F20"/>
          <w:sz w:val="24"/>
        </w:rPr>
        <w:t>On the occasion of the tenth anniversary of the proposal of the “Belt &amp; Road Initiative”, I am</w:t>
      </w:r>
      <w:r>
        <w:rPr>
          <w:color w:val="231F20"/>
          <w:spacing w:val="1"/>
          <w:sz w:val="24"/>
        </w:rPr>
        <w:t xml:space="preserve"> </w:t>
      </w:r>
      <w:r>
        <w:rPr>
          <w:color w:val="231F20"/>
          <w:sz w:val="24"/>
        </w:rPr>
        <w:t>really delighted and honored to be here today in Quanzhou, Fujian, where the ancient Maritime Silk</w:t>
      </w:r>
      <w:r>
        <w:rPr>
          <w:color w:val="231F20"/>
          <w:spacing w:val="-57"/>
          <w:sz w:val="24"/>
        </w:rPr>
        <w:t xml:space="preserve"> </w:t>
      </w:r>
      <w:r>
        <w:rPr>
          <w:color w:val="231F20"/>
          <w:sz w:val="24"/>
        </w:rPr>
        <w:t>Road</w:t>
      </w:r>
      <w:r>
        <w:rPr>
          <w:color w:val="231F20"/>
          <w:spacing w:val="1"/>
          <w:sz w:val="24"/>
        </w:rPr>
        <w:t xml:space="preserve"> </w:t>
      </w:r>
      <w:r>
        <w:rPr>
          <w:color w:val="231F20"/>
          <w:sz w:val="24"/>
        </w:rPr>
        <w:t>started, and to have dialogues</w:t>
      </w:r>
      <w:r>
        <w:rPr>
          <w:color w:val="231F20"/>
          <w:spacing w:val="1"/>
          <w:sz w:val="24"/>
        </w:rPr>
        <w:t xml:space="preserve"> </w:t>
      </w:r>
      <w:r>
        <w:rPr>
          <w:color w:val="231F20"/>
          <w:sz w:val="24"/>
        </w:rPr>
        <w:t>and share experiences</w:t>
      </w:r>
      <w:r>
        <w:rPr>
          <w:color w:val="231F20"/>
          <w:spacing w:val="1"/>
          <w:sz w:val="24"/>
        </w:rPr>
        <w:t xml:space="preserve"> </w:t>
      </w:r>
      <w:r>
        <w:rPr>
          <w:color w:val="231F20"/>
          <w:sz w:val="24"/>
        </w:rPr>
        <w:t>with the justices</w:t>
      </w:r>
      <w:r>
        <w:rPr>
          <w:color w:val="231F20"/>
          <w:spacing w:val="60"/>
          <w:sz w:val="24"/>
        </w:rPr>
        <w:t xml:space="preserve"> </w:t>
      </w:r>
      <w:r>
        <w:rPr>
          <w:color w:val="231F20"/>
          <w:sz w:val="24"/>
        </w:rPr>
        <w:t>from countries</w:t>
      </w:r>
      <w:r>
        <w:rPr>
          <w:color w:val="231F20"/>
          <w:spacing w:val="60"/>
          <w:sz w:val="24"/>
        </w:rPr>
        <w:t xml:space="preserve"> </w:t>
      </w:r>
      <w:r>
        <w:rPr>
          <w:color w:val="231F20"/>
          <w:sz w:val="24"/>
        </w:rPr>
        <w:t>along</w:t>
      </w:r>
      <w:r>
        <w:rPr>
          <w:color w:val="231F20"/>
          <w:spacing w:val="1"/>
          <w:sz w:val="24"/>
        </w:rPr>
        <w:t xml:space="preserve"> </w:t>
      </w:r>
      <w:r>
        <w:rPr>
          <w:color w:val="231F20"/>
          <w:sz w:val="24"/>
        </w:rPr>
        <w:t xml:space="preserve">the Maritime Silk Road. Now, focusing on the topic of </w:t>
      </w:r>
      <w:r>
        <w:rPr>
          <w:b/>
          <w:color w:val="231F20"/>
          <w:sz w:val="24"/>
        </w:rPr>
        <w:t>“The Role the Supreme People’s Court of</w:t>
      </w:r>
      <w:r>
        <w:rPr>
          <w:b/>
          <w:color w:val="231F20"/>
          <w:spacing w:val="1"/>
          <w:sz w:val="24"/>
        </w:rPr>
        <w:t xml:space="preserve"> </w:t>
      </w:r>
      <w:r>
        <w:rPr>
          <w:b/>
          <w:color w:val="231F20"/>
          <w:sz w:val="24"/>
        </w:rPr>
        <w:t xml:space="preserve">the People’s Republic of China (SPC) Plays in Upholding Justice and Improving Efficiency”, </w:t>
      </w:r>
      <w:r>
        <w:rPr>
          <w:color w:val="231F20"/>
          <w:sz w:val="24"/>
        </w:rPr>
        <w:t>I</w:t>
      </w:r>
      <w:r>
        <w:rPr>
          <w:color w:val="231F20"/>
          <w:spacing w:val="-57"/>
          <w:sz w:val="24"/>
        </w:rPr>
        <w:t xml:space="preserve"> </w:t>
      </w:r>
      <w:r>
        <w:rPr>
          <w:color w:val="231F20"/>
          <w:sz w:val="24"/>
        </w:rPr>
        <w:t>would like to brief you on the main measures and achievements of SPC in realizing judicial justice</w:t>
      </w:r>
      <w:r>
        <w:rPr>
          <w:color w:val="231F20"/>
          <w:spacing w:val="1"/>
          <w:sz w:val="24"/>
        </w:rPr>
        <w:t xml:space="preserve"> </w:t>
      </w:r>
      <w:r>
        <w:rPr>
          <w:color w:val="231F20"/>
          <w:sz w:val="24"/>
        </w:rPr>
        <w:t>and</w:t>
      </w:r>
      <w:r>
        <w:rPr>
          <w:color w:val="231F20"/>
          <w:spacing w:val="-1"/>
          <w:sz w:val="24"/>
        </w:rPr>
        <w:t xml:space="preserve"> </w:t>
      </w:r>
      <w:r>
        <w:rPr>
          <w:color w:val="231F20"/>
          <w:sz w:val="24"/>
        </w:rPr>
        <w:t>efficiency.</w:t>
      </w:r>
    </w:p>
    <w:p>
      <w:pPr>
        <w:pStyle w:val="5"/>
        <w:spacing w:before="7" w:line="319" w:lineRule="auto"/>
        <w:ind w:left="113" w:right="123" w:firstLine="459"/>
        <w:jc w:val="both"/>
      </w:pPr>
      <w:r>
        <w:rPr>
          <w:color w:val="231F20"/>
        </w:rPr>
        <w:t>The court system and</w:t>
      </w:r>
      <w:r>
        <w:rPr>
          <w:color w:val="231F20"/>
          <w:spacing w:val="1"/>
        </w:rPr>
        <w:t xml:space="preserve"> </w:t>
      </w:r>
      <w:r>
        <w:rPr>
          <w:color w:val="231F20"/>
        </w:rPr>
        <w:t>trial system of</w:t>
      </w:r>
      <w:r>
        <w:rPr>
          <w:color w:val="231F20"/>
          <w:spacing w:val="60"/>
        </w:rPr>
        <w:t xml:space="preserve"> </w:t>
      </w:r>
      <w:r>
        <w:rPr>
          <w:color w:val="231F20"/>
        </w:rPr>
        <w:t>China are established</w:t>
      </w:r>
      <w:r>
        <w:rPr>
          <w:color w:val="231F20"/>
          <w:spacing w:val="60"/>
        </w:rPr>
        <w:t xml:space="preserve"> </w:t>
      </w:r>
      <w:r>
        <w:rPr>
          <w:color w:val="231F20"/>
        </w:rPr>
        <w:t>based</w:t>
      </w:r>
      <w:r>
        <w:rPr>
          <w:color w:val="231F20"/>
          <w:spacing w:val="60"/>
        </w:rPr>
        <w:t xml:space="preserve"> </w:t>
      </w:r>
      <w:r>
        <w:rPr>
          <w:color w:val="231F20"/>
        </w:rPr>
        <w:t>on</w:t>
      </w:r>
      <w:r>
        <w:rPr>
          <w:color w:val="231F20"/>
          <w:spacing w:val="60"/>
        </w:rPr>
        <w:t xml:space="preserve"> </w:t>
      </w:r>
      <w:r>
        <w:rPr>
          <w:color w:val="231F20"/>
        </w:rPr>
        <w:t>the national conditions</w:t>
      </w:r>
      <w:r>
        <w:rPr>
          <w:color w:val="231F20"/>
          <w:spacing w:val="1"/>
        </w:rPr>
        <w:t xml:space="preserve"> </w:t>
      </w:r>
      <w:r>
        <w:rPr>
          <w:color w:val="231F20"/>
        </w:rPr>
        <w:t>of China and are established with the Constitution of the People’s Republic of China (hereinafter</w:t>
      </w:r>
      <w:r>
        <w:rPr>
          <w:color w:val="231F20"/>
          <w:spacing w:val="1"/>
        </w:rPr>
        <w:t xml:space="preserve"> </w:t>
      </w:r>
      <w:r>
        <w:rPr>
          <w:color w:val="231F20"/>
        </w:rPr>
        <w:t>referred to as the Constitution) and the Organization Law of the People’s Courts of the People’s</w:t>
      </w:r>
      <w:r>
        <w:rPr>
          <w:color w:val="231F20"/>
          <w:spacing w:val="1"/>
        </w:rPr>
        <w:t xml:space="preserve"> </w:t>
      </w:r>
      <w:r>
        <w:rPr>
          <w:color w:val="231F20"/>
        </w:rPr>
        <w:t>Republic of China (hereinafter referred to as the Organization law of the People’s Courts) as the</w:t>
      </w:r>
      <w:r>
        <w:rPr>
          <w:color w:val="231F20"/>
          <w:spacing w:val="1"/>
        </w:rPr>
        <w:t xml:space="preserve"> </w:t>
      </w:r>
      <w:r>
        <w:rPr>
          <w:color w:val="231F20"/>
        </w:rPr>
        <w:t>institutional</w:t>
      </w:r>
      <w:r>
        <w:rPr>
          <w:color w:val="231F20"/>
          <w:spacing w:val="1"/>
        </w:rPr>
        <w:t xml:space="preserve"> </w:t>
      </w:r>
      <w:r>
        <w:rPr>
          <w:color w:val="231F20"/>
        </w:rPr>
        <w:t>framework.</w:t>
      </w:r>
      <w:r>
        <w:rPr>
          <w:color w:val="231F20"/>
          <w:spacing w:val="1"/>
        </w:rPr>
        <w:t xml:space="preserve"> </w:t>
      </w:r>
      <w:r>
        <w:rPr>
          <w:color w:val="231F20"/>
        </w:rPr>
        <w:t>China</w:t>
      </w:r>
      <w:r>
        <w:rPr>
          <w:color w:val="231F20"/>
          <w:spacing w:val="1"/>
        </w:rPr>
        <w:t xml:space="preserve"> </w:t>
      </w:r>
      <w:r>
        <w:rPr>
          <w:color w:val="231F20"/>
        </w:rPr>
        <w:t>practices</w:t>
      </w:r>
      <w:r>
        <w:rPr>
          <w:color w:val="231F20"/>
          <w:spacing w:val="1"/>
        </w:rPr>
        <w:t xml:space="preserve"> </w:t>
      </w:r>
      <w:r>
        <w:rPr>
          <w:color w:val="231F20"/>
        </w:rPr>
        <w:t>a</w:t>
      </w:r>
      <w:r>
        <w:rPr>
          <w:color w:val="231F20"/>
          <w:spacing w:val="60"/>
        </w:rPr>
        <w:t xml:space="preserve"> </w:t>
      </w:r>
      <w:r>
        <w:rPr>
          <w:color w:val="231F20"/>
        </w:rPr>
        <w:t>system</w:t>
      </w:r>
      <w:r>
        <w:rPr>
          <w:color w:val="231F20"/>
          <w:spacing w:val="60"/>
        </w:rPr>
        <w:t xml:space="preserve"> </w:t>
      </w:r>
      <w:r>
        <w:rPr>
          <w:color w:val="231F20"/>
        </w:rPr>
        <w:t>of</w:t>
      </w:r>
      <w:r>
        <w:rPr>
          <w:color w:val="231F20"/>
          <w:spacing w:val="60"/>
        </w:rPr>
        <w:t xml:space="preserve"> </w:t>
      </w:r>
      <w:r>
        <w:rPr>
          <w:color w:val="231F20"/>
        </w:rPr>
        <w:t>courts</w:t>
      </w:r>
      <w:r>
        <w:rPr>
          <w:color w:val="231F20"/>
          <w:spacing w:val="60"/>
        </w:rPr>
        <w:t xml:space="preserve"> </w:t>
      </w:r>
      <w:r>
        <w:rPr>
          <w:color w:val="231F20"/>
        </w:rPr>
        <w:t>characterized</w:t>
      </w:r>
      <w:r>
        <w:rPr>
          <w:color w:val="231F20"/>
          <w:spacing w:val="60"/>
        </w:rPr>
        <w:t xml:space="preserve"> </w:t>
      </w:r>
      <w:r>
        <w:rPr>
          <w:color w:val="231F20"/>
        </w:rPr>
        <w:t>by</w:t>
      </w:r>
      <w:r>
        <w:rPr>
          <w:color w:val="231F20"/>
          <w:spacing w:val="60"/>
        </w:rPr>
        <w:t xml:space="preserve"> </w:t>
      </w:r>
      <w:r>
        <w:rPr>
          <w:color w:val="231F20"/>
        </w:rPr>
        <w:t>‘four</w:t>
      </w:r>
      <w:r>
        <w:rPr>
          <w:color w:val="231F20"/>
          <w:spacing w:val="60"/>
        </w:rPr>
        <w:t xml:space="preserve"> </w:t>
      </w:r>
      <w:r>
        <w:rPr>
          <w:color w:val="231F20"/>
        </w:rPr>
        <w:t>levels</w:t>
      </w:r>
      <w:r>
        <w:rPr>
          <w:color w:val="231F20"/>
          <w:spacing w:val="60"/>
        </w:rPr>
        <w:t xml:space="preserve"> </w:t>
      </w:r>
      <w:r>
        <w:rPr>
          <w:color w:val="231F20"/>
        </w:rPr>
        <w:t>and</w:t>
      </w:r>
      <w:r>
        <w:rPr>
          <w:color w:val="231F20"/>
          <w:spacing w:val="1"/>
        </w:rPr>
        <w:t xml:space="preserve"> </w:t>
      </w:r>
      <w:r>
        <w:rPr>
          <w:color w:val="231F20"/>
        </w:rPr>
        <w:t>two instances of trials’, with nationwide courts divided into the Primary People’s Courts, the</w:t>
      </w:r>
      <w:r>
        <w:rPr>
          <w:color w:val="231F20"/>
          <w:spacing w:val="1"/>
        </w:rPr>
        <w:t xml:space="preserve"> </w:t>
      </w:r>
      <w:r>
        <w:rPr>
          <w:color w:val="231F20"/>
        </w:rPr>
        <w:t>Intermediate People’s Courts, the High People’s Courts, and the Supreme People’s Courts. The</w:t>
      </w:r>
      <w:r>
        <w:rPr>
          <w:color w:val="231F20"/>
          <w:spacing w:val="1"/>
        </w:rPr>
        <w:t xml:space="preserve"> </w:t>
      </w:r>
      <w:r>
        <w:rPr>
          <w:color w:val="231F20"/>
        </w:rPr>
        <w:t>Primary People’s Courts, the Intermediate People’s Courts, and the High People’s Courts are local</w:t>
      </w:r>
      <w:r>
        <w:rPr>
          <w:color w:val="231F20"/>
          <w:spacing w:val="1"/>
        </w:rPr>
        <w:t xml:space="preserve"> </w:t>
      </w:r>
      <w:r>
        <w:rPr>
          <w:color w:val="231F20"/>
        </w:rPr>
        <w:t>people’s courts, in line with the administrative divisions of counties, cities, and provinces. In</w:t>
      </w:r>
      <w:r>
        <w:rPr>
          <w:color w:val="231F20"/>
          <w:spacing w:val="1"/>
        </w:rPr>
        <w:t xml:space="preserve"> </w:t>
      </w:r>
      <w:r>
        <w:rPr>
          <w:color w:val="231F20"/>
        </w:rPr>
        <w:t>parallel, there are specialized people’s courts set up for the trial of specialized cases such as military</w:t>
      </w:r>
      <w:r>
        <w:rPr>
          <w:color w:val="231F20"/>
          <w:spacing w:val="-57"/>
        </w:rPr>
        <w:t xml:space="preserve"> </w:t>
      </w:r>
      <w:r>
        <w:rPr>
          <w:color w:val="231F20"/>
        </w:rPr>
        <w:t>courts and maritime courts. China is a unitary country with only one Supreme Court. The SPC is</w:t>
      </w:r>
      <w:r>
        <w:rPr>
          <w:color w:val="231F20"/>
          <w:spacing w:val="1"/>
        </w:rPr>
        <w:t xml:space="preserve"> </w:t>
      </w:r>
      <w:r>
        <w:rPr>
          <w:color w:val="231F20"/>
        </w:rPr>
        <w:t>responsible for supervising and guiding the trial work of local courts and specialized courts at all</w:t>
      </w:r>
      <w:r>
        <w:rPr>
          <w:color w:val="231F20"/>
          <w:spacing w:val="1"/>
        </w:rPr>
        <w:t xml:space="preserve"> </w:t>
      </w:r>
      <w:r>
        <w:rPr>
          <w:color w:val="231F20"/>
        </w:rPr>
        <w:t>levels throughout the country and plays a special and important role in promoting the “justice and</w:t>
      </w:r>
      <w:r>
        <w:rPr>
          <w:color w:val="231F20"/>
          <w:spacing w:val="1"/>
        </w:rPr>
        <w:t xml:space="preserve"> </w:t>
      </w:r>
      <w:r>
        <w:rPr>
          <w:color w:val="231F20"/>
        </w:rPr>
        <w:t>efficiency”</w:t>
      </w:r>
      <w:r>
        <w:rPr>
          <w:color w:val="231F20"/>
          <w:spacing w:val="-1"/>
        </w:rPr>
        <w:t xml:space="preserve"> </w:t>
      </w:r>
      <w:r>
        <w:rPr>
          <w:color w:val="231F20"/>
        </w:rPr>
        <w:t>of the entire</w:t>
      </w:r>
      <w:r>
        <w:rPr>
          <w:color w:val="231F20"/>
          <w:spacing w:val="-1"/>
        </w:rPr>
        <w:t xml:space="preserve"> </w:t>
      </w:r>
      <w:r>
        <w:rPr>
          <w:color w:val="231F20"/>
        </w:rPr>
        <w:t>judicial system.</w:t>
      </w:r>
    </w:p>
    <w:p>
      <w:pPr>
        <w:pStyle w:val="4"/>
        <w:spacing w:before="13" w:line="319" w:lineRule="auto"/>
        <w:ind w:right="134" w:firstLine="459"/>
      </w:pPr>
      <w:r>
        <w:rPr>
          <w:color w:val="231F20"/>
        </w:rPr>
        <w:t>1.To give play to the judicial functions and uphold social fairness and justice through</w:t>
      </w:r>
      <w:r>
        <w:rPr>
          <w:color w:val="231F20"/>
          <w:spacing w:val="1"/>
        </w:rPr>
        <w:t xml:space="preserve"> </w:t>
      </w:r>
      <w:r>
        <w:rPr>
          <w:color w:val="231F20"/>
        </w:rPr>
        <w:t>properly</w:t>
      </w:r>
      <w:r>
        <w:rPr>
          <w:color w:val="231F20"/>
          <w:spacing w:val="-1"/>
        </w:rPr>
        <w:t xml:space="preserve"> </w:t>
      </w:r>
      <w:r>
        <w:rPr>
          <w:color w:val="231F20"/>
        </w:rPr>
        <w:t>solving</w:t>
      </w:r>
      <w:r>
        <w:rPr>
          <w:color w:val="231F20"/>
          <w:spacing w:val="-1"/>
        </w:rPr>
        <w:t xml:space="preserve"> </w:t>
      </w:r>
      <w:r>
        <w:rPr>
          <w:color w:val="231F20"/>
        </w:rPr>
        <w:t>major</w:t>
      </w:r>
      <w:r>
        <w:rPr>
          <w:color w:val="231F20"/>
          <w:spacing w:val="-5"/>
        </w:rPr>
        <w:t xml:space="preserve"> </w:t>
      </w:r>
      <w:r>
        <w:rPr>
          <w:color w:val="231F20"/>
        </w:rPr>
        <w:t>cases.</w:t>
      </w:r>
    </w:p>
    <w:p>
      <w:pPr>
        <w:pStyle w:val="5"/>
        <w:spacing w:before="2" w:line="319" w:lineRule="auto"/>
        <w:ind w:left="113" w:right="128" w:firstLine="459"/>
        <w:jc w:val="both"/>
      </w:pPr>
      <w:r>
        <w:rPr>
          <w:color w:val="231F20"/>
        </w:rPr>
        <w:t>According to the Constitution, and the Organization law of the People’s Courts, the SPC is the</w:t>
      </w:r>
      <w:r>
        <w:rPr>
          <w:color w:val="231F20"/>
          <w:spacing w:val="1"/>
        </w:rPr>
        <w:t xml:space="preserve"> </w:t>
      </w:r>
      <w:r>
        <w:rPr>
          <w:color w:val="231F20"/>
        </w:rPr>
        <w:t>highest judicial organ of China, and the trial of cases is the crucial function of the SPC. The SPC</w:t>
      </w:r>
      <w:r>
        <w:rPr>
          <w:color w:val="231F20"/>
          <w:spacing w:val="1"/>
        </w:rPr>
        <w:t xml:space="preserve"> </w:t>
      </w:r>
      <w:r>
        <w:rPr>
          <w:color w:val="231F20"/>
        </w:rPr>
        <w:t>mainly</w:t>
      </w:r>
      <w:r>
        <w:rPr>
          <w:color w:val="231F20"/>
          <w:spacing w:val="33"/>
        </w:rPr>
        <w:t xml:space="preserve"> </w:t>
      </w:r>
      <w:r>
        <w:rPr>
          <w:color w:val="231F20"/>
        </w:rPr>
        <w:t>hears</w:t>
      </w:r>
      <w:r>
        <w:rPr>
          <w:color w:val="231F20"/>
          <w:spacing w:val="34"/>
        </w:rPr>
        <w:t xml:space="preserve"> </w:t>
      </w:r>
      <w:r>
        <w:rPr>
          <w:color w:val="231F20"/>
        </w:rPr>
        <w:t>cases</w:t>
      </w:r>
      <w:r>
        <w:rPr>
          <w:color w:val="231F20"/>
          <w:spacing w:val="33"/>
        </w:rPr>
        <w:t xml:space="preserve"> </w:t>
      </w:r>
      <w:r>
        <w:rPr>
          <w:color w:val="231F20"/>
        </w:rPr>
        <w:t>of</w:t>
      </w:r>
      <w:r>
        <w:rPr>
          <w:color w:val="231F20"/>
          <w:spacing w:val="34"/>
        </w:rPr>
        <w:t xml:space="preserve"> </w:t>
      </w:r>
      <w:r>
        <w:rPr>
          <w:color w:val="231F20"/>
        </w:rPr>
        <w:t>second</w:t>
      </w:r>
      <w:r>
        <w:rPr>
          <w:color w:val="231F20"/>
          <w:spacing w:val="32"/>
        </w:rPr>
        <w:t xml:space="preserve"> </w:t>
      </w:r>
      <w:r>
        <w:rPr>
          <w:color w:val="231F20"/>
        </w:rPr>
        <w:t>instance</w:t>
      </w:r>
      <w:r>
        <w:rPr>
          <w:color w:val="231F20"/>
          <w:spacing w:val="34"/>
        </w:rPr>
        <w:t xml:space="preserve"> </w:t>
      </w:r>
      <w:r>
        <w:rPr>
          <w:color w:val="231F20"/>
        </w:rPr>
        <w:t>and</w:t>
      </w:r>
      <w:r>
        <w:rPr>
          <w:color w:val="231F20"/>
          <w:spacing w:val="33"/>
        </w:rPr>
        <w:t xml:space="preserve"> </w:t>
      </w:r>
      <w:r>
        <w:rPr>
          <w:color w:val="231F20"/>
        </w:rPr>
        <w:t>retrial</w:t>
      </w:r>
      <w:r>
        <w:rPr>
          <w:color w:val="231F20"/>
          <w:spacing w:val="34"/>
        </w:rPr>
        <w:t xml:space="preserve"> </w:t>
      </w:r>
      <w:r>
        <w:rPr>
          <w:color w:val="231F20"/>
        </w:rPr>
        <w:t>and</w:t>
      </w:r>
      <w:r>
        <w:rPr>
          <w:color w:val="231F20"/>
          <w:spacing w:val="33"/>
        </w:rPr>
        <w:t xml:space="preserve"> </w:t>
      </w:r>
      <w:r>
        <w:rPr>
          <w:color w:val="231F20"/>
        </w:rPr>
        <w:t>is</w:t>
      </w:r>
      <w:r>
        <w:rPr>
          <w:color w:val="231F20"/>
          <w:spacing w:val="34"/>
        </w:rPr>
        <w:t xml:space="preserve"> </w:t>
      </w:r>
      <w:r>
        <w:rPr>
          <w:color w:val="231F20"/>
        </w:rPr>
        <w:t>responsible</w:t>
      </w:r>
      <w:r>
        <w:rPr>
          <w:color w:val="231F20"/>
          <w:spacing w:val="33"/>
        </w:rPr>
        <w:t xml:space="preserve"> </w:t>
      </w:r>
      <w:r>
        <w:rPr>
          <w:color w:val="231F20"/>
        </w:rPr>
        <w:t>for</w:t>
      </w:r>
      <w:r>
        <w:rPr>
          <w:color w:val="231F20"/>
          <w:spacing w:val="34"/>
        </w:rPr>
        <w:t xml:space="preserve"> </w:t>
      </w:r>
      <w:r>
        <w:rPr>
          <w:color w:val="231F20"/>
        </w:rPr>
        <w:t>reviewing</w:t>
      </w:r>
      <w:r>
        <w:rPr>
          <w:color w:val="231F20"/>
          <w:spacing w:val="34"/>
        </w:rPr>
        <w:t xml:space="preserve"> </w:t>
      </w:r>
      <w:r>
        <w:rPr>
          <w:color w:val="231F20"/>
        </w:rPr>
        <w:t>death</w:t>
      </w:r>
      <w:r>
        <w:rPr>
          <w:color w:val="231F20"/>
          <w:spacing w:val="33"/>
        </w:rPr>
        <w:t xml:space="preserve"> </w:t>
      </w:r>
      <w:r>
        <w:rPr>
          <w:color w:val="231F20"/>
        </w:rPr>
        <w:t>penalty</w:t>
      </w:r>
    </w:p>
    <w:p>
      <w:pPr>
        <w:spacing w:line="319" w:lineRule="auto"/>
        <w:jc w:val="both"/>
        <w:sectPr>
          <w:footerReference r:id="rId3" w:type="default"/>
          <w:footerReference r:id="rId4" w:type="even"/>
          <w:pgSz w:w="11910" w:h="16160"/>
          <w:pgMar w:top="1520" w:right="1000" w:bottom="800" w:left="1020" w:header="0" w:footer="613" w:gutter="0"/>
          <w:pgNumType w:start="1"/>
          <w:cols w:space="720" w:num="1"/>
        </w:sectPr>
      </w:pPr>
    </w:p>
    <w:p>
      <w:pPr>
        <w:pStyle w:val="5"/>
        <w:spacing w:before="75" w:line="319" w:lineRule="auto"/>
        <w:ind w:left="113" w:right="133"/>
        <w:jc w:val="both"/>
      </w:pPr>
      <w:r>
        <w:rPr>
          <w:color w:val="231F20"/>
        </w:rPr>
        <w:t>cases. Although the law stipulates that the SPC can hear first instance cases with significant national</w:t>
      </w:r>
      <w:r>
        <w:rPr>
          <w:color w:val="231F20"/>
          <w:spacing w:val="-57"/>
        </w:rPr>
        <w:t xml:space="preserve"> </w:t>
      </w:r>
      <w:r>
        <w:rPr>
          <w:color w:val="231F20"/>
        </w:rPr>
        <w:t>influence,</w:t>
      </w:r>
      <w:r>
        <w:rPr>
          <w:color w:val="231F20"/>
          <w:spacing w:val="-2"/>
        </w:rPr>
        <w:t xml:space="preserve"> </w:t>
      </w:r>
      <w:r>
        <w:rPr>
          <w:color w:val="231F20"/>
        </w:rPr>
        <w:t>in</w:t>
      </w:r>
      <w:r>
        <w:rPr>
          <w:color w:val="231F20"/>
          <w:spacing w:val="-1"/>
        </w:rPr>
        <w:t xml:space="preserve"> </w:t>
      </w:r>
      <w:r>
        <w:rPr>
          <w:color w:val="231F20"/>
        </w:rPr>
        <w:t>recent</w:t>
      </w:r>
      <w:r>
        <w:rPr>
          <w:color w:val="231F20"/>
          <w:spacing w:val="-2"/>
        </w:rPr>
        <w:t xml:space="preserve"> </w:t>
      </w:r>
      <w:r>
        <w:rPr>
          <w:color w:val="231F20"/>
        </w:rPr>
        <w:t>years,</w:t>
      </w:r>
      <w:r>
        <w:rPr>
          <w:color w:val="231F20"/>
          <w:spacing w:val="-1"/>
        </w:rPr>
        <w:t xml:space="preserve"> </w:t>
      </w:r>
      <w:r>
        <w:rPr>
          <w:color w:val="231F20"/>
        </w:rPr>
        <w:t>such</w:t>
      </w:r>
      <w:r>
        <w:rPr>
          <w:color w:val="231F20"/>
          <w:spacing w:val="-3"/>
        </w:rPr>
        <w:t xml:space="preserve"> </w:t>
      </w:r>
      <w:r>
        <w:rPr>
          <w:color w:val="231F20"/>
        </w:rPr>
        <w:t>cases</w:t>
      </w:r>
      <w:r>
        <w:rPr>
          <w:color w:val="231F20"/>
          <w:spacing w:val="-1"/>
        </w:rPr>
        <w:t xml:space="preserve"> </w:t>
      </w:r>
      <w:r>
        <w:rPr>
          <w:color w:val="231F20"/>
        </w:rPr>
        <w:t>have</w:t>
      </w:r>
      <w:r>
        <w:rPr>
          <w:color w:val="231F20"/>
          <w:spacing w:val="-2"/>
        </w:rPr>
        <w:t xml:space="preserve"> </w:t>
      </w:r>
      <w:r>
        <w:rPr>
          <w:color w:val="231F20"/>
        </w:rPr>
        <w:t>concentrated</w:t>
      </w:r>
      <w:r>
        <w:rPr>
          <w:color w:val="231F20"/>
          <w:spacing w:val="-1"/>
        </w:rPr>
        <w:t xml:space="preserve"> </w:t>
      </w:r>
      <w:r>
        <w:rPr>
          <w:color w:val="231F20"/>
        </w:rPr>
        <w:t>in</w:t>
      </w:r>
      <w:r>
        <w:rPr>
          <w:color w:val="231F20"/>
          <w:spacing w:val="-2"/>
        </w:rPr>
        <w:t xml:space="preserve"> </w:t>
      </w:r>
      <w:r>
        <w:rPr>
          <w:color w:val="231F20"/>
        </w:rPr>
        <w:t>the</w:t>
      </w:r>
      <w:r>
        <w:rPr>
          <w:color w:val="231F20"/>
          <w:spacing w:val="-1"/>
        </w:rPr>
        <w:t xml:space="preserve"> </w:t>
      </w:r>
      <w:r>
        <w:rPr>
          <w:color w:val="231F20"/>
        </w:rPr>
        <w:t>field</w:t>
      </w:r>
      <w:r>
        <w:rPr>
          <w:color w:val="231F20"/>
          <w:spacing w:val="-2"/>
        </w:rPr>
        <w:t xml:space="preserve"> </w:t>
      </w:r>
      <w:r>
        <w:rPr>
          <w:color w:val="231F20"/>
        </w:rPr>
        <w:t>of</w:t>
      </w:r>
      <w:r>
        <w:rPr>
          <w:color w:val="231F20"/>
          <w:spacing w:val="-2"/>
        </w:rPr>
        <w:t xml:space="preserve"> </w:t>
      </w:r>
      <w:r>
        <w:rPr>
          <w:color w:val="231F20"/>
        </w:rPr>
        <w:t>international</w:t>
      </w:r>
      <w:r>
        <w:rPr>
          <w:color w:val="231F20"/>
          <w:spacing w:val="-1"/>
        </w:rPr>
        <w:t xml:space="preserve"> </w:t>
      </w:r>
      <w:r>
        <w:rPr>
          <w:color w:val="231F20"/>
        </w:rPr>
        <w:t>commerce.</w:t>
      </w:r>
    </w:p>
    <w:p>
      <w:pPr>
        <w:pStyle w:val="5"/>
        <w:spacing w:before="2" w:line="319" w:lineRule="auto"/>
        <w:ind w:left="113" w:right="124" w:firstLine="459"/>
        <w:jc w:val="both"/>
      </w:pPr>
      <w:r>
        <w:rPr>
          <w:color w:val="231F20"/>
        </w:rPr>
        <w:t>From 2018 to 2022, the SPC accepted 149,000 cases, concluded 145,000 cases, and tried an</w:t>
      </w:r>
      <w:r>
        <w:rPr>
          <w:color w:val="231F20"/>
          <w:spacing w:val="1"/>
        </w:rPr>
        <w:t xml:space="preserve"> </w:t>
      </w:r>
      <w:r>
        <w:rPr>
          <w:color w:val="231F20"/>
        </w:rPr>
        <w:t>average</w:t>
      </w:r>
      <w:r>
        <w:rPr>
          <w:color w:val="231F20"/>
          <w:spacing w:val="27"/>
        </w:rPr>
        <w:t xml:space="preserve"> </w:t>
      </w:r>
      <w:r>
        <w:rPr>
          <w:color w:val="231F20"/>
        </w:rPr>
        <w:t>of</w:t>
      </w:r>
      <w:r>
        <w:rPr>
          <w:color w:val="231F20"/>
          <w:spacing w:val="28"/>
        </w:rPr>
        <w:t xml:space="preserve"> </w:t>
      </w:r>
      <w:r>
        <w:rPr>
          <w:color w:val="231F20"/>
        </w:rPr>
        <w:t>about</w:t>
      </w:r>
      <w:r>
        <w:rPr>
          <w:color w:val="231F20"/>
          <w:spacing w:val="28"/>
        </w:rPr>
        <w:t xml:space="preserve"> </w:t>
      </w:r>
      <w:r>
        <w:rPr>
          <w:color w:val="231F20"/>
        </w:rPr>
        <w:t>30,000</w:t>
      </w:r>
      <w:r>
        <w:rPr>
          <w:color w:val="231F20"/>
          <w:spacing w:val="28"/>
        </w:rPr>
        <w:t xml:space="preserve"> </w:t>
      </w:r>
      <w:r>
        <w:rPr>
          <w:color w:val="231F20"/>
        </w:rPr>
        <w:t>cases</w:t>
      </w:r>
      <w:r>
        <w:rPr>
          <w:color w:val="231F20"/>
          <w:spacing w:val="27"/>
        </w:rPr>
        <w:t xml:space="preserve"> </w:t>
      </w:r>
      <w:r>
        <w:rPr>
          <w:color w:val="231F20"/>
        </w:rPr>
        <w:t>annually.</w:t>
      </w:r>
      <w:r>
        <w:rPr>
          <w:color w:val="231F20"/>
          <w:spacing w:val="15"/>
        </w:rPr>
        <w:t xml:space="preserve"> </w:t>
      </w:r>
      <w:r>
        <w:rPr>
          <w:color w:val="231F20"/>
        </w:rPr>
        <w:t>As</w:t>
      </w:r>
      <w:r>
        <w:rPr>
          <w:color w:val="231F20"/>
          <w:spacing w:val="27"/>
        </w:rPr>
        <w:t xml:space="preserve"> </w:t>
      </w:r>
      <w:r>
        <w:rPr>
          <w:color w:val="231F20"/>
        </w:rPr>
        <w:t>the</w:t>
      </w:r>
      <w:r>
        <w:rPr>
          <w:color w:val="231F20"/>
          <w:spacing w:val="28"/>
        </w:rPr>
        <w:t xml:space="preserve"> </w:t>
      </w:r>
      <w:r>
        <w:rPr>
          <w:color w:val="231F20"/>
        </w:rPr>
        <w:t>highest</w:t>
      </w:r>
      <w:r>
        <w:rPr>
          <w:color w:val="231F20"/>
          <w:spacing w:val="28"/>
        </w:rPr>
        <w:t xml:space="preserve"> </w:t>
      </w:r>
      <w:r>
        <w:rPr>
          <w:color w:val="231F20"/>
        </w:rPr>
        <w:t>judicial</w:t>
      </w:r>
      <w:r>
        <w:rPr>
          <w:color w:val="231F20"/>
          <w:spacing w:val="28"/>
        </w:rPr>
        <w:t xml:space="preserve"> </w:t>
      </w:r>
      <w:r>
        <w:rPr>
          <w:color w:val="231F20"/>
        </w:rPr>
        <w:t>organ,</w:t>
      </w:r>
      <w:r>
        <w:rPr>
          <w:color w:val="231F20"/>
          <w:spacing w:val="27"/>
        </w:rPr>
        <w:t xml:space="preserve"> </w:t>
      </w:r>
      <w:r>
        <w:rPr>
          <w:color w:val="231F20"/>
        </w:rPr>
        <w:t>handling</w:t>
      </w:r>
      <w:r>
        <w:rPr>
          <w:color w:val="231F20"/>
          <w:spacing w:val="28"/>
        </w:rPr>
        <w:t xml:space="preserve"> </w:t>
      </w:r>
      <w:r>
        <w:rPr>
          <w:color w:val="231F20"/>
        </w:rPr>
        <w:t>too</w:t>
      </w:r>
      <w:r>
        <w:rPr>
          <w:color w:val="231F20"/>
          <w:spacing w:val="28"/>
        </w:rPr>
        <w:t xml:space="preserve"> </w:t>
      </w:r>
      <w:r>
        <w:rPr>
          <w:color w:val="231F20"/>
        </w:rPr>
        <w:t>many</w:t>
      </w:r>
      <w:r>
        <w:rPr>
          <w:color w:val="231F20"/>
          <w:spacing w:val="28"/>
        </w:rPr>
        <w:t xml:space="preserve"> </w:t>
      </w:r>
      <w:r>
        <w:rPr>
          <w:color w:val="231F20"/>
        </w:rPr>
        <w:t>or</w:t>
      </w:r>
      <w:r>
        <w:rPr>
          <w:color w:val="231F20"/>
          <w:spacing w:val="28"/>
        </w:rPr>
        <w:t xml:space="preserve"> </w:t>
      </w:r>
      <w:r>
        <w:rPr>
          <w:color w:val="231F20"/>
        </w:rPr>
        <w:t>too</w:t>
      </w:r>
      <w:r>
        <w:rPr>
          <w:color w:val="231F20"/>
          <w:spacing w:val="-58"/>
        </w:rPr>
        <w:t xml:space="preserve"> </w:t>
      </w:r>
      <w:r>
        <w:rPr>
          <w:color w:val="231F20"/>
        </w:rPr>
        <w:t>few cases is not an ideal state. In recent years, by improving the positioning reform of the trial level</w:t>
      </w:r>
      <w:r>
        <w:rPr>
          <w:color w:val="231F20"/>
          <w:spacing w:val="1"/>
        </w:rPr>
        <w:t xml:space="preserve"> </w:t>
      </w:r>
      <w:r>
        <w:rPr>
          <w:color w:val="231F20"/>
        </w:rPr>
        <w:t>functions of the four-level courts, we have further strengthened the role of the SPC in supervising</w:t>
      </w:r>
      <w:r>
        <w:rPr>
          <w:color w:val="231F20"/>
          <w:spacing w:val="1"/>
        </w:rPr>
        <w:t xml:space="preserve"> </w:t>
      </w:r>
      <w:r>
        <w:rPr>
          <w:color w:val="231F20"/>
        </w:rPr>
        <w:t>and</w:t>
      </w:r>
      <w:r>
        <w:rPr>
          <w:color w:val="231F20"/>
          <w:spacing w:val="30"/>
        </w:rPr>
        <w:t xml:space="preserve"> </w:t>
      </w:r>
      <w:r>
        <w:rPr>
          <w:color w:val="231F20"/>
        </w:rPr>
        <w:t>guiding</w:t>
      </w:r>
      <w:r>
        <w:rPr>
          <w:color w:val="231F20"/>
          <w:spacing w:val="30"/>
        </w:rPr>
        <w:t xml:space="preserve"> </w:t>
      </w:r>
      <w:r>
        <w:rPr>
          <w:color w:val="231F20"/>
        </w:rPr>
        <w:t>national</w:t>
      </w:r>
      <w:r>
        <w:rPr>
          <w:color w:val="231F20"/>
          <w:spacing w:val="31"/>
        </w:rPr>
        <w:t xml:space="preserve"> </w:t>
      </w:r>
      <w:r>
        <w:rPr>
          <w:color w:val="231F20"/>
        </w:rPr>
        <w:t>trial</w:t>
      </w:r>
      <w:r>
        <w:rPr>
          <w:color w:val="231F20"/>
          <w:spacing w:val="30"/>
        </w:rPr>
        <w:t xml:space="preserve"> </w:t>
      </w:r>
      <w:r>
        <w:rPr>
          <w:color w:val="231F20"/>
        </w:rPr>
        <w:t>work</w:t>
      </w:r>
      <w:r>
        <w:rPr>
          <w:color w:val="231F20"/>
          <w:spacing w:val="31"/>
        </w:rPr>
        <w:t xml:space="preserve"> </w:t>
      </w:r>
      <w:r>
        <w:rPr>
          <w:color w:val="231F20"/>
        </w:rPr>
        <w:t>and</w:t>
      </w:r>
      <w:r>
        <w:rPr>
          <w:color w:val="231F20"/>
          <w:spacing w:val="30"/>
        </w:rPr>
        <w:t xml:space="preserve"> </w:t>
      </w:r>
      <w:r>
        <w:rPr>
          <w:color w:val="231F20"/>
        </w:rPr>
        <w:t>unifying</w:t>
      </w:r>
      <w:r>
        <w:rPr>
          <w:color w:val="231F20"/>
          <w:spacing w:val="31"/>
        </w:rPr>
        <w:t xml:space="preserve"> </w:t>
      </w:r>
      <w:r>
        <w:rPr>
          <w:color w:val="231F20"/>
        </w:rPr>
        <w:t>legal</w:t>
      </w:r>
      <w:r>
        <w:rPr>
          <w:color w:val="231F20"/>
          <w:spacing w:val="30"/>
        </w:rPr>
        <w:t xml:space="preserve"> </w:t>
      </w:r>
      <w:r>
        <w:rPr>
          <w:color w:val="231F20"/>
        </w:rPr>
        <w:t>application</w:t>
      </w:r>
      <w:r>
        <w:rPr>
          <w:color w:val="231F20"/>
          <w:spacing w:val="30"/>
        </w:rPr>
        <w:t xml:space="preserve"> </w:t>
      </w:r>
      <w:r>
        <w:rPr>
          <w:color w:val="231F20"/>
        </w:rPr>
        <w:t>standards</w:t>
      </w:r>
      <w:r>
        <w:rPr>
          <w:color w:val="231F20"/>
          <w:spacing w:val="31"/>
        </w:rPr>
        <w:t xml:space="preserve"> </w:t>
      </w:r>
      <w:r>
        <w:rPr>
          <w:color w:val="231F20"/>
        </w:rPr>
        <w:t>from</w:t>
      </w:r>
      <w:r>
        <w:rPr>
          <w:color w:val="231F20"/>
          <w:spacing w:val="30"/>
        </w:rPr>
        <w:t xml:space="preserve"> </w:t>
      </w:r>
      <w:r>
        <w:rPr>
          <w:color w:val="231F20"/>
        </w:rPr>
        <w:t>two</w:t>
      </w:r>
      <w:r>
        <w:rPr>
          <w:color w:val="231F20"/>
          <w:spacing w:val="31"/>
        </w:rPr>
        <w:t xml:space="preserve"> </w:t>
      </w:r>
      <w:r>
        <w:rPr>
          <w:color w:val="231F20"/>
        </w:rPr>
        <w:t>aspects.</w:t>
      </w:r>
      <w:r>
        <w:rPr>
          <w:color w:val="231F20"/>
          <w:spacing w:val="30"/>
        </w:rPr>
        <w:t xml:space="preserve"> </w:t>
      </w:r>
      <w:r>
        <w:rPr>
          <w:color w:val="231F20"/>
        </w:rPr>
        <w:t>First,</w:t>
      </w:r>
      <w:r>
        <w:rPr>
          <w:color w:val="231F20"/>
          <w:spacing w:val="1"/>
        </w:rPr>
        <w:t xml:space="preserve"> </w:t>
      </w:r>
      <w:r>
        <w:rPr>
          <w:color w:val="231F20"/>
        </w:rPr>
        <w:t>we have improved the jurisdiction mechanism for adjudicating cases to higher courts. Even if the</w:t>
      </w:r>
      <w:r>
        <w:rPr>
          <w:color w:val="231F20"/>
          <w:spacing w:val="1"/>
        </w:rPr>
        <w:t xml:space="preserve"> </w:t>
      </w:r>
      <w:r>
        <w:rPr>
          <w:color w:val="231F20"/>
        </w:rPr>
        <w:t>subject</w:t>
      </w:r>
      <w:r>
        <w:rPr>
          <w:color w:val="231F20"/>
          <w:spacing w:val="-3"/>
        </w:rPr>
        <w:t xml:space="preserve"> </w:t>
      </w:r>
      <w:r>
        <w:rPr>
          <w:color w:val="231F20"/>
        </w:rPr>
        <w:t>matter</w:t>
      </w:r>
      <w:r>
        <w:rPr>
          <w:color w:val="231F20"/>
          <w:spacing w:val="-2"/>
        </w:rPr>
        <w:t xml:space="preserve"> </w:t>
      </w:r>
      <w:r>
        <w:rPr>
          <w:color w:val="231F20"/>
        </w:rPr>
        <w:t>of</w:t>
      </w:r>
      <w:r>
        <w:rPr>
          <w:color w:val="231F20"/>
          <w:spacing w:val="-2"/>
        </w:rPr>
        <w:t xml:space="preserve"> </w:t>
      </w:r>
      <w:r>
        <w:rPr>
          <w:color w:val="231F20"/>
        </w:rPr>
        <w:t>a</w:t>
      </w:r>
      <w:r>
        <w:rPr>
          <w:color w:val="231F20"/>
          <w:spacing w:val="-2"/>
        </w:rPr>
        <w:t xml:space="preserve"> </w:t>
      </w:r>
      <w:r>
        <w:rPr>
          <w:color w:val="231F20"/>
        </w:rPr>
        <w:t>case</w:t>
      </w:r>
      <w:r>
        <w:rPr>
          <w:color w:val="231F20"/>
          <w:spacing w:val="-2"/>
        </w:rPr>
        <w:t xml:space="preserve"> </w:t>
      </w:r>
      <w:r>
        <w:rPr>
          <w:color w:val="231F20"/>
        </w:rPr>
        <w:t>is</w:t>
      </w:r>
      <w:r>
        <w:rPr>
          <w:color w:val="231F20"/>
          <w:spacing w:val="-3"/>
        </w:rPr>
        <w:t xml:space="preserve"> </w:t>
      </w:r>
      <w:r>
        <w:rPr>
          <w:color w:val="231F20"/>
        </w:rPr>
        <w:t>not</w:t>
      </w:r>
      <w:r>
        <w:rPr>
          <w:color w:val="231F20"/>
          <w:spacing w:val="-2"/>
        </w:rPr>
        <w:t xml:space="preserve"> </w:t>
      </w:r>
      <w:r>
        <w:rPr>
          <w:color w:val="231F20"/>
        </w:rPr>
        <w:t>significant,</w:t>
      </w:r>
      <w:r>
        <w:rPr>
          <w:color w:val="231F20"/>
          <w:spacing w:val="-3"/>
        </w:rPr>
        <w:t xml:space="preserve"> </w:t>
      </w:r>
      <w:r>
        <w:rPr>
          <w:color w:val="231F20"/>
        </w:rPr>
        <w:t>as</w:t>
      </w:r>
      <w:r>
        <w:rPr>
          <w:color w:val="231F20"/>
          <w:spacing w:val="-2"/>
        </w:rPr>
        <w:t xml:space="preserve"> </w:t>
      </w:r>
      <w:r>
        <w:rPr>
          <w:color w:val="231F20"/>
        </w:rPr>
        <w:t>long</w:t>
      </w:r>
      <w:r>
        <w:rPr>
          <w:color w:val="231F20"/>
          <w:spacing w:val="-2"/>
        </w:rPr>
        <w:t xml:space="preserve"> </w:t>
      </w:r>
      <w:r>
        <w:rPr>
          <w:color w:val="231F20"/>
        </w:rPr>
        <w:t>as</w:t>
      </w:r>
      <w:r>
        <w:rPr>
          <w:color w:val="231F20"/>
          <w:spacing w:val="-2"/>
        </w:rPr>
        <w:t xml:space="preserve"> </w:t>
      </w:r>
      <w:r>
        <w:rPr>
          <w:color w:val="231F20"/>
        </w:rPr>
        <w:t>it</w:t>
      </w:r>
      <w:r>
        <w:rPr>
          <w:color w:val="231F20"/>
          <w:spacing w:val="-3"/>
        </w:rPr>
        <w:t xml:space="preserve"> </w:t>
      </w:r>
      <w:r>
        <w:rPr>
          <w:color w:val="231F20"/>
        </w:rPr>
        <w:t>touches</w:t>
      </w:r>
      <w:r>
        <w:rPr>
          <w:color w:val="231F20"/>
          <w:spacing w:val="-2"/>
        </w:rPr>
        <w:t xml:space="preserve"> </w:t>
      </w:r>
      <w:r>
        <w:rPr>
          <w:color w:val="231F20"/>
        </w:rPr>
        <w:t>upon</w:t>
      </w:r>
      <w:r>
        <w:rPr>
          <w:color w:val="231F20"/>
          <w:spacing w:val="-2"/>
        </w:rPr>
        <w:t xml:space="preserve"> </w:t>
      </w:r>
      <w:r>
        <w:rPr>
          <w:color w:val="231F20"/>
        </w:rPr>
        <w:t>important</w:t>
      </w:r>
      <w:r>
        <w:rPr>
          <w:color w:val="231F20"/>
          <w:spacing w:val="-3"/>
        </w:rPr>
        <w:t xml:space="preserve"> </w:t>
      </w:r>
      <w:r>
        <w:rPr>
          <w:color w:val="231F20"/>
        </w:rPr>
        <w:t>public</w:t>
      </w:r>
      <w:r>
        <w:rPr>
          <w:color w:val="231F20"/>
          <w:spacing w:val="-2"/>
        </w:rPr>
        <w:t xml:space="preserve"> </w:t>
      </w:r>
      <w:r>
        <w:rPr>
          <w:color w:val="231F20"/>
        </w:rPr>
        <w:t>interests</w:t>
      </w:r>
      <w:r>
        <w:rPr>
          <w:color w:val="231F20"/>
          <w:spacing w:val="-3"/>
        </w:rPr>
        <w:t xml:space="preserve"> </w:t>
      </w:r>
      <w:r>
        <w:rPr>
          <w:color w:val="231F20"/>
        </w:rPr>
        <w:t>or</w:t>
      </w:r>
      <w:r>
        <w:rPr>
          <w:color w:val="231F20"/>
          <w:spacing w:val="-2"/>
        </w:rPr>
        <w:t xml:space="preserve"> </w:t>
      </w:r>
      <w:r>
        <w:rPr>
          <w:color w:val="231F20"/>
        </w:rPr>
        <w:t>has</w:t>
      </w:r>
      <w:r>
        <w:rPr>
          <w:color w:val="231F20"/>
          <w:spacing w:val="-58"/>
        </w:rPr>
        <w:t xml:space="preserve"> </w:t>
      </w:r>
      <w:r>
        <w:rPr>
          <w:color w:val="231F20"/>
        </w:rPr>
        <w:t>legal</w:t>
      </w:r>
      <w:r>
        <w:rPr>
          <w:color w:val="231F20"/>
          <w:spacing w:val="-7"/>
        </w:rPr>
        <w:t xml:space="preserve"> </w:t>
      </w:r>
      <w:r>
        <w:rPr>
          <w:color w:val="231F20"/>
        </w:rPr>
        <w:t>application</w:t>
      </w:r>
      <w:r>
        <w:rPr>
          <w:color w:val="231F20"/>
          <w:spacing w:val="-6"/>
        </w:rPr>
        <w:t xml:space="preserve"> </w:t>
      </w:r>
      <w:r>
        <w:rPr>
          <w:color w:val="231F20"/>
        </w:rPr>
        <w:t>guidance</w:t>
      </w:r>
      <w:r>
        <w:rPr>
          <w:color w:val="231F20"/>
          <w:spacing w:val="-6"/>
        </w:rPr>
        <w:t xml:space="preserve"> </w:t>
      </w:r>
      <w:r>
        <w:rPr>
          <w:color w:val="231F20"/>
        </w:rPr>
        <w:t>significance,</w:t>
      </w:r>
      <w:r>
        <w:rPr>
          <w:color w:val="231F20"/>
          <w:spacing w:val="-6"/>
        </w:rPr>
        <w:t xml:space="preserve"> </w:t>
      </w:r>
      <w:r>
        <w:rPr>
          <w:color w:val="231F20"/>
        </w:rPr>
        <w:t>it</w:t>
      </w:r>
      <w:r>
        <w:rPr>
          <w:color w:val="231F20"/>
          <w:spacing w:val="-6"/>
        </w:rPr>
        <w:t xml:space="preserve"> </w:t>
      </w:r>
      <w:r>
        <w:rPr>
          <w:color w:val="231F20"/>
        </w:rPr>
        <w:t>can</w:t>
      </w:r>
      <w:r>
        <w:rPr>
          <w:color w:val="231F20"/>
          <w:spacing w:val="-6"/>
        </w:rPr>
        <w:t xml:space="preserve"> </w:t>
      </w:r>
      <w:r>
        <w:rPr>
          <w:color w:val="231F20"/>
        </w:rPr>
        <w:t>be</w:t>
      </w:r>
      <w:r>
        <w:rPr>
          <w:color w:val="231F20"/>
          <w:spacing w:val="-6"/>
        </w:rPr>
        <w:t xml:space="preserve"> </w:t>
      </w:r>
      <w:r>
        <w:rPr>
          <w:color w:val="231F20"/>
        </w:rPr>
        <w:t>elevated</w:t>
      </w:r>
      <w:r>
        <w:rPr>
          <w:color w:val="231F20"/>
          <w:spacing w:val="-6"/>
        </w:rPr>
        <w:t xml:space="preserve"> </w:t>
      </w:r>
      <w:r>
        <w:rPr>
          <w:color w:val="231F20"/>
        </w:rPr>
        <w:t>to</w:t>
      </w:r>
      <w:r>
        <w:rPr>
          <w:color w:val="231F20"/>
          <w:spacing w:val="-6"/>
        </w:rPr>
        <w:t xml:space="preserve"> </w:t>
      </w:r>
      <w:r>
        <w:rPr>
          <w:color w:val="231F20"/>
        </w:rPr>
        <w:t>a</w:t>
      </w:r>
      <w:r>
        <w:rPr>
          <w:color w:val="231F20"/>
          <w:spacing w:val="-6"/>
        </w:rPr>
        <w:t xml:space="preserve"> </w:t>
      </w:r>
      <w:r>
        <w:rPr>
          <w:color w:val="231F20"/>
        </w:rPr>
        <w:t>higher</w:t>
      </w:r>
      <w:r>
        <w:rPr>
          <w:color w:val="231F20"/>
          <w:spacing w:val="-6"/>
        </w:rPr>
        <w:t xml:space="preserve"> </w:t>
      </w:r>
      <w:r>
        <w:rPr>
          <w:color w:val="231F20"/>
        </w:rPr>
        <w:t>level</w:t>
      </w:r>
      <w:r>
        <w:rPr>
          <w:color w:val="231F20"/>
          <w:spacing w:val="-6"/>
        </w:rPr>
        <w:t xml:space="preserve"> </w:t>
      </w:r>
      <w:r>
        <w:rPr>
          <w:color w:val="231F20"/>
        </w:rPr>
        <w:t>of</w:t>
      </w:r>
      <w:r>
        <w:rPr>
          <w:color w:val="231F20"/>
          <w:spacing w:val="-6"/>
        </w:rPr>
        <w:t xml:space="preserve"> </w:t>
      </w:r>
      <w:r>
        <w:rPr>
          <w:color w:val="231F20"/>
        </w:rPr>
        <w:t>court</w:t>
      </w:r>
      <w:r>
        <w:rPr>
          <w:color w:val="231F20"/>
          <w:spacing w:val="-6"/>
        </w:rPr>
        <w:t xml:space="preserve"> </w:t>
      </w:r>
      <w:r>
        <w:rPr>
          <w:color w:val="231F20"/>
        </w:rPr>
        <w:t>for</w:t>
      </w:r>
      <w:r>
        <w:rPr>
          <w:color w:val="231F20"/>
          <w:spacing w:val="-6"/>
        </w:rPr>
        <w:t xml:space="preserve"> </w:t>
      </w:r>
      <w:r>
        <w:rPr>
          <w:color w:val="231F20"/>
        </w:rPr>
        <w:t>trial,</w:t>
      </w:r>
      <w:r>
        <w:rPr>
          <w:color w:val="231F20"/>
          <w:spacing w:val="-6"/>
        </w:rPr>
        <w:t xml:space="preserve"> </w:t>
      </w:r>
      <w:r>
        <w:rPr>
          <w:color w:val="231F20"/>
        </w:rPr>
        <w:t>ensuring</w:t>
      </w:r>
      <w:r>
        <w:rPr>
          <w:color w:val="231F20"/>
          <w:spacing w:val="1"/>
        </w:rPr>
        <w:t xml:space="preserve"> </w:t>
      </w:r>
      <w:r>
        <w:rPr>
          <w:color w:val="231F20"/>
        </w:rPr>
        <w:t>the</w:t>
      </w:r>
      <w:r>
        <w:rPr>
          <w:color w:val="231F20"/>
          <w:spacing w:val="-6"/>
        </w:rPr>
        <w:t xml:space="preserve"> </w:t>
      </w:r>
      <w:r>
        <w:rPr>
          <w:color w:val="231F20"/>
        </w:rPr>
        <w:t>typical</w:t>
      </w:r>
      <w:r>
        <w:rPr>
          <w:color w:val="231F20"/>
          <w:spacing w:val="-5"/>
        </w:rPr>
        <w:t xml:space="preserve"> </w:t>
      </w:r>
      <w:r>
        <w:rPr>
          <w:color w:val="231F20"/>
        </w:rPr>
        <w:t>cases</w:t>
      </w:r>
      <w:r>
        <w:rPr>
          <w:color w:val="231F20"/>
          <w:spacing w:val="-5"/>
        </w:rPr>
        <w:t xml:space="preserve"> </w:t>
      </w:r>
      <w:r>
        <w:rPr>
          <w:color w:val="231F20"/>
        </w:rPr>
        <w:t>can</w:t>
      </w:r>
      <w:r>
        <w:rPr>
          <w:color w:val="231F20"/>
          <w:spacing w:val="-5"/>
        </w:rPr>
        <w:t xml:space="preserve"> </w:t>
      </w:r>
      <w:r>
        <w:rPr>
          <w:color w:val="231F20"/>
        </w:rPr>
        <w:t>be</w:t>
      </w:r>
      <w:r>
        <w:rPr>
          <w:color w:val="231F20"/>
          <w:spacing w:val="-6"/>
        </w:rPr>
        <w:t xml:space="preserve"> </w:t>
      </w:r>
      <w:r>
        <w:rPr>
          <w:color w:val="231F20"/>
        </w:rPr>
        <w:t>tried</w:t>
      </w:r>
      <w:r>
        <w:rPr>
          <w:color w:val="231F20"/>
          <w:spacing w:val="-5"/>
        </w:rPr>
        <w:t xml:space="preserve"> </w:t>
      </w:r>
      <w:r>
        <w:rPr>
          <w:color w:val="231F20"/>
        </w:rPr>
        <w:t>by</w:t>
      </w:r>
      <w:r>
        <w:rPr>
          <w:color w:val="231F20"/>
          <w:spacing w:val="-5"/>
        </w:rPr>
        <w:t xml:space="preserve"> </w:t>
      </w:r>
      <w:r>
        <w:rPr>
          <w:color w:val="231F20"/>
        </w:rPr>
        <w:t>the</w:t>
      </w:r>
      <w:r>
        <w:rPr>
          <w:color w:val="231F20"/>
          <w:spacing w:val="-6"/>
        </w:rPr>
        <w:t xml:space="preserve"> </w:t>
      </w:r>
      <w:r>
        <w:rPr>
          <w:color w:val="231F20"/>
        </w:rPr>
        <w:t>SPC</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second</w:t>
      </w:r>
      <w:r>
        <w:rPr>
          <w:color w:val="231F20"/>
          <w:spacing w:val="-6"/>
        </w:rPr>
        <w:t xml:space="preserve"> </w:t>
      </w:r>
      <w:r>
        <w:rPr>
          <w:color w:val="231F20"/>
        </w:rPr>
        <w:t>instance</w:t>
      </w:r>
      <w:r>
        <w:rPr>
          <w:color w:val="231F20"/>
          <w:spacing w:val="-5"/>
        </w:rPr>
        <w:t xml:space="preserve"> </w:t>
      </w:r>
      <w:r>
        <w:rPr>
          <w:color w:val="231F20"/>
        </w:rPr>
        <w:t>or</w:t>
      </w:r>
      <w:r>
        <w:rPr>
          <w:color w:val="231F20"/>
          <w:spacing w:val="-5"/>
        </w:rPr>
        <w:t xml:space="preserve"> </w:t>
      </w:r>
      <w:r>
        <w:rPr>
          <w:color w:val="231F20"/>
        </w:rPr>
        <w:t>retrial</w:t>
      </w:r>
      <w:r>
        <w:rPr>
          <w:color w:val="231F20"/>
          <w:spacing w:val="-5"/>
        </w:rPr>
        <w:t xml:space="preserve"> </w:t>
      </w:r>
      <w:r>
        <w:rPr>
          <w:color w:val="231F20"/>
        </w:rPr>
        <w:t>stage.</w:t>
      </w:r>
      <w:r>
        <w:rPr>
          <w:color w:val="231F20"/>
          <w:spacing w:val="-6"/>
        </w:rPr>
        <w:t xml:space="preserve"> </w:t>
      </w:r>
      <w:r>
        <w:rPr>
          <w:color w:val="231F20"/>
        </w:rPr>
        <w:t>Secondly,</w:t>
      </w:r>
      <w:r>
        <w:rPr>
          <w:color w:val="231F20"/>
          <w:spacing w:val="-5"/>
        </w:rPr>
        <w:t xml:space="preserve"> </w:t>
      </w:r>
      <w:r>
        <w:rPr>
          <w:color w:val="231F20"/>
        </w:rPr>
        <w:t>we</w:t>
      </w:r>
      <w:r>
        <w:rPr>
          <w:color w:val="231F20"/>
          <w:spacing w:val="-5"/>
        </w:rPr>
        <w:t xml:space="preserve"> </w:t>
      </w:r>
      <w:r>
        <w:rPr>
          <w:color w:val="231F20"/>
        </w:rPr>
        <w:t>request</w:t>
      </w:r>
      <w:r>
        <w:rPr>
          <w:color w:val="231F20"/>
          <w:spacing w:val="1"/>
        </w:rPr>
        <w:t xml:space="preserve"> </w:t>
      </w:r>
      <w:r>
        <w:rPr>
          <w:color w:val="231F20"/>
        </w:rPr>
        <w:t>that</w:t>
      </w:r>
      <w:r>
        <w:rPr>
          <w:color w:val="231F20"/>
          <w:spacing w:val="15"/>
        </w:rPr>
        <w:t xml:space="preserve"> </w:t>
      </w:r>
      <w:r>
        <w:rPr>
          <w:color w:val="231F20"/>
        </w:rPr>
        <w:t>the</w:t>
      </w:r>
      <w:r>
        <w:rPr>
          <w:color w:val="231F20"/>
          <w:spacing w:val="16"/>
        </w:rPr>
        <w:t xml:space="preserve"> </w:t>
      </w:r>
      <w:r>
        <w:rPr>
          <w:color w:val="231F20"/>
        </w:rPr>
        <w:t>judgments</w:t>
      </w:r>
      <w:r>
        <w:rPr>
          <w:color w:val="231F20"/>
          <w:spacing w:val="15"/>
        </w:rPr>
        <w:t xml:space="preserve"> </w:t>
      </w:r>
      <w:r>
        <w:rPr>
          <w:color w:val="231F20"/>
        </w:rPr>
        <w:t>made</w:t>
      </w:r>
      <w:r>
        <w:rPr>
          <w:color w:val="231F20"/>
          <w:spacing w:val="16"/>
        </w:rPr>
        <w:t xml:space="preserve"> </w:t>
      </w:r>
      <w:r>
        <w:rPr>
          <w:color w:val="231F20"/>
        </w:rPr>
        <w:t>by</w:t>
      </w:r>
      <w:r>
        <w:rPr>
          <w:color w:val="231F20"/>
          <w:spacing w:val="15"/>
        </w:rPr>
        <w:t xml:space="preserve"> </w:t>
      </w:r>
      <w:r>
        <w:rPr>
          <w:color w:val="231F20"/>
        </w:rPr>
        <w:t>the</w:t>
      </w:r>
      <w:r>
        <w:rPr>
          <w:color w:val="231F20"/>
          <w:spacing w:val="16"/>
        </w:rPr>
        <w:t xml:space="preserve"> </w:t>
      </w:r>
      <w:r>
        <w:rPr>
          <w:color w:val="231F20"/>
        </w:rPr>
        <w:t>SPC</w:t>
      </w:r>
      <w:r>
        <w:rPr>
          <w:color w:val="231F20"/>
          <w:spacing w:val="16"/>
        </w:rPr>
        <w:t xml:space="preserve"> </w:t>
      </w:r>
      <w:r>
        <w:rPr>
          <w:color w:val="231F20"/>
        </w:rPr>
        <w:t>in</w:t>
      </w:r>
      <w:r>
        <w:rPr>
          <w:color w:val="231F20"/>
          <w:spacing w:val="15"/>
        </w:rPr>
        <w:t xml:space="preserve"> </w:t>
      </w:r>
      <w:r>
        <w:rPr>
          <w:color w:val="231F20"/>
        </w:rPr>
        <w:t>handling</w:t>
      </w:r>
      <w:r>
        <w:rPr>
          <w:color w:val="231F20"/>
          <w:spacing w:val="16"/>
        </w:rPr>
        <w:t xml:space="preserve"> </w:t>
      </w:r>
      <w:r>
        <w:rPr>
          <w:color w:val="231F20"/>
        </w:rPr>
        <w:t>typical</w:t>
      </w:r>
      <w:r>
        <w:rPr>
          <w:color w:val="231F20"/>
          <w:spacing w:val="15"/>
        </w:rPr>
        <w:t xml:space="preserve"> </w:t>
      </w:r>
      <w:r>
        <w:rPr>
          <w:color w:val="231F20"/>
        </w:rPr>
        <w:t>cases</w:t>
      </w:r>
      <w:r>
        <w:rPr>
          <w:color w:val="231F20"/>
          <w:spacing w:val="16"/>
        </w:rPr>
        <w:t xml:space="preserve"> </w:t>
      </w:r>
      <w:r>
        <w:rPr>
          <w:color w:val="231F20"/>
        </w:rPr>
        <w:t>should</w:t>
      </w:r>
      <w:r>
        <w:rPr>
          <w:color w:val="231F20"/>
          <w:spacing w:val="15"/>
        </w:rPr>
        <w:t xml:space="preserve"> </w:t>
      </w:r>
      <w:r>
        <w:rPr>
          <w:color w:val="231F20"/>
        </w:rPr>
        <w:t>be</w:t>
      </w:r>
      <w:r>
        <w:rPr>
          <w:color w:val="231F20"/>
          <w:spacing w:val="16"/>
        </w:rPr>
        <w:t xml:space="preserve"> </w:t>
      </w:r>
      <w:r>
        <w:rPr>
          <w:color w:val="231F20"/>
        </w:rPr>
        <w:t>retrieved</w:t>
      </w:r>
      <w:r>
        <w:rPr>
          <w:color w:val="231F20"/>
          <w:spacing w:val="16"/>
        </w:rPr>
        <w:t xml:space="preserve"> </w:t>
      </w:r>
      <w:r>
        <w:rPr>
          <w:color w:val="231F20"/>
        </w:rPr>
        <w:t>by</w:t>
      </w:r>
      <w:r>
        <w:rPr>
          <w:color w:val="231F20"/>
          <w:spacing w:val="15"/>
        </w:rPr>
        <w:t xml:space="preserve"> </w:t>
      </w:r>
      <w:r>
        <w:rPr>
          <w:color w:val="231F20"/>
        </w:rPr>
        <w:t>lower</w:t>
      </w:r>
      <w:r>
        <w:rPr>
          <w:color w:val="231F20"/>
          <w:spacing w:val="16"/>
        </w:rPr>
        <w:t xml:space="preserve"> </w:t>
      </w:r>
      <w:r>
        <w:rPr>
          <w:color w:val="231F20"/>
        </w:rPr>
        <w:t>courts</w:t>
      </w:r>
      <w:r>
        <w:rPr>
          <w:color w:val="231F20"/>
          <w:spacing w:val="-58"/>
        </w:rPr>
        <w:t xml:space="preserve"> </w:t>
      </w:r>
      <w:r>
        <w:rPr>
          <w:color w:val="231F20"/>
        </w:rPr>
        <w:t>as a reference for similar cases, maintaining unified judgment standards and benchmarks to avoid</w:t>
      </w:r>
      <w:r>
        <w:rPr>
          <w:color w:val="231F20"/>
          <w:spacing w:val="1"/>
        </w:rPr>
        <w:t xml:space="preserve"> </w:t>
      </w:r>
      <w:r>
        <w:rPr>
          <w:color w:val="231F20"/>
        </w:rPr>
        <w:t>similar</w:t>
      </w:r>
      <w:r>
        <w:rPr>
          <w:color w:val="231F20"/>
          <w:spacing w:val="-2"/>
        </w:rPr>
        <w:t xml:space="preserve"> </w:t>
      </w:r>
      <w:r>
        <w:rPr>
          <w:color w:val="231F20"/>
        </w:rPr>
        <w:t>problems</w:t>
      </w:r>
      <w:r>
        <w:rPr>
          <w:color w:val="231F20"/>
          <w:spacing w:val="-1"/>
        </w:rPr>
        <w:t xml:space="preserve"> </w:t>
      </w:r>
      <w:r>
        <w:rPr>
          <w:color w:val="231F20"/>
        </w:rPr>
        <w:t>from</w:t>
      </w:r>
      <w:r>
        <w:rPr>
          <w:color w:val="231F20"/>
          <w:spacing w:val="-1"/>
        </w:rPr>
        <w:t xml:space="preserve"> </w:t>
      </w:r>
      <w:r>
        <w:rPr>
          <w:color w:val="231F20"/>
        </w:rPr>
        <w:t>repeatedly happening</w:t>
      </w:r>
      <w:r>
        <w:rPr>
          <w:color w:val="231F20"/>
          <w:spacing w:val="-1"/>
        </w:rPr>
        <w:t xml:space="preserve"> </w:t>
      </w:r>
      <w:r>
        <w:rPr>
          <w:color w:val="231F20"/>
        </w:rPr>
        <w:t>and</w:t>
      </w:r>
      <w:r>
        <w:rPr>
          <w:color w:val="231F20"/>
          <w:spacing w:val="-1"/>
        </w:rPr>
        <w:t xml:space="preserve"> </w:t>
      </w:r>
      <w:r>
        <w:rPr>
          <w:color w:val="231F20"/>
        </w:rPr>
        <w:t>similar</w:t>
      </w:r>
      <w:r>
        <w:rPr>
          <w:color w:val="231F20"/>
          <w:spacing w:val="-1"/>
        </w:rPr>
        <w:t xml:space="preserve"> </w:t>
      </w:r>
      <w:r>
        <w:rPr>
          <w:color w:val="231F20"/>
        </w:rPr>
        <w:t>cases</w:t>
      </w:r>
      <w:r>
        <w:rPr>
          <w:color w:val="231F20"/>
          <w:spacing w:val="-1"/>
        </w:rPr>
        <w:t xml:space="preserve"> </w:t>
      </w:r>
      <w:r>
        <w:rPr>
          <w:color w:val="231F20"/>
        </w:rPr>
        <w:t>from</w:t>
      </w:r>
      <w:r>
        <w:rPr>
          <w:color w:val="231F20"/>
          <w:spacing w:val="-1"/>
        </w:rPr>
        <w:t xml:space="preserve"> </w:t>
      </w:r>
      <w:r>
        <w:rPr>
          <w:color w:val="231F20"/>
        </w:rPr>
        <w:t>being brought</w:t>
      </w:r>
      <w:r>
        <w:rPr>
          <w:color w:val="231F20"/>
          <w:spacing w:val="-1"/>
        </w:rPr>
        <w:t xml:space="preserve"> </w:t>
      </w:r>
      <w:r>
        <w:rPr>
          <w:color w:val="231F20"/>
        </w:rPr>
        <w:t>to</w:t>
      </w:r>
      <w:r>
        <w:rPr>
          <w:color w:val="231F20"/>
          <w:spacing w:val="-1"/>
        </w:rPr>
        <w:t xml:space="preserve"> </w:t>
      </w:r>
      <w:r>
        <w:rPr>
          <w:color w:val="231F20"/>
        </w:rPr>
        <w:t>the SPC.</w:t>
      </w:r>
    </w:p>
    <w:p>
      <w:pPr>
        <w:pStyle w:val="4"/>
        <w:numPr>
          <w:ilvl w:val="0"/>
          <w:numId w:val="1"/>
        </w:numPr>
        <w:tabs>
          <w:tab w:val="left" w:pos="834"/>
        </w:tabs>
        <w:spacing w:before="11"/>
        <w:ind w:hanging="262"/>
      </w:pPr>
      <w:r>
        <w:rPr>
          <w:color w:val="231F20"/>
        </w:rPr>
        <w:t>To</w:t>
      </w:r>
      <w:r>
        <w:rPr>
          <w:color w:val="231F20"/>
          <w:spacing w:val="52"/>
        </w:rPr>
        <w:t xml:space="preserve"> </w:t>
      </w:r>
      <w:r>
        <w:rPr>
          <w:color w:val="231F20"/>
        </w:rPr>
        <w:t>strengthen</w:t>
      </w:r>
      <w:r>
        <w:rPr>
          <w:color w:val="231F20"/>
          <w:spacing w:val="53"/>
        </w:rPr>
        <w:t xml:space="preserve"> </w:t>
      </w:r>
      <w:r>
        <w:rPr>
          <w:color w:val="231F20"/>
        </w:rPr>
        <w:t>the</w:t>
      </w:r>
      <w:r>
        <w:rPr>
          <w:color w:val="231F20"/>
          <w:spacing w:val="53"/>
        </w:rPr>
        <w:t xml:space="preserve"> </w:t>
      </w:r>
      <w:r>
        <w:rPr>
          <w:color w:val="231F20"/>
        </w:rPr>
        <w:t>trial</w:t>
      </w:r>
      <w:r>
        <w:rPr>
          <w:color w:val="231F20"/>
          <w:spacing w:val="53"/>
        </w:rPr>
        <w:t xml:space="preserve"> </w:t>
      </w:r>
      <w:r>
        <w:rPr>
          <w:color w:val="231F20"/>
        </w:rPr>
        <w:t>guidance</w:t>
      </w:r>
      <w:r>
        <w:rPr>
          <w:color w:val="231F20"/>
          <w:spacing w:val="52"/>
        </w:rPr>
        <w:t xml:space="preserve"> </w:t>
      </w:r>
      <w:r>
        <w:rPr>
          <w:color w:val="231F20"/>
        </w:rPr>
        <w:t>and</w:t>
      </w:r>
      <w:r>
        <w:rPr>
          <w:color w:val="231F20"/>
          <w:spacing w:val="53"/>
        </w:rPr>
        <w:t xml:space="preserve"> </w:t>
      </w:r>
      <w:r>
        <w:rPr>
          <w:color w:val="231F20"/>
        </w:rPr>
        <w:t>facilitate</w:t>
      </w:r>
      <w:r>
        <w:rPr>
          <w:color w:val="231F20"/>
          <w:spacing w:val="53"/>
        </w:rPr>
        <w:t xml:space="preserve"> </w:t>
      </w:r>
      <w:r>
        <w:rPr>
          <w:color w:val="231F20"/>
        </w:rPr>
        <w:t>the</w:t>
      </w:r>
      <w:r>
        <w:rPr>
          <w:color w:val="231F20"/>
          <w:spacing w:val="53"/>
        </w:rPr>
        <w:t xml:space="preserve"> </w:t>
      </w:r>
      <w:r>
        <w:rPr>
          <w:color w:val="231F20"/>
        </w:rPr>
        <w:t>unification</w:t>
      </w:r>
      <w:r>
        <w:rPr>
          <w:color w:val="231F20"/>
          <w:spacing w:val="53"/>
        </w:rPr>
        <w:t xml:space="preserve"> </w:t>
      </w:r>
      <w:r>
        <w:rPr>
          <w:color w:val="231F20"/>
        </w:rPr>
        <w:t>of</w:t>
      </w:r>
      <w:r>
        <w:rPr>
          <w:color w:val="231F20"/>
          <w:spacing w:val="52"/>
        </w:rPr>
        <w:t xml:space="preserve"> </w:t>
      </w:r>
      <w:r>
        <w:rPr>
          <w:color w:val="231F20"/>
        </w:rPr>
        <w:t>legal</w:t>
      </w:r>
      <w:r>
        <w:rPr>
          <w:color w:val="231F20"/>
          <w:spacing w:val="53"/>
        </w:rPr>
        <w:t xml:space="preserve"> </w:t>
      </w:r>
      <w:r>
        <w:rPr>
          <w:color w:val="231F20"/>
        </w:rPr>
        <w:t>application</w:t>
      </w:r>
    </w:p>
    <w:p>
      <w:pPr>
        <w:spacing w:before="92"/>
        <w:ind w:left="113"/>
        <w:jc w:val="both"/>
        <w:rPr>
          <w:b/>
          <w:sz w:val="24"/>
        </w:rPr>
      </w:pPr>
      <w:r>
        <w:rPr>
          <w:b/>
          <w:color w:val="231F20"/>
          <w:sz w:val="24"/>
        </w:rPr>
        <w:t>standards</w:t>
      </w:r>
      <w:r>
        <w:rPr>
          <w:b/>
          <w:color w:val="231F20"/>
          <w:spacing w:val="-3"/>
          <w:sz w:val="24"/>
        </w:rPr>
        <w:t xml:space="preserve"> </w:t>
      </w:r>
      <w:r>
        <w:rPr>
          <w:b/>
          <w:color w:val="231F20"/>
          <w:sz w:val="24"/>
        </w:rPr>
        <w:t>through</w:t>
      </w:r>
      <w:r>
        <w:rPr>
          <w:b/>
          <w:color w:val="231F20"/>
          <w:spacing w:val="-2"/>
          <w:sz w:val="24"/>
        </w:rPr>
        <w:t xml:space="preserve"> </w:t>
      </w:r>
      <w:r>
        <w:rPr>
          <w:b/>
          <w:color w:val="231F20"/>
          <w:sz w:val="24"/>
        </w:rPr>
        <w:t>improving</w:t>
      </w:r>
      <w:r>
        <w:rPr>
          <w:b/>
          <w:color w:val="231F20"/>
          <w:spacing w:val="-2"/>
          <w:sz w:val="24"/>
        </w:rPr>
        <w:t xml:space="preserve"> </w:t>
      </w:r>
      <w:r>
        <w:rPr>
          <w:b/>
          <w:color w:val="231F20"/>
          <w:sz w:val="24"/>
        </w:rPr>
        <w:t>judicial</w:t>
      </w:r>
      <w:r>
        <w:rPr>
          <w:b/>
          <w:color w:val="231F20"/>
          <w:spacing w:val="-2"/>
          <w:sz w:val="24"/>
        </w:rPr>
        <w:t xml:space="preserve"> </w:t>
      </w:r>
      <w:r>
        <w:rPr>
          <w:b/>
          <w:color w:val="231F20"/>
          <w:sz w:val="24"/>
        </w:rPr>
        <w:t>adjudication</w:t>
      </w:r>
      <w:r>
        <w:rPr>
          <w:b/>
          <w:color w:val="231F20"/>
          <w:spacing w:val="-2"/>
          <w:sz w:val="24"/>
        </w:rPr>
        <w:t xml:space="preserve"> </w:t>
      </w:r>
      <w:r>
        <w:rPr>
          <w:b/>
          <w:color w:val="231F20"/>
          <w:sz w:val="24"/>
        </w:rPr>
        <w:t>rules.</w:t>
      </w:r>
    </w:p>
    <w:p>
      <w:pPr>
        <w:pStyle w:val="5"/>
        <w:spacing w:before="92" w:line="319" w:lineRule="auto"/>
        <w:ind w:left="113" w:right="121" w:firstLine="459"/>
        <w:jc w:val="both"/>
      </w:pPr>
      <w:r>
        <w:rPr>
          <w:color w:val="231F20"/>
        </w:rPr>
        <w:t>China is a statutory law country with 3,517 courts and more than 126,000 quota judges. To</w:t>
      </w:r>
      <w:r>
        <w:rPr>
          <w:color w:val="231F20"/>
          <w:spacing w:val="1"/>
        </w:rPr>
        <w:t xml:space="preserve"> </w:t>
      </w:r>
      <w:r>
        <w:rPr>
          <w:color w:val="231F20"/>
        </w:rPr>
        <w:t>achieve judicial justice, we need to try our best to overcome the differences in the understanding of</w:t>
      </w:r>
      <w:r>
        <w:rPr>
          <w:color w:val="231F20"/>
          <w:spacing w:val="1"/>
        </w:rPr>
        <w:t xml:space="preserve"> </w:t>
      </w:r>
      <w:r>
        <w:rPr>
          <w:color w:val="231F20"/>
        </w:rPr>
        <w:t>legal</w:t>
      </w:r>
      <w:r>
        <w:rPr>
          <w:color w:val="231F20"/>
          <w:spacing w:val="19"/>
        </w:rPr>
        <w:t xml:space="preserve"> </w:t>
      </w:r>
      <w:r>
        <w:rPr>
          <w:color w:val="231F20"/>
        </w:rPr>
        <w:t>provisions</w:t>
      </w:r>
      <w:r>
        <w:rPr>
          <w:color w:val="231F20"/>
          <w:spacing w:val="20"/>
        </w:rPr>
        <w:t xml:space="preserve"> </w:t>
      </w:r>
      <w:r>
        <w:rPr>
          <w:color w:val="231F20"/>
        </w:rPr>
        <w:t>among</w:t>
      </w:r>
      <w:r>
        <w:rPr>
          <w:color w:val="231F20"/>
          <w:spacing w:val="19"/>
        </w:rPr>
        <w:t xml:space="preserve"> </w:t>
      </w:r>
      <w:r>
        <w:rPr>
          <w:color w:val="231F20"/>
        </w:rPr>
        <w:t>different</w:t>
      </w:r>
      <w:r>
        <w:rPr>
          <w:color w:val="231F20"/>
          <w:spacing w:val="20"/>
        </w:rPr>
        <w:t xml:space="preserve"> </w:t>
      </w:r>
      <w:r>
        <w:rPr>
          <w:color w:val="231F20"/>
        </w:rPr>
        <w:t>courts</w:t>
      </w:r>
      <w:r>
        <w:rPr>
          <w:color w:val="231F20"/>
          <w:spacing w:val="20"/>
        </w:rPr>
        <w:t xml:space="preserve"> </w:t>
      </w:r>
      <w:r>
        <w:rPr>
          <w:color w:val="231F20"/>
        </w:rPr>
        <w:t>and</w:t>
      </w:r>
      <w:r>
        <w:rPr>
          <w:color w:val="231F20"/>
          <w:spacing w:val="19"/>
        </w:rPr>
        <w:t xml:space="preserve"> </w:t>
      </w:r>
      <w:r>
        <w:rPr>
          <w:color w:val="231F20"/>
        </w:rPr>
        <w:t>judges.</w:t>
      </w:r>
      <w:r>
        <w:rPr>
          <w:color w:val="231F20"/>
          <w:spacing w:val="15"/>
        </w:rPr>
        <w:t xml:space="preserve"> </w:t>
      </w:r>
      <w:r>
        <w:rPr>
          <w:color w:val="231F20"/>
        </w:rPr>
        <w:t>The</w:t>
      </w:r>
      <w:r>
        <w:rPr>
          <w:color w:val="231F20"/>
          <w:spacing w:val="20"/>
        </w:rPr>
        <w:t xml:space="preserve"> </w:t>
      </w:r>
      <w:r>
        <w:rPr>
          <w:color w:val="231F20"/>
        </w:rPr>
        <w:t>Constitution</w:t>
      </w:r>
      <w:r>
        <w:rPr>
          <w:color w:val="231F20"/>
          <w:spacing w:val="19"/>
        </w:rPr>
        <w:t xml:space="preserve"> </w:t>
      </w:r>
      <w:r>
        <w:rPr>
          <w:color w:val="231F20"/>
        </w:rPr>
        <w:t>and</w:t>
      </w:r>
      <w:r>
        <w:rPr>
          <w:color w:val="231F20"/>
          <w:spacing w:val="20"/>
        </w:rPr>
        <w:t xml:space="preserve"> </w:t>
      </w:r>
      <w:r>
        <w:rPr>
          <w:color w:val="231F20"/>
        </w:rPr>
        <w:t>the</w:t>
      </w:r>
      <w:r>
        <w:rPr>
          <w:color w:val="231F20"/>
          <w:spacing w:val="19"/>
        </w:rPr>
        <w:t xml:space="preserve"> </w:t>
      </w:r>
      <w:r>
        <w:rPr>
          <w:color w:val="231F20"/>
        </w:rPr>
        <w:t>Organization</w:t>
      </w:r>
      <w:r>
        <w:rPr>
          <w:color w:val="231F20"/>
          <w:spacing w:val="20"/>
        </w:rPr>
        <w:t xml:space="preserve"> </w:t>
      </w:r>
      <w:r>
        <w:rPr>
          <w:color w:val="231F20"/>
        </w:rPr>
        <w:t>law</w:t>
      </w:r>
      <w:r>
        <w:rPr>
          <w:color w:val="231F20"/>
          <w:spacing w:val="20"/>
        </w:rPr>
        <w:t xml:space="preserve"> </w:t>
      </w:r>
      <w:r>
        <w:rPr>
          <w:color w:val="231F20"/>
        </w:rPr>
        <w:t>of</w:t>
      </w:r>
      <w:r>
        <w:rPr>
          <w:color w:val="231F20"/>
          <w:spacing w:val="1"/>
        </w:rPr>
        <w:t xml:space="preserve"> </w:t>
      </w:r>
      <w:r>
        <w:rPr>
          <w:color w:val="231F20"/>
        </w:rPr>
        <w:t>the People’s Courts entrust the SPC with the function of supervising and guiding nationwide courts</w:t>
      </w:r>
      <w:r>
        <w:rPr>
          <w:color w:val="231F20"/>
          <w:spacing w:val="1"/>
        </w:rPr>
        <w:t xml:space="preserve"> </w:t>
      </w:r>
      <w:r>
        <w:rPr>
          <w:color w:val="231F20"/>
        </w:rPr>
        <w:t>in their judicial work. Such supervision and guidance can not only rely on individual case judgment,</w:t>
      </w:r>
      <w:r>
        <w:rPr>
          <w:color w:val="231F20"/>
          <w:spacing w:val="-57"/>
        </w:rPr>
        <w:t xml:space="preserve"> </w:t>
      </w:r>
      <w:r>
        <w:rPr>
          <w:color w:val="231F20"/>
        </w:rPr>
        <w:t>but also be achieved by judicial interpretations promulgation, judicial policies clarification, trial</w:t>
      </w:r>
      <w:r>
        <w:rPr>
          <w:color w:val="231F20"/>
          <w:spacing w:val="1"/>
        </w:rPr>
        <w:t xml:space="preserve"> </w:t>
      </w:r>
      <w:r>
        <w:rPr>
          <w:color w:val="231F20"/>
        </w:rPr>
        <w:t>mechanisms</w:t>
      </w:r>
      <w:r>
        <w:rPr>
          <w:color w:val="231F20"/>
          <w:spacing w:val="43"/>
        </w:rPr>
        <w:t xml:space="preserve"> </w:t>
      </w:r>
      <w:r>
        <w:rPr>
          <w:color w:val="231F20"/>
        </w:rPr>
        <w:t>and</w:t>
      </w:r>
      <w:r>
        <w:rPr>
          <w:color w:val="231F20"/>
          <w:spacing w:val="44"/>
        </w:rPr>
        <w:t xml:space="preserve"> </w:t>
      </w:r>
      <w:r>
        <w:rPr>
          <w:color w:val="231F20"/>
        </w:rPr>
        <w:t>management</w:t>
      </w:r>
      <w:r>
        <w:rPr>
          <w:color w:val="231F20"/>
          <w:spacing w:val="44"/>
        </w:rPr>
        <w:t xml:space="preserve"> </w:t>
      </w:r>
      <w:r>
        <w:rPr>
          <w:color w:val="231F20"/>
        </w:rPr>
        <w:t>improvement,</w:t>
      </w:r>
      <w:r>
        <w:rPr>
          <w:color w:val="231F20"/>
          <w:spacing w:val="44"/>
        </w:rPr>
        <w:t xml:space="preserve"> </w:t>
      </w:r>
      <w:r>
        <w:rPr>
          <w:color w:val="231F20"/>
        </w:rPr>
        <w:t>and</w:t>
      </w:r>
      <w:r>
        <w:rPr>
          <w:color w:val="231F20"/>
          <w:spacing w:val="43"/>
        </w:rPr>
        <w:t xml:space="preserve"> </w:t>
      </w:r>
      <w:r>
        <w:rPr>
          <w:color w:val="231F20"/>
        </w:rPr>
        <w:t>other</w:t>
      </w:r>
      <w:r>
        <w:rPr>
          <w:color w:val="231F20"/>
          <w:spacing w:val="44"/>
        </w:rPr>
        <w:t xml:space="preserve"> </w:t>
      </w:r>
      <w:r>
        <w:rPr>
          <w:color w:val="231F20"/>
        </w:rPr>
        <w:t>means.</w:t>
      </w:r>
      <w:r>
        <w:rPr>
          <w:color w:val="231F20"/>
          <w:spacing w:val="44"/>
        </w:rPr>
        <w:t xml:space="preserve"> </w:t>
      </w:r>
      <w:r>
        <w:rPr>
          <w:color w:val="231F20"/>
        </w:rPr>
        <w:t>Here</w:t>
      </w:r>
      <w:r>
        <w:rPr>
          <w:color w:val="231F20"/>
          <w:spacing w:val="44"/>
        </w:rPr>
        <w:t xml:space="preserve"> </w:t>
      </w:r>
      <w:r>
        <w:rPr>
          <w:color w:val="231F20"/>
        </w:rPr>
        <w:t>I</w:t>
      </w:r>
      <w:r>
        <w:rPr>
          <w:color w:val="231F20"/>
          <w:spacing w:val="43"/>
        </w:rPr>
        <w:t xml:space="preserve"> </w:t>
      </w:r>
      <w:r>
        <w:rPr>
          <w:color w:val="231F20"/>
        </w:rPr>
        <w:t>would</w:t>
      </w:r>
      <w:r>
        <w:rPr>
          <w:color w:val="231F20"/>
          <w:spacing w:val="44"/>
        </w:rPr>
        <w:t xml:space="preserve"> </w:t>
      </w:r>
      <w:r>
        <w:rPr>
          <w:color w:val="231F20"/>
        </w:rPr>
        <w:t>like</w:t>
      </w:r>
      <w:r>
        <w:rPr>
          <w:color w:val="231F20"/>
          <w:spacing w:val="44"/>
        </w:rPr>
        <w:t xml:space="preserve"> </w:t>
      </w:r>
      <w:r>
        <w:rPr>
          <w:color w:val="231F20"/>
        </w:rPr>
        <w:t>to</w:t>
      </w:r>
      <w:r>
        <w:rPr>
          <w:color w:val="231F20"/>
          <w:spacing w:val="44"/>
        </w:rPr>
        <w:t xml:space="preserve"> </w:t>
      </w:r>
      <w:r>
        <w:rPr>
          <w:color w:val="231F20"/>
        </w:rPr>
        <w:t>cite</w:t>
      </w:r>
      <w:r>
        <w:rPr>
          <w:color w:val="231F20"/>
          <w:spacing w:val="43"/>
        </w:rPr>
        <w:t xml:space="preserve"> </w:t>
      </w:r>
      <w:r>
        <w:rPr>
          <w:color w:val="231F20"/>
        </w:rPr>
        <w:t>a</w:t>
      </w:r>
      <w:r>
        <w:rPr>
          <w:color w:val="231F20"/>
          <w:spacing w:val="44"/>
        </w:rPr>
        <w:t xml:space="preserve"> </w:t>
      </w:r>
      <w:r>
        <w:rPr>
          <w:color w:val="231F20"/>
        </w:rPr>
        <w:t>case</w:t>
      </w:r>
      <w:r>
        <w:rPr>
          <w:color w:val="231F20"/>
          <w:spacing w:val="-57"/>
        </w:rPr>
        <w:t xml:space="preserve"> </w:t>
      </w:r>
      <w:r>
        <w:rPr>
          <w:color w:val="231F20"/>
        </w:rPr>
        <w:t>with</w:t>
      </w:r>
      <w:r>
        <w:rPr>
          <w:color w:val="231F20"/>
          <w:spacing w:val="48"/>
        </w:rPr>
        <w:t xml:space="preserve"> </w:t>
      </w:r>
      <w:r>
        <w:rPr>
          <w:color w:val="231F20"/>
        </w:rPr>
        <w:t>Chinese</w:t>
      </w:r>
      <w:r>
        <w:rPr>
          <w:color w:val="231F20"/>
          <w:spacing w:val="48"/>
        </w:rPr>
        <w:t xml:space="preserve"> </w:t>
      </w:r>
      <w:r>
        <w:rPr>
          <w:color w:val="231F20"/>
        </w:rPr>
        <w:t>characteristics.</w:t>
      </w:r>
      <w:r>
        <w:rPr>
          <w:color w:val="231F20"/>
          <w:spacing w:val="48"/>
        </w:rPr>
        <w:t xml:space="preserve"> </w:t>
      </w:r>
      <w:r>
        <w:rPr>
          <w:color w:val="231F20"/>
        </w:rPr>
        <w:t>In</w:t>
      </w:r>
      <w:r>
        <w:rPr>
          <w:color w:val="231F20"/>
          <w:spacing w:val="48"/>
        </w:rPr>
        <w:t xml:space="preserve"> </w:t>
      </w:r>
      <w:r>
        <w:rPr>
          <w:color w:val="231F20"/>
        </w:rPr>
        <w:t>accordance</w:t>
      </w:r>
      <w:r>
        <w:rPr>
          <w:color w:val="231F20"/>
          <w:spacing w:val="48"/>
        </w:rPr>
        <w:t xml:space="preserve"> </w:t>
      </w:r>
      <w:r>
        <w:rPr>
          <w:color w:val="231F20"/>
        </w:rPr>
        <w:t>with</w:t>
      </w:r>
      <w:r>
        <w:rPr>
          <w:color w:val="231F20"/>
          <w:spacing w:val="48"/>
        </w:rPr>
        <w:t xml:space="preserve"> </w:t>
      </w:r>
      <w:r>
        <w:rPr>
          <w:color w:val="231F20"/>
        </w:rPr>
        <w:t>the</w:t>
      </w:r>
      <w:r>
        <w:rPr>
          <w:color w:val="231F20"/>
          <w:spacing w:val="48"/>
        </w:rPr>
        <w:t xml:space="preserve"> </w:t>
      </w:r>
      <w:r>
        <w:rPr>
          <w:color w:val="231F20"/>
        </w:rPr>
        <w:t>Legislation</w:t>
      </w:r>
      <w:r>
        <w:rPr>
          <w:color w:val="231F20"/>
          <w:spacing w:val="48"/>
        </w:rPr>
        <w:t xml:space="preserve"> </w:t>
      </w:r>
      <w:r>
        <w:rPr>
          <w:color w:val="231F20"/>
        </w:rPr>
        <w:t>Law</w:t>
      </w:r>
      <w:r>
        <w:rPr>
          <w:color w:val="231F20"/>
          <w:spacing w:val="48"/>
        </w:rPr>
        <w:t xml:space="preserve"> </w:t>
      </w:r>
      <w:r>
        <w:rPr>
          <w:color w:val="231F20"/>
        </w:rPr>
        <w:t>of</w:t>
      </w:r>
      <w:r>
        <w:rPr>
          <w:color w:val="231F20"/>
          <w:spacing w:val="48"/>
        </w:rPr>
        <w:t xml:space="preserve"> </w:t>
      </w:r>
      <w:r>
        <w:rPr>
          <w:color w:val="231F20"/>
        </w:rPr>
        <w:t>the</w:t>
      </w:r>
      <w:r>
        <w:rPr>
          <w:color w:val="231F20"/>
          <w:spacing w:val="49"/>
        </w:rPr>
        <w:t xml:space="preserve"> </w:t>
      </w:r>
      <w:r>
        <w:rPr>
          <w:color w:val="231F20"/>
        </w:rPr>
        <w:t>People’s</w:t>
      </w:r>
      <w:r>
        <w:rPr>
          <w:color w:val="231F20"/>
          <w:spacing w:val="48"/>
        </w:rPr>
        <w:t xml:space="preserve"> </w:t>
      </w:r>
      <w:r>
        <w:rPr>
          <w:color w:val="231F20"/>
        </w:rPr>
        <w:t>Republic</w:t>
      </w:r>
      <w:r>
        <w:rPr>
          <w:color w:val="231F20"/>
          <w:spacing w:val="-58"/>
        </w:rPr>
        <w:t xml:space="preserve"> </w:t>
      </w:r>
      <w:r>
        <w:rPr>
          <w:color w:val="231F20"/>
        </w:rPr>
        <w:t>of China, the SPC can interpret the specific application of law in judicial work to clarify how</w:t>
      </w:r>
      <w:r>
        <w:rPr>
          <w:color w:val="231F20"/>
          <w:spacing w:val="1"/>
        </w:rPr>
        <w:t xml:space="preserve"> </w:t>
      </w:r>
      <w:r>
        <w:rPr>
          <w:color w:val="231F20"/>
        </w:rPr>
        <w:t>relevant laws are applied in judicial practice. These judicial interpretations shall be submitted to the</w:t>
      </w:r>
      <w:r>
        <w:rPr>
          <w:color w:val="231F20"/>
          <w:spacing w:val="1"/>
        </w:rPr>
        <w:t xml:space="preserve"> </w:t>
      </w:r>
      <w:r>
        <w:rPr>
          <w:color w:val="231F20"/>
        </w:rPr>
        <w:t>legislature for examination and filing and shall have legal effect. In the past five years alone, the</w:t>
      </w:r>
      <w:r>
        <w:rPr>
          <w:color w:val="231F20"/>
          <w:spacing w:val="1"/>
        </w:rPr>
        <w:t xml:space="preserve"> </w:t>
      </w:r>
      <w:r>
        <w:rPr>
          <w:color w:val="231F20"/>
        </w:rPr>
        <w:t>SPC has formulated and issued 123 judicial interpretations, covering various fields such as financial</w:t>
      </w:r>
      <w:r>
        <w:rPr>
          <w:color w:val="231F20"/>
          <w:spacing w:val="-57"/>
        </w:rPr>
        <w:t xml:space="preserve"> </w:t>
      </w:r>
      <w:r>
        <w:rPr>
          <w:color w:val="231F20"/>
        </w:rPr>
        <w:t>innovation and development, environmental and resource protection, protection of minors and</w:t>
      </w:r>
      <w:r>
        <w:rPr>
          <w:color w:val="231F20"/>
          <w:spacing w:val="1"/>
        </w:rPr>
        <w:t xml:space="preserve"> </w:t>
      </w:r>
      <w:r>
        <w:rPr>
          <w:color w:val="231F20"/>
        </w:rPr>
        <w:t>combating cybercrime.</w:t>
      </w:r>
    </w:p>
    <w:p>
      <w:pPr>
        <w:pStyle w:val="5"/>
        <w:spacing w:before="14" w:line="319" w:lineRule="auto"/>
        <w:ind w:left="113" w:right="127" w:firstLine="459"/>
        <w:jc w:val="both"/>
      </w:pPr>
      <w:r>
        <w:rPr>
          <w:color w:val="231F20"/>
        </w:rPr>
        <w:t>In addition to judicial interpretations, the SPC also has the power to issue guiding cases. 119</w:t>
      </w:r>
      <w:r>
        <w:rPr>
          <w:color w:val="231F20"/>
          <w:spacing w:val="1"/>
        </w:rPr>
        <w:t xml:space="preserve"> </w:t>
      </w:r>
      <w:r>
        <w:rPr>
          <w:color w:val="231F20"/>
        </w:rPr>
        <w:t>cases</w:t>
      </w:r>
      <w:r>
        <w:rPr>
          <w:color w:val="231F20"/>
          <w:spacing w:val="12"/>
        </w:rPr>
        <w:t xml:space="preserve"> </w:t>
      </w:r>
      <w:r>
        <w:rPr>
          <w:color w:val="231F20"/>
        </w:rPr>
        <w:t>have</w:t>
      </w:r>
      <w:r>
        <w:rPr>
          <w:color w:val="231F20"/>
          <w:spacing w:val="13"/>
        </w:rPr>
        <w:t xml:space="preserve"> </w:t>
      </w:r>
      <w:r>
        <w:rPr>
          <w:color w:val="231F20"/>
        </w:rPr>
        <w:t>been</w:t>
      </w:r>
      <w:r>
        <w:rPr>
          <w:color w:val="231F20"/>
          <w:spacing w:val="13"/>
        </w:rPr>
        <w:t xml:space="preserve"> </w:t>
      </w:r>
      <w:r>
        <w:rPr>
          <w:color w:val="231F20"/>
        </w:rPr>
        <w:t>issued</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rPr>
        <w:t>past</w:t>
      </w:r>
      <w:r>
        <w:rPr>
          <w:color w:val="231F20"/>
          <w:spacing w:val="13"/>
        </w:rPr>
        <w:t xml:space="preserve"> </w:t>
      </w:r>
      <w:r>
        <w:rPr>
          <w:color w:val="231F20"/>
        </w:rPr>
        <w:t>five</w:t>
      </w:r>
      <w:r>
        <w:rPr>
          <w:color w:val="231F20"/>
          <w:spacing w:val="13"/>
        </w:rPr>
        <w:t xml:space="preserve"> </w:t>
      </w:r>
      <w:r>
        <w:rPr>
          <w:color w:val="231F20"/>
        </w:rPr>
        <w:t>years.</w:t>
      </w:r>
      <w:r>
        <w:rPr>
          <w:color w:val="231F20"/>
          <w:spacing w:val="9"/>
        </w:rPr>
        <w:t xml:space="preserve"> </w:t>
      </w:r>
      <w:r>
        <w:rPr>
          <w:color w:val="231F20"/>
        </w:rPr>
        <w:t>These</w:t>
      </w:r>
      <w:r>
        <w:rPr>
          <w:color w:val="231F20"/>
          <w:spacing w:val="13"/>
        </w:rPr>
        <w:t xml:space="preserve"> </w:t>
      </w:r>
      <w:r>
        <w:rPr>
          <w:color w:val="231F20"/>
        </w:rPr>
        <w:t>cases</w:t>
      </w:r>
      <w:r>
        <w:rPr>
          <w:color w:val="231F20"/>
          <w:spacing w:val="13"/>
        </w:rPr>
        <w:t xml:space="preserve"> </w:t>
      </w:r>
      <w:r>
        <w:rPr>
          <w:color w:val="231F20"/>
        </w:rPr>
        <w:t>were</w:t>
      </w:r>
      <w:r>
        <w:rPr>
          <w:color w:val="231F20"/>
          <w:spacing w:val="13"/>
        </w:rPr>
        <w:t xml:space="preserve"> </w:t>
      </w:r>
      <w:r>
        <w:rPr>
          <w:color w:val="231F20"/>
        </w:rPr>
        <w:t>from</w:t>
      </w:r>
      <w:r>
        <w:rPr>
          <w:color w:val="231F20"/>
          <w:spacing w:val="13"/>
        </w:rPr>
        <w:t xml:space="preserve"> </w:t>
      </w:r>
      <w:r>
        <w:rPr>
          <w:color w:val="231F20"/>
        </w:rPr>
        <w:t>effective</w:t>
      </w:r>
      <w:r>
        <w:rPr>
          <w:color w:val="231F20"/>
          <w:spacing w:val="13"/>
        </w:rPr>
        <w:t xml:space="preserve"> </w:t>
      </w:r>
      <w:r>
        <w:rPr>
          <w:color w:val="231F20"/>
        </w:rPr>
        <w:t>judgments</w:t>
      </w:r>
      <w:r>
        <w:rPr>
          <w:color w:val="231F20"/>
          <w:spacing w:val="12"/>
        </w:rPr>
        <w:t xml:space="preserve"> </w:t>
      </w:r>
      <w:r>
        <w:rPr>
          <w:color w:val="231F20"/>
        </w:rPr>
        <w:t>of</w:t>
      </w:r>
      <w:r>
        <w:rPr>
          <w:color w:val="231F20"/>
          <w:spacing w:val="13"/>
        </w:rPr>
        <w:t xml:space="preserve"> </w:t>
      </w:r>
      <w:r>
        <w:rPr>
          <w:color w:val="231F20"/>
        </w:rPr>
        <w:t>courts</w:t>
      </w:r>
      <w:r>
        <w:rPr>
          <w:color w:val="231F20"/>
          <w:spacing w:val="-57"/>
        </w:rPr>
        <w:t xml:space="preserve"> </w:t>
      </w:r>
      <w:r>
        <w:rPr>
          <w:color w:val="231F20"/>
        </w:rPr>
        <w:t>at different levels, playing a demonstration and guiding role according to the law, and courts at all</w:t>
      </w:r>
      <w:r>
        <w:rPr>
          <w:color w:val="231F20"/>
          <w:spacing w:val="1"/>
        </w:rPr>
        <w:t xml:space="preserve"> </w:t>
      </w:r>
      <w:r>
        <w:rPr>
          <w:color w:val="231F20"/>
        </w:rPr>
        <w:t>levels</w:t>
      </w:r>
      <w:r>
        <w:rPr>
          <w:color w:val="231F20"/>
          <w:spacing w:val="20"/>
        </w:rPr>
        <w:t xml:space="preserve"> </w:t>
      </w:r>
      <w:r>
        <w:rPr>
          <w:color w:val="231F20"/>
        </w:rPr>
        <w:t>should</w:t>
      </w:r>
      <w:r>
        <w:rPr>
          <w:color w:val="231F20"/>
          <w:spacing w:val="20"/>
        </w:rPr>
        <w:t xml:space="preserve"> </w:t>
      </w:r>
      <w:r>
        <w:rPr>
          <w:color w:val="231F20"/>
        </w:rPr>
        <w:t>refer</w:t>
      </w:r>
      <w:r>
        <w:rPr>
          <w:color w:val="231F20"/>
          <w:spacing w:val="21"/>
        </w:rPr>
        <w:t xml:space="preserve"> </w:t>
      </w:r>
      <w:r>
        <w:rPr>
          <w:color w:val="231F20"/>
        </w:rPr>
        <w:t>to</w:t>
      </w:r>
      <w:r>
        <w:rPr>
          <w:color w:val="231F20"/>
          <w:spacing w:val="20"/>
        </w:rPr>
        <w:t xml:space="preserve"> </w:t>
      </w:r>
      <w:r>
        <w:rPr>
          <w:color w:val="231F20"/>
        </w:rPr>
        <w:t>those</w:t>
      </w:r>
      <w:r>
        <w:rPr>
          <w:color w:val="231F20"/>
          <w:spacing w:val="21"/>
        </w:rPr>
        <w:t xml:space="preserve"> </w:t>
      </w:r>
      <w:r>
        <w:rPr>
          <w:color w:val="231F20"/>
        </w:rPr>
        <w:t>cases</w:t>
      </w:r>
      <w:r>
        <w:rPr>
          <w:color w:val="231F20"/>
          <w:spacing w:val="20"/>
        </w:rPr>
        <w:t xml:space="preserve"> </w:t>
      </w:r>
      <w:r>
        <w:rPr>
          <w:color w:val="231F20"/>
        </w:rPr>
        <w:t>when</w:t>
      </w:r>
      <w:r>
        <w:rPr>
          <w:color w:val="231F20"/>
          <w:spacing w:val="21"/>
        </w:rPr>
        <w:t xml:space="preserve"> </w:t>
      </w:r>
      <w:r>
        <w:rPr>
          <w:color w:val="231F20"/>
        </w:rPr>
        <w:t>trying</w:t>
      </w:r>
      <w:r>
        <w:rPr>
          <w:color w:val="231F20"/>
          <w:spacing w:val="20"/>
        </w:rPr>
        <w:t xml:space="preserve"> </w:t>
      </w:r>
      <w:r>
        <w:rPr>
          <w:color w:val="231F20"/>
        </w:rPr>
        <w:t>similar</w:t>
      </w:r>
      <w:r>
        <w:rPr>
          <w:color w:val="231F20"/>
          <w:spacing w:val="21"/>
        </w:rPr>
        <w:t xml:space="preserve"> </w:t>
      </w:r>
      <w:r>
        <w:rPr>
          <w:color w:val="231F20"/>
        </w:rPr>
        <w:t>cases.</w:t>
      </w:r>
      <w:r>
        <w:rPr>
          <w:color w:val="231F20"/>
          <w:spacing w:val="20"/>
        </w:rPr>
        <w:t xml:space="preserve"> </w:t>
      </w:r>
      <w:r>
        <w:rPr>
          <w:color w:val="231F20"/>
        </w:rPr>
        <w:t>Since</w:t>
      </w:r>
      <w:r>
        <w:rPr>
          <w:color w:val="231F20"/>
          <w:spacing w:val="21"/>
        </w:rPr>
        <w:t xml:space="preserve"> </w:t>
      </w:r>
      <w:r>
        <w:rPr>
          <w:color w:val="231F20"/>
        </w:rPr>
        <w:t>this</w:t>
      </w:r>
      <w:r>
        <w:rPr>
          <w:color w:val="231F20"/>
          <w:spacing w:val="20"/>
        </w:rPr>
        <w:t xml:space="preserve"> </w:t>
      </w:r>
      <w:r>
        <w:rPr>
          <w:color w:val="231F20"/>
        </w:rPr>
        <w:t>year,</w:t>
      </w:r>
      <w:r>
        <w:rPr>
          <w:color w:val="231F20"/>
          <w:spacing w:val="21"/>
        </w:rPr>
        <w:t xml:space="preserve"> </w:t>
      </w:r>
      <w:r>
        <w:rPr>
          <w:color w:val="231F20"/>
        </w:rPr>
        <w:t>the</w:t>
      </w:r>
      <w:r>
        <w:rPr>
          <w:color w:val="231F20"/>
          <w:spacing w:val="20"/>
        </w:rPr>
        <w:t xml:space="preserve"> </w:t>
      </w:r>
      <w:r>
        <w:rPr>
          <w:color w:val="231F20"/>
        </w:rPr>
        <w:t>SPC</w:t>
      </w:r>
      <w:r>
        <w:rPr>
          <w:color w:val="231F20"/>
          <w:spacing w:val="21"/>
        </w:rPr>
        <w:t xml:space="preserve"> </w:t>
      </w:r>
      <w:r>
        <w:rPr>
          <w:color w:val="231F20"/>
        </w:rPr>
        <w:t>has</w:t>
      </w:r>
      <w:r>
        <w:rPr>
          <w:color w:val="231F20"/>
          <w:spacing w:val="20"/>
        </w:rPr>
        <w:t xml:space="preserve"> </w:t>
      </w:r>
      <w:r>
        <w:rPr>
          <w:color w:val="231F20"/>
        </w:rPr>
        <w:t>also</w:t>
      </w:r>
      <w:r>
        <w:rPr>
          <w:color w:val="231F20"/>
          <w:spacing w:val="21"/>
        </w:rPr>
        <w:t xml:space="preserve"> </w:t>
      </w:r>
      <w:r>
        <w:rPr>
          <w:color w:val="231F20"/>
        </w:rPr>
        <w:t>set</w:t>
      </w:r>
      <w:r>
        <w:rPr>
          <w:color w:val="231F20"/>
          <w:spacing w:val="-58"/>
        </w:rPr>
        <w:t xml:space="preserve"> </w:t>
      </w:r>
      <w:r>
        <w:rPr>
          <w:color w:val="231F20"/>
        </w:rPr>
        <w:t>up the “Legal Answers Website”, which is an advisory platform on the application of law covering</w:t>
      </w:r>
      <w:r>
        <w:rPr>
          <w:color w:val="231F20"/>
          <w:spacing w:val="1"/>
        </w:rPr>
        <w:t xml:space="preserve"> </w:t>
      </w:r>
      <w:r>
        <w:rPr>
          <w:color w:val="231F20"/>
        </w:rPr>
        <w:t>the fourth level court system in China. Since its launch less than four months ago, it has collected</w:t>
      </w:r>
      <w:r>
        <w:rPr>
          <w:color w:val="231F20"/>
          <w:spacing w:val="1"/>
        </w:rPr>
        <w:t xml:space="preserve"> </w:t>
      </w:r>
      <w:r>
        <w:rPr>
          <w:color w:val="231F20"/>
        </w:rPr>
        <w:t>60,370</w:t>
      </w:r>
      <w:r>
        <w:rPr>
          <w:color w:val="231F20"/>
          <w:spacing w:val="5"/>
        </w:rPr>
        <w:t xml:space="preserve"> </w:t>
      </w:r>
      <w:r>
        <w:rPr>
          <w:color w:val="231F20"/>
        </w:rPr>
        <w:t>legal</w:t>
      </w:r>
      <w:r>
        <w:rPr>
          <w:color w:val="231F20"/>
          <w:spacing w:val="5"/>
        </w:rPr>
        <w:t xml:space="preserve"> </w:t>
      </w:r>
      <w:r>
        <w:rPr>
          <w:color w:val="231F20"/>
        </w:rPr>
        <w:t>application</w:t>
      </w:r>
      <w:r>
        <w:rPr>
          <w:color w:val="231F20"/>
          <w:spacing w:val="5"/>
        </w:rPr>
        <w:t xml:space="preserve"> </w:t>
      </w:r>
      <w:r>
        <w:rPr>
          <w:color w:val="231F20"/>
        </w:rPr>
        <w:t>issues</w:t>
      </w:r>
      <w:r>
        <w:rPr>
          <w:color w:val="231F20"/>
          <w:spacing w:val="5"/>
        </w:rPr>
        <w:t xml:space="preserve"> </w:t>
      </w:r>
      <w:r>
        <w:rPr>
          <w:color w:val="231F20"/>
        </w:rPr>
        <w:t>from</w:t>
      </w:r>
      <w:r>
        <w:rPr>
          <w:color w:val="231F20"/>
          <w:spacing w:val="5"/>
        </w:rPr>
        <w:t xml:space="preserve"> </w:t>
      </w:r>
      <w:r>
        <w:rPr>
          <w:color w:val="231F20"/>
        </w:rPr>
        <w:t>courts</w:t>
      </w:r>
      <w:r>
        <w:rPr>
          <w:color w:val="231F20"/>
          <w:spacing w:val="5"/>
        </w:rPr>
        <w:t xml:space="preserve"> </w:t>
      </w:r>
      <w:r>
        <w:rPr>
          <w:color w:val="231F20"/>
        </w:rPr>
        <w:t>at</w:t>
      </w:r>
      <w:r>
        <w:rPr>
          <w:color w:val="231F20"/>
          <w:spacing w:val="5"/>
        </w:rPr>
        <w:t xml:space="preserve"> </w:t>
      </w:r>
      <w:r>
        <w:rPr>
          <w:color w:val="231F20"/>
        </w:rPr>
        <w:t>all</w:t>
      </w:r>
      <w:r>
        <w:rPr>
          <w:color w:val="231F20"/>
          <w:spacing w:val="5"/>
        </w:rPr>
        <w:t xml:space="preserve"> </w:t>
      </w:r>
      <w:r>
        <w:rPr>
          <w:color w:val="231F20"/>
        </w:rPr>
        <w:t>levels,</w:t>
      </w:r>
      <w:r>
        <w:rPr>
          <w:color w:val="231F20"/>
          <w:spacing w:val="5"/>
        </w:rPr>
        <w:t xml:space="preserve"> </w:t>
      </w:r>
      <w:r>
        <w:rPr>
          <w:color w:val="231F20"/>
        </w:rPr>
        <w:t>solved</w:t>
      </w:r>
      <w:r>
        <w:rPr>
          <w:color w:val="231F20"/>
          <w:spacing w:val="5"/>
        </w:rPr>
        <w:t xml:space="preserve"> </w:t>
      </w:r>
      <w:r>
        <w:rPr>
          <w:color w:val="231F20"/>
        </w:rPr>
        <w:t>37,232</w:t>
      </w:r>
      <w:r>
        <w:rPr>
          <w:color w:val="231F20"/>
          <w:spacing w:val="5"/>
        </w:rPr>
        <w:t xml:space="preserve"> </w:t>
      </w:r>
      <w:r>
        <w:rPr>
          <w:color w:val="231F20"/>
        </w:rPr>
        <w:t>difficult</w:t>
      </w:r>
      <w:r>
        <w:rPr>
          <w:color w:val="231F20"/>
          <w:spacing w:val="5"/>
        </w:rPr>
        <w:t xml:space="preserve"> </w:t>
      </w:r>
      <w:r>
        <w:rPr>
          <w:color w:val="231F20"/>
        </w:rPr>
        <w:t>and</w:t>
      </w:r>
      <w:r>
        <w:rPr>
          <w:color w:val="231F20"/>
          <w:spacing w:val="5"/>
        </w:rPr>
        <w:t xml:space="preserve"> </w:t>
      </w:r>
      <w:r>
        <w:rPr>
          <w:color w:val="231F20"/>
        </w:rPr>
        <w:t>complex</w:t>
      </w:r>
      <w:r>
        <w:rPr>
          <w:color w:val="231F20"/>
          <w:spacing w:val="5"/>
        </w:rPr>
        <w:t xml:space="preserve"> </w:t>
      </w:r>
      <w:r>
        <w:rPr>
          <w:color w:val="231F20"/>
        </w:rPr>
        <w:t>issues,</w:t>
      </w:r>
    </w:p>
    <w:p>
      <w:pPr>
        <w:spacing w:line="319" w:lineRule="auto"/>
        <w:jc w:val="both"/>
        <w:sectPr>
          <w:pgSz w:w="11910" w:h="16160"/>
          <w:pgMar w:top="1300" w:right="1000" w:bottom="800" w:left="1020" w:header="0" w:footer="613" w:gutter="0"/>
          <w:cols w:space="720" w:num="1"/>
        </w:sectPr>
      </w:pPr>
    </w:p>
    <w:p>
      <w:pPr>
        <w:pStyle w:val="5"/>
        <w:spacing w:before="75" w:line="319" w:lineRule="auto"/>
        <w:ind w:left="113" w:right="129"/>
        <w:jc w:val="both"/>
      </w:pPr>
      <w:r>
        <w:rPr>
          <w:color w:val="231F20"/>
        </w:rPr>
        <w:t>and has effectively driven the unification of the application of law. At present, we are also actively</w:t>
      </w:r>
      <w:r>
        <w:rPr>
          <w:color w:val="231F20"/>
          <w:spacing w:val="1"/>
        </w:rPr>
        <w:t xml:space="preserve"> </w:t>
      </w:r>
      <w:r>
        <w:rPr>
          <w:color w:val="231F20"/>
        </w:rPr>
        <w:t>building</w:t>
      </w:r>
      <w:r>
        <w:rPr>
          <w:color w:val="231F20"/>
          <w:spacing w:val="26"/>
        </w:rPr>
        <w:t xml:space="preserve"> </w:t>
      </w:r>
      <w:r>
        <w:rPr>
          <w:color w:val="231F20"/>
        </w:rPr>
        <w:t>the</w:t>
      </w:r>
      <w:r>
        <w:rPr>
          <w:color w:val="231F20"/>
          <w:spacing w:val="26"/>
        </w:rPr>
        <w:t xml:space="preserve"> </w:t>
      </w:r>
      <w:r>
        <w:rPr>
          <w:color w:val="231F20"/>
        </w:rPr>
        <w:t>“People’s</w:t>
      </w:r>
      <w:r>
        <w:rPr>
          <w:color w:val="231F20"/>
          <w:spacing w:val="26"/>
        </w:rPr>
        <w:t xml:space="preserve"> </w:t>
      </w:r>
      <w:r>
        <w:rPr>
          <w:color w:val="231F20"/>
        </w:rPr>
        <w:t>Court</w:t>
      </w:r>
      <w:r>
        <w:rPr>
          <w:color w:val="231F20"/>
          <w:spacing w:val="27"/>
        </w:rPr>
        <w:t xml:space="preserve"> </w:t>
      </w:r>
      <w:r>
        <w:rPr>
          <w:color w:val="231F20"/>
        </w:rPr>
        <w:t>Case</w:t>
      </w:r>
      <w:r>
        <w:rPr>
          <w:color w:val="231F20"/>
          <w:spacing w:val="26"/>
        </w:rPr>
        <w:t xml:space="preserve"> </w:t>
      </w:r>
      <w:r>
        <w:rPr>
          <w:color w:val="231F20"/>
        </w:rPr>
        <w:t>Library”,</w:t>
      </w:r>
      <w:r>
        <w:rPr>
          <w:color w:val="231F20"/>
          <w:spacing w:val="26"/>
        </w:rPr>
        <w:t xml:space="preserve"> </w:t>
      </w:r>
      <w:r>
        <w:rPr>
          <w:color w:val="231F20"/>
        </w:rPr>
        <w:t>gathering</w:t>
      </w:r>
      <w:r>
        <w:rPr>
          <w:color w:val="231F20"/>
          <w:spacing w:val="27"/>
        </w:rPr>
        <w:t xml:space="preserve"> </w:t>
      </w:r>
      <w:r>
        <w:rPr>
          <w:color w:val="231F20"/>
        </w:rPr>
        <w:t>all</w:t>
      </w:r>
      <w:r>
        <w:rPr>
          <w:color w:val="231F20"/>
          <w:spacing w:val="26"/>
        </w:rPr>
        <w:t xml:space="preserve"> </w:t>
      </w:r>
      <w:r>
        <w:rPr>
          <w:color w:val="231F20"/>
        </w:rPr>
        <w:t>kinds</w:t>
      </w:r>
      <w:r>
        <w:rPr>
          <w:color w:val="231F20"/>
          <w:spacing w:val="26"/>
        </w:rPr>
        <w:t xml:space="preserve"> </w:t>
      </w:r>
      <w:r>
        <w:rPr>
          <w:color w:val="231F20"/>
        </w:rPr>
        <w:t>of</w:t>
      </w:r>
      <w:r>
        <w:rPr>
          <w:color w:val="231F20"/>
          <w:spacing w:val="27"/>
        </w:rPr>
        <w:t xml:space="preserve"> </w:t>
      </w:r>
      <w:r>
        <w:rPr>
          <w:color w:val="231F20"/>
        </w:rPr>
        <w:t>guiding</w:t>
      </w:r>
      <w:r>
        <w:rPr>
          <w:color w:val="231F20"/>
          <w:spacing w:val="26"/>
        </w:rPr>
        <w:t xml:space="preserve"> </w:t>
      </w:r>
      <w:r>
        <w:rPr>
          <w:color w:val="231F20"/>
        </w:rPr>
        <w:t>cases,</w:t>
      </w:r>
      <w:r>
        <w:rPr>
          <w:color w:val="231F20"/>
          <w:spacing w:val="26"/>
        </w:rPr>
        <w:t xml:space="preserve"> </w:t>
      </w:r>
      <w:r>
        <w:rPr>
          <w:color w:val="231F20"/>
        </w:rPr>
        <w:t>reference</w:t>
      </w:r>
      <w:r>
        <w:rPr>
          <w:color w:val="231F20"/>
          <w:spacing w:val="27"/>
        </w:rPr>
        <w:t xml:space="preserve"> </w:t>
      </w:r>
      <w:r>
        <w:rPr>
          <w:color w:val="231F20"/>
        </w:rPr>
        <w:t>cases</w:t>
      </w:r>
      <w:r>
        <w:rPr>
          <w:color w:val="231F20"/>
          <w:spacing w:val="-58"/>
        </w:rPr>
        <w:t xml:space="preserve"> </w:t>
      </w:r>
      <w:r>
        <w:rPr>
          <w:color w:val="231F20"/>
        </w:rPr>
        <w:t>and typical cases, forming a resource pool for inquiring and searching similar cases, promoting the</w:t>
      </w:r>
      <w:r>
        <w:rPr>
          <w:color w:val="231F20"/>
          <w:spacing w:val="1"/>
        </w:rPr>
        <w:t xml:space="preserve"> </w:t>
      </w:r>
      <w:r>
        <w:rPr>
          <w:color w:val="231F20"/>
        </w:rPr>
        <w:t>unification</w:t>
      </w:r>
      <w:r>
        <w:rPr>
          <w:color w:val="231F20"/>
          <w:spacing w:val="-2"/>
        </w:rPr>
        <w:t xml:space="preserve"> </w:t>
      </w:r>
      <w:r>
        <w:rPr>
          <w:color w:val="231F20"/>
        </w:rPr>
        <w:t>of</w:t>
      </w:r>
      <w:r>
        <w:rPr>
          <w:color w:val="231F20"/>
          <w:spacing w:val="-2"/>
        </w:rPr>
        <w:t xml:space="preserve"> </w:t>
      </w:r>
      <w:r>
        <w:rPr>
          <w:color w:val="231F20"/>
        </w:rPr>
        <w:t>judgment</w:t>
      </w:r>
      <w:r>
        <w:rPr>
          <w:color w:val="231F20"/>
          <w:spacing w:val="-1"/>
        </w:rPr>
        <w:t xml:space="preserve"> </w:t>
      </w:r>
      <w:r>
        <w:rPr>
          <w:color w:val="231F20"/>
        </w:rPr>
        <w:t>standards,</w:t>
      </w:r>
      <w:r>
        <w:rPr>
          <w:color w:val="231F20"/>
          <w:spacing w:val="-3"/>
        </w:rPr>
        <w:t xml:space="preserve"> </w:t>
      </w:r>
      <w:r>
        <w:rPr>
          <w:color w:val="231F20"/>
        </w:rPr>
        <w:t>and</w:t>
      </w:r>
      <w:r>
        <w:rPr>
          <w:color w:val="231F20"/>
          <w:spacing w:val="-1"/>
        </w:rPr>
        <w:t xml:space="preserve"> </w:t>
      </w:r>
      <w:r>
        <w:rPr>
          <w:color w:val="231F20"/>
        </w:rPr>
        <w:t>preventing</w:t>
      </w:r>
      <w:r>
        <w:rPr>
          <w:color w:val="231F20"/>
          <w:spacing w:val="-2"/>
        </w:rPr>
        <w:t xml:space="preserve"> </w:t>
      </w:r>
      <w:r>
        <w:rPr>
          <w:color w:val="231F20"/>
        </w:rPr>
        <w:t>“different</w:t>
      </w:r>
      <w:r>
        <w:rPr>
          <w:color w:val="231F20"/>
          <w:spacing w:val="-1"/>
        </w:rPr>
        <w:t xml:space="preserve"> </w:t>
      </w:r>
      <w:r>
        <w:rPr>
          <w:color w:val="231F20"/>
        </w:rPr>
        <w:t>judgments</w:t>
      </w:r>
      <w:r>
        <w:rPr>
          <w:color w:val="231F20"/>
          <w:spacing w:val="-2"/>
        </w:rPr>
        <w:t xml:space="preserve"> </w:t>
      </w:r>
      <w:r>
        <w:rPr>
          <w:color w:val="231F20"/>
        </w:rPr>
        <w:t>for</w:t>
      </w:r>
      <w:r>
        <w:rPr>
          <w:color w:val="231F20"/>
          <w:spacing w:val="-2"/>
        </w:rPr>
        <w:t xml:space="preserve"> </w:t>
      </w:r>
      <w:r>
        <w:rPr>
          <w:color w:val="231F20"/>
        </w:rPr>
        <w:t>similar</w:t>
      </w:r>
      <w:r>
        <w:rPr>
          <w:color w:val="231F20"/>
          <w:spacing w:val="-2"/>
        </w:rPr>
        <w:t xml:space="preserve"> </w:t>
      </w:r>
      <w:r>
        <w:rPr>
          <w:color w:val="231F20"/>
        </w:rPr>
        <w:t>cases”.</w:t>
      </w:r>
    </w:p>
    <w:p>
      <w:pPr>
        <w:pStyle w:val="4"/>
        <w:numPr>
          <w:ilvl w:val="0"/>
          <w:numId w:val="1"/>
        </w:numPr>
        <w:tabs>
          <w:tab w:val="left" w:pos="939"/>
        </w:tabs>
        <w:spacing w:before="4"/>
        <w:ind w:left="938" w:hanging="367"/>
      </w:pPr>
      <w:r>
        <w:rPr>
          <w:color w:val="231F20"/>
        </w:rPr>
        <w:t>To</w:t>
      </w:r>
      <w:r>
        <w:rPr>
          <w:color w:val="231F20"/>
          <w:spacing w:val="55"/>
        </w:rPr>
        <w:t xml:space="preserve"> </w:t>
      </w:r>
      <w:r>
        <w:rPr>
          <w:color w:val="231F20"/>
        </w:rPr>
        <w:t>promote</w:t>
      </w:r>
      <w:r>
        <w:rPr>
          <w:color w:val="231F20"/>
          <w:spacing w:val="55"/>
        </w:rPr>
        <w:t xml:space="preserve"> </w:t>
      </w:r>
      <w:r>
        <w:rPr>
          <w:color w:val="231F20"/>
        </w:rPr>
        <w:t>judicial</w:t>
      </w:r>
      <w:r>
        <w:rPr>
          <w:color w:val="231F20"/>
          <w:spacing w:val="56"/>
        </w:rPr>
        <w:t xml:space="preserve"> </w:t>
      </w:r>
      <w:r>
        <w:rPr>
          <w:color w:val="231F20"/>
        </w:rPr>
        <w:t>system</w:t>
      </w:r>
      <w:r>
        <w:rPr>
          <w:color w:val="231F20"/>
          <w:spacing w:val="55"/>
        </w:rPr>
        <w:t xml:space="preserve"> </w:t>
      </w:r>
      <w:r>
        <w:rPr>
          <w:color w:val="231F20"/>
        </w:rPr>
        <w:t>reform,</w:t>
      </w:r>
      <w:r>
        <w:rPr>
          <w:color w:val="231F20"/>
          <w:spacing w:val="56"/>
        </w:rPr>
        <w:t xml:space="preserve"> </w:t>
      </w:r>
      <w:r>
        <w:rPr>
          <w:color w:val="231F20"/>
        </w:rPr>
        <w:t>and</w:t>
      </w:r>
      <w:r>
        <w:rPr>
          <w:color w:val="231F20"/>
          <w:spacing w:val="55"/>
        </w:rPr>
        <w:t xml:space="preserve"> </w:t>
      </w:r>
      <w:r>
        <w:rPr>
          <w:color w:val="231F20"/>
        </w:rPr>
        <w:t>improve</w:t>
      </w:r>
      <w:r>
        <w:rPr>
          <w:color w:val="231F20"/>
          <w:spacing w:val="56"/>
        </w:rPr>
        <w:t xml:space="preserve"> </w:t>
      </w:r>
      <w:r>
        <w:rPr>
          <w:color w:val="231F20"/>
        </w:rPr>
        <w:t>the</w:t>
      </w:r>
      <w:r>
        <w:rPr>
          <w:color w:val="231F20"/>
          <w:spacing w:val="55"/>
        </w:rPr>
        <w:t xml:space="preserve"> </w:t>
      </w:r>
      <w:r>
        <w:rPr>
          <w:color w:val="231F20"/>
        </w:rPr>
        <w:t>trial</w:t>
      </w:r>
      <w:r>
        <w:rPr>
          <w:color w:val="231F20"/>
          <w:spacing w:val="56"/>
        </w:rPr>
        <w:t xml:space="preserve"> </w:t>
      </w:r>
      <w:r>
        <w:rPr>
          <w:color w:val="231F20"/>
        </w:rPr>
        <w:t>quality</w:t>
      </w:r>
      <w:r>
        <w:rPr>
          <w:color w:val="231F20"/>
          <w:spacing w:val="55"/>
        </w:rPr>
        <w:t xml:space="preserve"> </w:t>
      </w:r>
      <w:r>
        <w:rPr>
          <w:color w:val="231F20"/>
        </w:rPr>
        <w:t>and</w:t>
      </w:r>
      <w:r>
        <w:rPr>
          <w:color w:val="231F20"/>
          <w:spacing w:val="56"/>
        </w:rPr>
        <w:t xml:space="preserve"> </w:t>
      </w:r>
      <w:r>
        <w:rPr>
          <w:color w:val="231F20"/>
        </w:rPr>
        <w:t>efficiency</w:t>
      </w:r>
    </w:p>
    <w:p>
      <w:pPr>
        <w:spacing w:before="92"/>
        <w:ind w:left="113"/>
        <w:jc w:val="both"/>
        <w:rPr>
          <w:b/>
          <w:sz w:val="24"/>
        </w:rPr>
      </w:pPr>
      <w:r>
        <w:rPr>
          <w:b/>
          <w:color w:val="231F20"/>
          <w:sz w:val="24"/>
        </w:rPr>
        <w:t>through</w:t>
      </w:r>
      <w:r>
        <w:rPr>
          <w:b/>
          <w:color w:val="231F20"/>
          <w:spacing w:val="-1"/>
          <w:sz w:val="24"/>
        </w:rPr>
        <w:t xml:space="preserve"> </w:t>
      </w:r>
      <w:r>
        <w:rPr>
          <w:b/>
          <w:color w:val="231F20"/>
          <w:sz w:val="24"/>
        </w:rPr>
        <w:t>mechanism</w:t>
      </w:r>
      <w:r>
        <w:rPr>
          <w:b/>
          <w:color w:val="231F20"/>
          <w:spacing w:val="-1"/>
          <w:sz w:val="24"/>
        </w:rPr>
        <w:t xml:space="preserve"> </w:t>
      </w:r>
      <w:r>
        <w:rPr>
          <w:b/>
          <w:color w:val="231F20"/>
          <w:sz w:val="24"/>
        </w:rPr>
        <w:t>and institutional</w:t>
      </w:r>
      <w:r>
        <w:rPr>
          <w:b/>
          <w:color w:val="231F20"/>
          <w:spacing w:val="-1"/>
          <w:sz w:val="24"/>
        </w:rPr>
        <w:t xml:space="preserve"> </w:t>
      </w:r>
      <w:r>
        <w:rPr>
          <w:b/>
          <w:color w:val="231F20"/>
          <w:sz w:val="24"/>
        </w:rPr>
        <w:t>innovation.</w:t>
      </w:r>
    </w:p>
    <w:p>
      <w:pPr>
        <w:pStyle w:val="5"/>
        <w:spacing w:before="92" w:line="319" w:lineRule="auto"/>
        <w:ind w:left="113" w:right="124" w:firstLine="459"/>
        <w:jc w:val="both"/>
      </w:pPr>
      <w:r>
        <w:rPr>
          <w:color w:val="231F20"/>
        </w:rPr>
        <w:t>In recent years, the number of cases accepted by Chinese courts has continued to grow, with</w:t>
      </w:r>
      <w:r>
        <w:rPr>
          <w:color w:val="231F20"/>
          <w:spacing w:val="1"/>
        </w:rPr>
        <w:t xml:space="preserve"> </w:t>
      </w:r>
      <w:r>
        <w:rPr>
          <w:color w:val="231F20"/>
        </w:rPr>
        <w:t>more than 33.7 million cases in 2022. Faced with enormous cases, how to realize the organic unity</w:t>
      </w:r>
      <w:r>
        <w:rPr>
          <w:color w:val="231F20"/>
          <w:spacing w:val="1"/>
        </w:rPr>
        <w:t xml:space="preserve"> </w:t>
      </w:r>
      <w:r>
        <w:rPr>
          <w:color w:val="231F20"/>
        </w:rPr>
        <w:t>and</w:t>
      </w:r>
      <w:r>
        <w:rPr>
          <w:color w:val="231F20"/>
          <w:spacing w:val="26"/>
        </w:rPr>
        <w:t xml:space="preserve"> </w:t>
      </w:r>
      <w:r>
        <w:rPr>
          <w:color w:val="231F20"/>
        </w:rPr>
        <w:t>effective</w:t>
      </w:r>
      <w:r>
        <w:rPr>
          <w:color w:val="231F20"/>
          <w:spacing w:val="27"/>
        </w:rPr>
        <w:t xml:space="preserve"> </w:t>
      </w:r>
      <w:r>
        <w:rPr>
          <w:color w:val="231F20"/>
        </w:rPr>
        <w:t>consideration</w:t>
      </w:r>
      <w:r>
        <w:rPr>
          <w:color w:val="231F20"/>
          <w:spacing w:val="27"/>
        </w:rPr>
        <w:t xml:space="preserve"> </w:t>
      </w:r>
      <w:r>
        <w:rPr>
          <w:color w:val="231F20"/>
        </w:rPr>
        <w:t>of</w:t>
      </w:r>
      <w:r>
        <w:rPr>
          <w:color w:val="231F20"/>
          <w:spacing w:val="27"/>
        </w:rPr>
        <w:t xml:space="preserve"> </w:t>
      </w:r>
      <w:r>
        <w:rPr>
          <w:color w:val="231F20"/>
        </w:rPr>
        <w:t>judicial</w:t>
      </w:r>
      <w:r>
        <w:rPr>
          <w:color w:val="231F20"/>
          <w:spacing w:val="26"/>
        </w:rPr>
        <w:t xml:space="preserve"> </w:t>
      </w:r>
      <w:r>
        <w:rPr>
          <w:color w:val="231F20"/>
        </w:rPr>
        <w:t>justice</w:t>
      </w:r>
      <w:r>
        <w:rPr>
          <w:color w:val="231F20"/>
          <w:spacing w:val="27"/>
        </w:rPr>
        <w:t xml:space="preserve"> </w:t>
      </w:r>
      <w:r>
        <w:rPr>
          <w:color w:val="231F20"/>
        </w:rPr>
        <w:t>and</w:t>
      </w:r>
      <w:r>
        <w:rPr>
          <w:color w:val="231F20"/>
          <w:spacing w:val="27"/>
        </w:rPr>
        <w:t xml:space="preserve"> </w:t>
      </w:r>
      <w:r>
        <w:rPr>
          <w:color w:val="231F20"/>
        </w:rPr>
        <w:t>efficiency</w:t>
      </w:r>
      <w:r>
        <w:rPr>
          <w:color w:val="231F20"/>
          <w:spacing w:val="27"/>
        </w:rPr>
        <w:t xml:space="preserve"> </w:t>
      </w:r>
      <w:r>
        <w:rPr>
          <w:color w:val="231F20"/>
        </w:rPr>
        <w:t>is</w:t>
      </w:r>
      <w:r>
        <w:rPr>
          <w:color w:val="231F20"/>
          <w:spacing w:val="26"/>
        </w:rPr>
        <w:t xml:space="preserve"> </w:t>
      </w:r>
      <w:r>
        <w:rPr>
          <w:color w:val="231F20"/>
        </w:rPr>
        <w:t>a</w:t>
      </w:r>
      <w:r>
        <w:rPr>
          <w:color w:val="231F20"/>
          <w:spacing w:val="27"/>
        </w:rPr>
        <w:t xml:space="preserve"> </w:t>
      </w:r>
      <w:r>
        <w:rPr>
          <w:color w:val="231F20"/>
        </w:rPr>
        <w:t>major</w:t>
      </w:r>
      <w:r>
        <w:rPr>
          <w:color w:val="231F20"/>
          <w:spacing w:val="27"/>
        </w:rPr>
        <w:t xml:space="preserve"> </w:t>
      </w:r>
      <w:r>
        <w:rPr>
          <w:color w:val="231F20"/>
        </w:rPr>
        <w:t>challenge</w:t>
      </w:r>
      <w:r>
        <w:rPr>
          <w:color w:val="231F20"/>
          <w:spacing w:val="27"/>
        </w:rPr>
        <w:t xml:space="preserve"> </w:t>
      </w:r>
      <w:r>
        <w:rPr>
          <w:color w:val="231F20"/>
        </w:rPr>
        <w:t>confronting</w:t>
      </w:r>
      <w:r>
        <w:rPr>
          <w:color w:val="231F20"/>
          <w:spacing w:val="26"/>
        </w:rPr>
        <w:t xml:space="preserve"> </w:t>
      </w:r>
      <w:r>
        <w:rPr>
          <w:color w:val="231F20"/>
        </w:rPr>
        <w:t>us.</w:t>
      </w:r>
      <w:r>
        <w:rPr>
          <w:color w:val="231F20"/>
          <w:spacing w:val="-57"/>
        </w:rPr>
        <w:t xml:space="preserve"> </w:t>
      </w:r>
      <w:r>
        <w:rPr>
          <w:color w:val="231F20"/>
        </w:rPr>
        <w:t>To this end, we have worked hard to remove institutional barriers affecting judicial justice and</w:t>
      </w:r>
      <w:r>
        <w:rPr>
          <w:color w:val="231F20"/>
          <w:spacing w:val="1"/>
        </w:rPr>
        <w:t xml:space="preserve"> </w:t>
      </w:r>
      <w:r>
        <w:rPr>
          <w:color w:val="231F20"/>
        </w:rPr>
        <w:t>efficiency by deepening the reform of the judicial system. In allocating judicial resources, we have</w:t>
      </w:r>
      <w:r>
        <w:rPr>
          <w:color w:val="231F20"/>
          <w:spacing w:val="1"/>
        </w:rPr>
        <w:t xml:space="preserve"> </w:t>
      </w:r>
      <w:r>
        <w:rPr>
          <w:color w:val="231F20"/>
        </w:rPr>
        <w:t>reformed the judge quota system, created the judge assistant system, selected more than 120,000</w:t>
      </w:r>
      <w:r>
        <w:rPr>
          <w:color w:val="231F20"/>
          <w:spacing w:val="1"/>
        </w:rPr>
        <w:t xml:space="preserve"> </w:t>
      </w:r>
      <w:r>
        <w:rPr>
          <w:color w:val="231F20"/>
        </w:rPr>
        <w:t>excellent</w:t>
      </w:r>
      <w:r>
        <w:rPr>
          <w:color w:val="231F20"/>
          <w:spacing w:val="31"/>
        </w:rPr>
        <w:t xml:space="preserve"> </w:t>
      </w:r>
      <w:r>
        <w:rPr>
          <w:color w:val="231F20"/>
        </w:rPr>
        <w:t>judges</w:t>
      </w:r>
      <w:r>
        <w:rPr>
          <w:color w:val="231F20"/>
          <w:spacing w:val="32"/>
        </w:rPr>
        <w:t xml:space="preserve"> </w:t>
      </w:r>
      <w:r>
        <w:rPr>
          <w:color w:val="231F20"/>
        </w:rPr>
        <w:t>from</w:t>
      </w:r>
      <w:r>
        <w:rPr>
          <w:color w:val="231F20"/>
          <w:spacing w:val="32"/>
        </w:rPr>
        <w:t xml:space="preserve"> </w:t>
      </w:r>
      <w:r>
        <w:rPr>
          <w:color w:val="231F20"/>
        </w:rPr>
        <w:t>the</w:t>
      </w:r>
      <w:r>
        <w:rPr>
          <w:color w:val="231F20"/>
          <w:spacing w:val="32"/>
        </w:rPr>
        <w:t xml:space="preserve"> </w:t>
      </w:r>
      <w:r>
        <w:rPr>
          <w:color w:val="231F20"/>
        </w:rPr>
        <w:t>original</w:t>
      </w:r>
      <w:r>
        <w:rPr>
          <w:color w:val="231F20"/>
          <w:spacing w:val="32"/>
        </w:rPr>
        <w:t xml:space="preserve"> </w:t>
      </w:r>
      <w:r>
        <w:rPr>
          <w:color w:val="231F20"/>
        </w:rPr>
        <w:t>210,000</w:t>
      </w:r>
      <w:r>
        <w:rPr>
          <w:color w:val="231F20"/>
          <w:spacing w:val="32"/>
        </w:rPr>
        <w:t xml:space="preserve"> </w:t>
      </w:r>
      <w:r>
        <w:rPr>
          <w:color w:val="231F20"/>
        </w:rPr>
        <w:t>judges,</w:t>
      </w:r>
      <w:r>
        <w:rPr>
          <w:color w:val="231F20"/>
          <w:spacing w:val="32"/>
        </w:rPr>
        <w:t xml:space="preserve"> </w:t>
      </w:r>
      <w:r>
        <w:rPr>
          <w:color w:val="231F20"/>
        </w:rPr>
        <w:t>and</w:t>
      </w:r>
      <w:r>
        <w:rPr>
          <w:color w:val="231F20"/>
          <w:spacing w:val="32"/>
        </w:rPr>
        <w:t xml:space="preserve"> </w:t>
      </w:r>
      <w:r>
        <w:rPr>
          <w:color w:val="231F20"/>
        </w:rPr>
        <w:t>concentrated</w:t>
      </w:r>
      <w:r>
        <w:rPr>
          <w:color w:val="231F20"/>
          <w:spacing w:val="32"/>
        </w:rPr>
        <w:t xml:space="preserve"> </w:t>
      </w:r>
      <w:r>
        <w:rPr>
          <w:color w:val="231F20"/>
        </w:rPr>
        <w:t>85%</w:t>
      </w:r>
      <w:r>
        <w:rPr>
          <w:color w:val="231F20"/>
          <w:spacing w:val="32"/>
        </w:rPr>
        <w:t xml:space="preserve"> </w:t>
      </w:r>
      <w:r>
        <w:rPr>
          <w:color w:val="231F20"/>
        </w:rPr>
        <w:t>of</w:t>
      </w:r>
      <w:r>
        <w:rPr>
          <w:color w:val="231F20"/>
          <w:spacing w:val="32"/>
        </w:rPr>
        <w:t xml:space="preserve"> </w:t>
      </w:r>
      <w:r>
        <w:rPr>
          <w:color w:val="231F20"/>
        </w:rPr>
        <w:t>the</w:t>
      </w:r>
      <w:r>
        <w:rPr>
          <w:color w:val="231F20"/>
          <w:spacing w:val="32"/>
        </w:rPr>
        <w:t xml:space="preserve"> </w:t>
      </w:r>
      <w:r>
        <w:rPr>
          <w:color w:val="231F20"/>
        </w:rPr>
        <w:t>court’s</w:t>
      </w:r>
      <w:r>
        <w:rPr>
          <w:color w:val="231F20"/>
          <w:spacing w:val="32"/>
        </w:rPr>
        <w:t xml:space="preserve"> </w:t>
      </w:r>
      <w:r>
        <w:rPr>
          <w:color w:val="231F20"/>
        </w:rPr>
        <w:t>staff</w:t>
      </w:r>
      <w:r>
        <w:rPr>
          <w:color w:val="231F20"/>
          <w:spacing w:val="32"/>
        </w:rPr>
        <w:t xml:space="preserve"> </w:t>
      </w:r>
      <w:r>
        <w:rPr>
          <w:color w:val="231F20"/>
        </w:rPr>
        <w:t>on</w:t>
      </w:r>
      <w:r>
        <w:rPr>
          <w:color w:val="231F20"/>
          <w:spacing w:val="1"/>
        </w:rPr>
        <w:t xml:space="preserve"> </w:t>
      </w:r>
      <w:r>
        <w:rPr>
          <w:color w:val="231F20"/>
        </w:rPr>
        <w:t>the</w:t>
      </w:r>
      <w:r>
        <w:rPr>
          <w:color w:val="231F20"/>
          <w:spacing w:val="28"/>
        </w:rPr>
        <w:t xml:space="preserve"> </w:t>
      </w:r>
      <w:r>
        <w:rPr>
          <w:color w:val="231F20"/>
        </w:rPr>
        <w:t>front</w:t>
      </w:r>
      <w:r>
        <w:rPr>
          <w:color w:val="231F20"/>
          <w:spacing w:val="28"/>
        </w:rPr>
        <w:t xml:space="preserve"> </w:t>
      </w:r>
      <w:r>
        <w:rPr>
          <w:color w:val="231F20"/>
        </w:rPr>
        <w:t>line</w:t>
      </w:r>
      <w:r>
        <w:rPr>
          <w:color w:val="231F20"/>
          <w:spacing w:val="29"/>
        </w:rPr>
        <w:t xml:space="preserve"> </w:t>
      </w:r>
      <w:r>
        <w:rPr>
          <w:color w:val="231F20"/>
        </w:rPr>
        <w:t>of</w:t>
      </w:r>
      <w:r>
        <w:rPr>
          <w:color w:val="231F20"/>
          <w:spacing w:val="28"/>
        </w:rPr>
        <w:t xml:space="preserve"> </w:t>
      </w:r>
      <w:r>
        <w:rPr>
          <w:color w:val="231F20"/>
        </w:rPr>
        <w:t>trial.</w:t>
      </w:r>
      <w:r>
        <w:rPr>
          <w:color w:val="231F20"/>
          <w:spacing w:val="28"/>
        </w:rPr>
        <w:t xml:space="preserve"> </w:t>
      </w:r>
      <w:r>
        <w:rPr>
          <w:color w:val="231F20"/>
        </w:rPr>
        <w:t>Meanwhile,</w:t>
      </w:r>
      <w:r>
        <w:rPr>
          <w:color w:val="231F20"/>
          <w:spacing w:val="29"/>
        </w:rPr>
        <w:t xml:space="preserve"> </w:t>
      </w:r>
      <w:r>
        <w:rPr>
          <w:color w:val="231F20"/>
        </w:rPr>
        <w:t>we</w:t>
      </w:r>
      <w:r>
        <w:rPr>
          <w:color w:val="231F20"/>
          <w:spacing w:val="28"/>
        </w:rPr>
        <w:t xml:space="preserve"> </w:t>
      </w:r>
      <w:r>
        <w:rPr>
          <w:color w:val="231F20"/>
        </w:rPr>
        <w:t>have</w:t>
      </w:r>
      <w:r>
        <w:rPr>
          <w:color w:val="231F20"/>
          <w:spacing w:val="28"/>
        </w:rPr>
        <w:t xml:space="preserve"> </w:t>
      </w:r>
      <w:r>
        <w:rPr>
          <w:color w:val="231F20"/>
        </w:rPr>
        <w:t>strengthened</w:t>
      </w:r>
      <w:r>
        <w:rPr>
          <w:color w:val="231F20"/>
          <w:spacing w:val="29"/>
        </w:rPr>
        <w:t xml:space="preserve"> </w:t>
      </w:r>
      <w:r>
        <w:rPr>
          <w:color w:val="231F20"/>
        </w:rPr>
        <w:t>the</w:t>
      </w:r>
      <w:r>
        <w:rPr>
          <w:color w:val="231F20"/>
          <w:spacing w:val="28"/>
        </w:rPr>
        <w:t xml:space="preserve"> </w:t>
      </w:r>
      <w:r>
        <w:rPr>
          <w:color w:val="231F20"/>
        </w:rPr>
        <w:t>guarantee</w:t>
      </w:r>
      <w:r>
        <w:rPr>
          <w:color w:val="231F20"/>
          <w:spacing w:val="29"/>
        </w:rPr>
        <w:t xml:space="preserve"> </w:t>
      </w:r>
      <w:r>
        <w:rPr>
          <w:color w:val="231F20"/>
        </w:rPr>
        <w:t>of</w:t>
      </w:r>
      <w:r>
        <w:rPr>
          <w:color w:val="231F20"/>
          <w:spacing w:val="28"/>
        </w:rPr>
        <w:t xml:space="preserve"> </w:t>
      </w:r>
      <w:r>
        <w:rPr>
          <w:color w:val="231F20"/>
        </w:rPr>
        <w:t>performance</w:t>
      </w:r>
      <w:r>
        <w:rPr>
          <w:color w:val="231F20"/>
          <w:spacing w:val="28"/>
        </w:rPr>
        <w:t xml:space="preserve"> </w:t>
      </w:r>
      <w:r>
        <w:rPr>
          <w:color w:val="231F20"/>
        </w:rPr>
        <w:t>of</w:t>
      </w:r>
      <w:r>
        <w:rPr>
          <w:color w:val="231F20"/>
          <w:spacing w:val="29"/>
        </w:rPr>
        <w:t xml:space="preserve"> </w:t>
      </w:r>
      <w:r>
        <w:rPr>
          <w:color w:val="231F20"/>
        </w:rPr>
        <w:t>duties,</w:t>
      </w:r>
      <w:r>
        <w:rPr>
          <w:color w:val="231F20"/>
          <w:spacing w:val="1"/>
        </w:rPr>
        <w:t xml:space="preserve"> </w:t>
      </w:r>
      <w:r>
        <w:rPr>
          <w:color w:val="231F20"/>
        </w:rPr>
        <w:t>and comprehensively optimized the structure of trial resources. In terms of litigation system and</w:t>
      </w:r>
      <w:r>
        <w:rPr>
          <w:color w:val="231F20"/>
          <w:spacing w:val="1"/>
        </w:rPr>
        <w:t xml:space="preserve"> </w:t>
      </w:r>
      <w:r>
        <w:rPr>
          <w:color w:val="231F20"/>
        </w:rPr>
        <w:t>mechanism,</w:t>
      </w:r>
      <w:r>
        <w:rPr>
          <w:color w:val="231F20"/>
          <w:spacing w:val="48"/>
        </w:rPr>
        <w:t xml:space="preserve"> </w:t>
      </w:r>
      <w:r>
        <w:rPr>
          <w:color w:val="231F20"/>
        </w:rPr>
        <w:t>we</w:t>
      </w:r>
      <w:r>
        <w:rPr>
          <w:color w:val="231F20"/>
          <w:spacing w:val="48"/>
        </w:rPr>
        <w:t xml:space="preserve"> </w:t>
      </w:r>
      <w:r>
        <w:rPr>
          <w:color w:val="231F20"/>
        </w:rPr>
        <w:t>have</w:t>
      </w:r>
      <w:r>
        <w:rPr>
          <w:color w:val="231F20"/>
          <w:spacing w:val="49"/>
        </w:rPr>
        <w:t xml:space="preserve"> </w:t>
      </w:r>
      <w:r>
        <w:rPr>
          <w:color w:val="231F20"/>
        </w:rPr>
        <w:t>reformed</w:t>
      </w:r>
      <w:r>
        <w:rPr>
          <w:color w:val="231F20"/>
          <w:spacing w:val="48"/>
        </w:rPr>
        <w:t xml:space="preserve"> </w:t>
      </w:r>
      <w:r>
        <w:rPr>
          <w:color w:val="231F20"/>
        </w:rPr>
        <w:t>the</w:t>
      </w:r>
      <w:r>
        <w:rPr>
          <w:color w:val="231F20"/>
          <w:spacing w:val="49"/>
        </w:rPr>
        <w:t xml:space="preserve"> </w:t>
      </w:r>
      <w:r>
        <w:rPr>
          <w:color w:val="231F20"/>
        </w:rPr>
        <w:t>system</w:t>
      </w:r>
      <w:r>
        <w:rPr>
          <w:color w:val="231F20"/>
          <w:spacing w:val="48"/>
        </w:rPr>
        <w:t xml:space="preserve"> </w:t>
      </w:r>
      <w:r>
        <w:rPr>
          <w:color w:val="231F20"/>
        </w:rPr>
        <w:t>of</w:t>
      </w:r>
      <w:r>
        <w:rPr>
          <w:color w:val="231F20"/>
          <w:spacing w:val="49"/>
        </w:rPr>
        <w:t xml:space="preserve"> </w:t>
      </w:r>
      <w:r>
        <w:rPr>
          <w:color w:val="231F20"/>
        </w:rPr>
        <w:t>trying</w:t>
      </w:r>
      <w:r>
        <w:rPr>
          <w:color w:val="231F20"/>
          <w:spacing w:val="48"/>
        </w:rPr>
        <w:t xml:space="preserve"> </w:t>
      </w:r>
      <w:r>
        <w:rPr>
          <w:color w:val="231F20"/>
        </w:rPr>
        <w:t>criminal</w:t>
      </w:r>
      <w:r>
        <w:rPr>
          <w:color w:val="231F20"/>
          <w:spacing w:val="49"/>
        </w:rPr>
        <w:t xml:space="preserve"> </w:t>
      </w:r>
      <w:r>
        <w:rPr>
          <w:color w:val="231F20"/>
        </w:rPr>
        <w:t>cases</w:t>
      </w:r>
      <w:r>
        <w:rPr>
          <w:color w:val="231F20"/>
          <w:spacing w:val="48"/>
        </w:rPr>
        <w:t xml:space="preserve"> </w:t>
      </w:r>
      <w:r>
        <w:rPr>
          <w:color w:val="231F20"/>
        </w:rPr>
        <w:t>under</w:t>
      </w:r>
      <w:r>
        <w:rPr>
          <w:color w:val="231F20"/>
          <w:spacing w:val="49"/>
        </w:rPr>
        <w:t xml:space="preserve"> </w:t>
      </w:r>
      <w:r>
        <w:rPr>
          <w:color w:val="231F20"/>
        </w:rPr>
        <w:t>summary</w:t>
      </w:r>
      <w:r>
        <w:rPr>
          <w:color w:val="231F20"/>
          <w:spacing w:val="48"/>
        </w:rPr>
        <w:t xml:space="preserve"> </w:t>
      </w:r>
      <w:r>
        <w:rPr>
          <w:color w:val="231F20"/>
        </w:rPr>
        <w:t>procedures</w:t>
      </w:r>
      <w:r>
        <w:rPr>
          <w:color w:val="231F20"/>
          <w:spacing w:val="-57"/>
        </w:rPr>
        <w:t xml:space="preserve"> </w:t>
      </w:r>
      <w:r>
        <w:rPr>
          <w:color w:val="231F20"/>
        </w:rPr>
        <w:t>and</w:t>
      </w:r>
      <w:r>
        <w:rPr>
          <w:color w:val="231F20"/>
          <w:spacing w:val="25"/>
        </w:rPr>
        <w:t xml:space="preserve"> </w:t>
      </w:r>
      <w:r>
        <w:rPr>
          <w:color w:val="231F20"/>
        </w:rPr>
        <w:t>the</w:t>
      </w:r>
      <w:r>
        <w:rPr>
          <w:color w:val="231F20"/>
          <w:spacing w:val="25"/>
        </w:rPr>
        <w:t xml:space="preserve"> </w:t>
      </w:r>
      <w:r>
        <w:rPr>
          <w:color w:val="231F20"/>
        </w:rPr>
        <w:t>system</w:t>
      </w:r>
      <w:r>
        <w:rPr>
          <w:color w:val="231F20"/>
          <w:spacing w:val="25"/>
        </w:rPr>
        <w:t xml:space="preserve"> </w:t>
      </w:r>
      <w:r>
        <w:rPr>
          <w:color w:val="231F20"/>
        </w:rPr>
        <w:t>of</w:t>
      </w:r>
      <w:r>
        <w:rPr>
          <w:color w:val="231F20"/>
          <w:spacing w:val="25"/>
        </w:rPr>
        <w:t xml:space="preserve"> </w:t>
      </w:r>
      <w:r>
        <w:rPr>
          <w:color w:val="231F20"/>
        </w:rPr>
        <w:t>leniency</w:t>
      </w:r>
      <w:r>
        <w:rPr>
          <w:color w:val="231F20"/>
          <w:spacing w:val="26"/>
        </w:rPr>
        <w:t xml:space="preserve"> </w:t>
      </w:r>
      <w:r>
        <w:rPr>
          <w:color w:val="231F20"/>
        </w:rPr>
        <w:t>for</w:t>
      </w:r>
      <w:r>
        <w:rPr>
          <w:color w:val="231F20"/>
          <w:spacing w:val="25"/>
        </w:rPr>
        <w:t xml:space="preserve"> </w:t>
      </w:r>
      <w:r>
        <w:rPr>
          <w:color w:val="231F20"/>
        </w:rPr>
        <w:t>guilty</w:t>
      </w:r>
      <w:r>
        <w:rPr>
          <w:color w:val="231F20"/>
          <w:spacing w:val="25"/>
        </w:rPr>
        <w:t xml:space="preserve"> </w:t>
      </w:r>
      <w:r>
        <w:rPr>
          <w:color w:val="231F20"/>
        </w:rPr>
        <w:t>pleas</w:t>
      </w:r>
      <w:r>
        <w:rPr>
          <w:color w:val="231F20"/>
          <w:spacing w:val="25"/>
        </w:rPr>
        <w:t xml:space="preserve"> </w:t>
      </w:r>
      <w:r>
        <w:rPr>
          <w:color w:val="231F20"/>
        </w:rPr>
        <w:t>and</w:t>
      </w:r>
      <w:r>
        <w:rPr>
          <w:color w:val="231F20"/>
          <w:spacing w:val="25"/>
        </w:rPr>
        <w:t xml:space="preserve"> </w:t>
      </w:r>
      <w:r>
        <w:rPr>
          <w:color w:val="231F20"/>
        </w:rPr>
        <w:t>punishment</w:t>
      </w:r>
      <w:r>
        <w:rPr>
          <w:color w:val="231F20"/>
          <w:spacing w:val="26"/>
        </w:rPr>
        <w:t xml:space="preserve"> </w:t>
      </w:r>
      <w:r>
        <w:rPr>
          <w:color w:val="231F20"/>
        </w:rPr>
        <w:t>acceptance.</w:t>
      </w:r>
      <w:r>
        <w:rPr>
          <w:color w:val="231F20"/>
          <w:spacing w:val="21"/>
        </w:rPr>
        <w:t xml:space="preserve"> </w:t>
      </w:r>
      <w:r>
        <w:rPr>
          <w:color w:val="231F20"/>
        </w:rPr>
        <w:t>We</w:t>
      </w:r>
      <w:r>
        <w:rPr>
          <w:color w:val="231F20"/>
          <w:spacing w:val="25"/>
        </w:rPr>
        <w:t xml:space="preserve"> </w:t>
      </w:r>
      <w:r>
        <w:rPr>
          <w:color w:val="231F20"/>
        </w:rPr>
        <w:t>promoted</w:t>
      </w:r>
      <w:r>
        <w:rPr>
          <w:color w:val="231F20"/>
          <w:spacing w:val="25"/>
        </w:rPr>
        <w:t xml:space="preserve"> </w:t>
      </w:r>
      <w:r>
        <w:rPr>
          <w:color w:val="231F20"/>
        </w:rPr>
        <w:t>the</w:t>
      </w:r>
      <w:r>
        <w:rPr>
          <w:color w:val="231F20"/>
          <w:spacing w:val="25"/>
        </w:rPr>
        <w:t xml:space="preserve"> </w:t>
      </w:r>
      <w:r>
        <w:rPr>
          <w:color w:val="231F20"/>
        </w:rPr>
        <w:t>reform</w:t>
      </w:r>
      <w:r>
        <w:rPr>
          <w:color w:val="231F20"/>
          <w:spacing w:val="-57"/>
        </w:rPr>
        <w:t xml:space="preserve"> </w:t>
      </w:r>
      <w:r>
        <w:rPr>
          <w:color w:val="231F20"/>
        </w:rPr>
        <w:t>of the system of separating complicated and simple civil and administrative cases, explored the</w:t>
      </w:r>
      <w:r>
        <w:rPr>
          <w:color w:val="231F20"/>
          <w:spacing w:val="1"/>
        </w:rPr>
        <w:t xml:space="preserve"> </w:t>
      </w:r>
      <w:r>
        <w:rPr>
          <w:color w:val="231F20"/>
        </w:rPr>
        <w:t>establishment</w:t>
      </w:r>
      <w:r>
        <w:rPr>
          <w:color w:val="231F20"/>
          <w:spacing w:val="21"/>
        </w:rPr>
        <w:t xml:space="preserve"> </w:t>
      </w:r>
      <w:r>
        <w:rPr>
          <w:color w:val="231F20"/>
        </w:rPr>
        <w:t>of</w:t>
      </w:r>
      <w:r>
        <w:rPr>
          <w:color w:val="231F20"/>
          <w:spacing w:val="21"/>
        </w:rPr>
        <w:t xml:space="preserve"> </w:t>
      </w:r>
      <w:r>
        <w:rPr>
          <w:color w:val="231F20"/>
        </w:rPr>
        <w:t>an</w:t>
      </w:r>
      <w:r>
        <w:rPr>
          <w:color w:val="231F20"/>
          <w:spacing w:val="21"/>
        </w:rPr>
        <w:t xml:space="preserve"> </w:t>
      </w:r>
      <w:r>
        <w:rPr>
          <w:color w:val="231F20"/>
        </w:rPr>
        <w:t>online</w:t>
      </w:r>
      <w:r>
        <w:rPr>
          <w:color w:val="231F20"/>
          <w:spacing w:val="21"/>
        </w:rPr>
        <w:t xml:space="preserve"> </w:t>
      </w:r>
      <w:r>
        <w:rPr>
          <w:color w:val="231F20"/>
        </w:rPr>
        <w:t>litigation</w:t>
      </w:r>
      <w:r>
        <w:rPr>
          <w:color w:val="231F20"/>
          <w:spacing w:val="21"/>
        </w:rPr>
        <w:t xml:space="preserve"> </w:t>
      </w:r>
      <w:r>
        <w:rPr>
          <w:color w:val="231F20"/>
        </w:rPr>
        <w:t>mechanism,</w:t>
      </w:r>
      <w:r>
        <w:rPr>
          <w:color w:val="231F20"/>
          <w:spacing w:val="21"/>
        </w:rPr>
        <w:t xml:space="preserve"> </w:t>
      </w:r>
      <w:r>
        <w:rPr>
          <w:color w:val="231F20"/>
        </w:rPr>
        <w:t>accelerated</w:t>
      </w:r>
      <w:r>
        <w:rPr>
          <w:color w:val="231F20"/>
          <w:spacing w:val="21"/>
        </w:rPr>
        <w:t xml:space="preserve"> </w:t>
      </w:r>
      <w:r>
        <w:rPr>
          <w:color w:val="231F20"/>
        </w:rPr>
        <w:t>the</w:t>
      </w:r>
      <w:r>
        <w:rPr>
          <w:color w:val="231F20"/>
          <w:spacing w:val="21"/>
        </w:rPr>
        <w:t xml:space="preserve"> </w:t>
      </w:r>
      <w:r>
        <w:rPr>
          <w:color w:val="231F20"/>
        </w:rPr>
        <w:t>trials</w:t>
      </w:r>
      <w:r>
        <w:rPr>
          <w:color w:val="231F20"/>
          <w:spacing w:val="21"/>
        </w:rPr>
        <w:t xml:space="preserve"> </w:t>
      </w:r>
      <w:r>
        <w:rPr>
          <w:color w:val="231F20"/>
        </w:rPr>
        <w:t>on</w:t>
      </w:r>
      <w:r>
        <w:rPr>
          <w:color w:val="231F20"/>
          <w:spacing w:val="21"/>
        </w:rPr>
        <w:t xml:space="preserve"> </w:t>
      </w:r>
      <w:r>
        <w:rPr>
          <w:color w:val="231F20"/>
        </w:rPr>
        <w:t>the</w:t>
      </w:r>
      <w:r>
        <w:rPr>
          <w:color w:val="231F20"/>
          <w:spacing w:val="21"/>
        </w:rPr>
        <w:t xml:space="preserve"> </w:t>
      </w:r>
      <w:r>
        <w:rPr>
          <w:color w:val="231F20"/>
        </w:rPr>
        <w:t>premise</w:t>
      </w:r>
      <w:r>
        <w:rPr>
          <w:color w:val="231F20"/>
          <w:spacing w:val="21"/>
        </w:rPr>
        <w:t xml:space="preserve"> </w:t>
      </w:r>
      <w:r>
        <w:rPr>
          <w:color w:val="231F20"/>
        </w:rPr>
        <w:t>of</w:t>
      </w:r>
      <w:r>
        <w:rPr>
          <w:color w:val="231F20"/>
          <w:spacing w:val="21"/>
        </w:rPr>
        <w:t xml:space="preserve"> </w:t>
      </w:r>
      <w:r>
        <w:rPr>
          <w:color w:val="231F20"/>
        </w:rPr>
        <w:t>ensuring</w:t>
      </w:r>
      <w:r>
        <w:rPr>
          <w:color w:val="231F20"/>
          <w:spacing w:val="1"/>
        </w:rPr>
        <w:t xml:space="preserve"> </w:t>
      </w:r>
      <w:r>
        <w:rPr>
          <w:color w:val="231F20"/>
        </w:rPr>
        <w:t>the</w:t>
      </w:r>
      <w:r>
        <w:rPr>
          <w:color w:val="231F20"/>
          <w:spacing w:val="20"/>
        </w:rPr>
        <w:t xml:space="preserve"> </w:t>
      </w:r>
      <w:r>
        <w:rPr>
          <w:color w:val="231F20"/>
        </w:rPr>
        <w:t>quality</w:t>
      </w:r>
      <w:r>
        <w:rPr>
          <w:color w:val="231F20"/>
          <w:spacing w:val="20"/>
        </w:rPr>
        <w:t xml:space="preserve"> </w:t>
      </w:r>
      <w:r>
        <w:rPr>
          <w:color w:val="231F20"/>
        </w:rPr>
        <w:t>of</w:t>
      </w:r>
      <w:r>
        <w:rPr>
          <w:color w:val="231F20"/>
          <w:spacing w:val="20"/>
        </w:rPr>
        <w:t xml:space="preserve"> </w:t>
      </w:r>
      <w:r>
        <w:rPr>
          <w:color w:val="231F20"/>
        </w:rPr>
        <w:t>cases</w:t>
      </w:r>
      <w:r>
        <w:rPr>
          <w:color w:val="231F20"/>
          <w:spacing w:val="20"/>
        </w:rPr>
        <w:t xml:space="preserve"> </w:t>
      </w:r>
      <w:r>
        <w:rPr>
          <w:color w:val="231F20"/>
        </w:rPr>
        <w:t>and</w:t>
      </w:r>
      <w:r>
        <w:rPr>
          <w:color w:val="231F20"/>
          <w:spacing w:val="20"/>
        </w:rPr>
        <w:t xml:space="preserve"> </w:t>
      </w:r>
      <w:r>
        <w:rPr>
          <w:color w:val="231F20"/>
        </w:rPr>
        <w:t>strictly</w:t>
      </w:r>
      <w:r>
        <w:rPr>
          <w:color w:val="231F20"/>
          <w:spacing w:val="20"/>
        </w:rPr>
        <w:t xml:space="preserve"> </w:t>
      </w:r>
      <w:r>
        <w:rPr>
          <w:color w:val="231F20"/>
        </w:rPr>
        <w:t>abiding</w:t>
      </w:r>
      <w:r>
        <w:rPr>
          <w:color w:val="231F20"/>
          <w:spacing w:val="20"/>
        </w:rPr>
        <w:t xml:space="preserve"> </w:t>
      </w:r>
      <w:r>
        <w:rPr>
          <w:color w:val="231F20"/>
        </w:rPr>
        <w:t>by</w:t>
      </w:r>
      <w:r>
        <w:rPr>
          <w:color w:val="231F20"/>
          <w:spacing w:val="20"/>
        </w:rPr>
        <w:t xml:space="preserve"> </w:t>
      </w:r>
      <w:r>
        <w:rPr>
          <w:color w:val="231F20"/>
        </w:rPr>
        <w:t>the</w:t>
      </w:r>
      <w:r>
        <w:rPr>
          <w:color w:val="231F20"/>
          <w:spacing w:val="21"/>
        </w:rPr>
        <w:t xml:space="preserve"> </w:t>
      </w:r>
      <w:r>
        <w:rPr>
          <w:color w:val="231F20"/>
        </w:rPr>
        <w:t>bottom</w:t>
      </w:r>
      <w:r>
        <w:rPr>
          <w:color w:val="231F20"/>
          <w:spacing w:val="20"/>
        </w:rPr>
        <w:t xml:space="preserve"> </w:t>
      </w:r>
      <w:r>
        <w:rPr>
          <w:color w:val="231F20"/>
        </w:rPr>
        <w:t>line</w:t>
      </w:r>
      <w:r>
        <w:rPr>
          <w:color w:val="231F20"/>
          <w:spacing w:val="20"/>
        </w:rPr>
        <w:t xml:space="preserve"> </w:t>
      </w:r>
      <w:r>
        <w:rPr>
          <w:color w:val="231F20"/>
        </w:rPr>
        <w:t>of</w:t>
      </w:r>
      <w:r>
        <w:rPr>
          <w:color w:val="231F20"/>
          <w:spacing w:val="20"/>
        </w:rPr>
        <w:t xml:space="preserve"> </w:t>
      </w:r>
      <w:r>
        <w:rPr>
          <w:color w:val="231F20"/>
        </w:rPr>
        <w:t>judicial</w:t>
      </w:r>
      <w:r>
        <w:rPr>
          <w:color w:val="231F20"/>
          <w:spacing w:val="20"/>
        </w:rPr>
        <w:t xml:space="preserve"> </w:t>
      </w:r>
      <w:r>
        <w:rPr>
          <w:color w:val="231F20"/>
        </w:rPr>
        <w:t>justice,</w:t>
      </w:r>
      <w:r>
        <w:rPr>
          <w:color w:val="231F20"/>
          <w:spacing w:val="20"/>
        </w:rPr>
        <w:t xml:space="preserve"> </w:t>
      </w:r>
      <w:r>
        <w:rPr>
          <w:color w:val="231F20"/>
        </w:rPr>
        <w:t>and</w:t>
      </w:r>
      <w:r>
        <w:rPr>
          <w:color w:val="231F20"/>
          <w:spacing w:val="20"/>
        </w:rPr>
        <w:t xml:space="preserve"> </w:t>
      </w:r>
      <w:r>
        <w:rPr>
          <w:color w:val="231F20"/>
        </w:rPr>
        <w:t>effectively</w:t>
      </w:r>
      <w:r>
        <w:rPr>
          <w:color w:val="231F20"/>
          <w:spacing w:val="20"/>
        </w:rPr>
        <w:t xml:space="preserve"> </w:t>
      </w:r>
      <w:r>
        <w:rPr>
          <w:color w:val="231F20"/>
        </w:rPr>
        <w:t>met</w:t>
      </w:r>
      <w:r>
        <w:rPr>
          <w:color w:val="231F20"/>
          <w:spacing w:val="1"/>
        </w:rPr>
        <w:t xml:space="preserve"> </w:t>
      </w:r>
      <w:r>
        <w:rPr>
          <w:color w:val="231F20"/>
        </w:rPr>
        <w:t>the people’s judicial needs for fair, efficient and convenient litigation. Since this year, Chief Justice</w:t>
      </w:r>
      <w:r>
        <w:rPr>
          <w:color w:val="231F20"/>
          <w:spacing w:val="1"/>
        </w:rPr>
        <w:t xml:space="preserve"> </w:t>
      </w:r>
      <w:r>
        <w:rPr>
          <w:color w:val="231F20"/>
        </w:rPr>
        <w:t>ZHANG</w:t>
      </w:r>
      <w:r>
        <w:rPr>
          <w:color w:val="231F20"/>
          <w:spacing w:val="32"/>
        </w:rPr>
        <w:t xml:space="preserve"> </w:t>
      </w:r>
      <w:r>
        <w:rPr>
          <w:color w:val="231F20"/>
        </w:rPr>
        <w:t>Jun</w:t>
      </w:r>
      <w:r>
        <w:rPr>
          <w:color w:val="231F20"/>
          <w:spacing w:val="32"/>
        </w:rPr>
        <w:t xml:space="preserve"> </w:t>
      </w:r>
      <w:r>
        <w:rPr>
          <w:color w:val="231F20"/>
        </w:rPr>
        <w:t>put</w:t>
      </w:r>
      <w:r>
        <w:rPr>
          <w:color w:val="231F20"/>
          <w:spacing w:val="32"/>
        </w:rPr>
        <w:t xml:space="preserve"> </w:t>
      </w:r>
      <w:r>
        <w:rPr>
          <w:color w:val="231F20"/>
        </w:rPr>
        <w:t>forward</w:t>
      </w:r>
      <w:r>
        <w:rPr>
          <w:color w:val="231F20"/>
          <w:spacing w:val="33"/>
        </w:rPr>
        <w:t xml:space="preserve"> </w:t>
      </w:r>
      <w:r>
        <w:rPr>
          <w:color w:val="231F20"/>
        </w:rPr>
        <w:t>the</w:t>
      </w:r>
      <w:r>
        <w:rPr>
          <w:color w:val="231F20"/>
          <w:spacing w:val="32"/>
        </w:rPr>
        <w:t xml:space="preserve"> </w:t>
      </w:r>
      <w:r>
        <w:rPr>
          <w:color w:val="231F20"/>
        </w:rPr>
        <w:t>guiding</w:t>
      </w:r>
      <w:r>
        <w:rPr>
          <w:color w:val="231F20"/>
          <w:spacing w:val="33"/>
        </w:rPr>
        <w:t xml:space="preserve"> </w:t>
      </w:r>
      <w:r>
        <w:rPr>
          <w:color w:val="231F20"/>
        </w:rPr>
        <w:t>work</w:t>
      </w:r>
      <w:r>
        <w:rPr>
          <w:color w:val="231F20"/>
          <w:spacing w:val="32"/>
        </w:rPr>
        <w:t xml:space="preserve"> </w:t>
      </w:r>
      <w:r>
        <w:rPr>
          <w:color w:val="231F20"/>
        </w:rPr>
        <w:t>principle</w:t>
      </w:r>
      <w:r>
        <w:rPr>
          <w:color w:val="231F20"/>
          <w:spacing w:val="32"/>
        </w:rPr>
        <w:t xml:space="preserve"> </w:t>
      </w:r>
      <w:r>
        <w:rPr>
          <w:color w:val="231F20"/>
        </w:rPr>
        <w:t>as</w:t>
      </w:r>
      <w:r>
        <w:rPr>
          <w:color w:val="231F20"/>
          <w:spacing w:val="32"/>
        </w:rPr>
        <w:t xml:space="preserve"> </w:t>
      </w:r>
      <w:r>
        <w:rPr>
          <w:color w:val="231F20"/>
        </w:rPr>
        <w:t>“to</w:t>
      </w:r>
      <w:r>
        <w:rPr>
          <w:color w:val="231F20"/>
          <w:spacing w:val="33"/>
        </w:rPr>
        <w:t xml:space="preserve"> </w:t>
      </w:r>
      <w:r>
        <w:rPr>
          <w:color w:val="231F20"/>
        </w:rPr>
        <w:t>concretely</w:t>
      </w:r>
      <w:r>
        <w:rPr>
          <w:color w:val="231F20"/>
          <w:spacing w:val="33"/>
        </w:rPr>
        <w:t xml:space="preserve"> </w:t>
      </w:r>
      <w:r>
        <w:rPr>
          <w:color w:val="231F20"/>
        </w:rPr>
        <w:t>carry</w:t>
      </w:r>
      <w:r>
        <w:rPr>
          <w:color w:val="231F20"/>
          <w:spacing w:val="34"/>
        </w:rPr>
        <w:t xml:space="preserve"> </w:t>
      </w:r>
      <w:r>
        <w:rPr>
          <w:color w:val="231F20"/>
        </w:rPr>
        <w:t>out</w:t>
      </w:r>
      <w:r>
        <w:rPr>
          <w:color w:val="231F20"/>
          <w:spacing w:val="32"/>
        </w:rPr>
        <w:t xml:space="preserve"> </w:t>
      </w:r>
      <w:r>
        <w:rPr>
          <w:color w:val="231F20"/>
        </w:rPr>
        <w:t>active</w:t>
      </w:r>
      <w:r>
        <w:rPr>
          <w:color w:val="231F20"/>
          <w:spacing w:val="32"/>
        </w:rPr>
        <w:t xml:space="preserve"> </w:t>
      </w:r>
      <w:r>
        <w:rPr>
          <w:color w:val="231F20"/>
        </w:rPr>
        <w:t>judiciary</w:t>
      </w:r>
      <w:r>
        <w:rPr>
          <w:color w:val="231F20"/>
          <w:spacing w:val="-58"/>
        </w:rPr>
        <w:t xml:space="preserve"> </w:t>
      </w:r>
      <w:r>
        <w:rPr>
          <w:color w:val="231F20"/>
        </w:rPr>
        <w:t>in the new era, and to serve and safeguard Chinese modernization through modernizing the trial</w:t>
      </w:r>
      <w:r>
        <w:rPr>
          <w:color w:val="231F20"/>
          <w:spacing w:val="1"/>
        </w:rPr>
        <w:t xml:space="preserve"> </w:t>
      </w:r>
      <w:r>
        <w:rPr>
          <w:color w:val="231F20"/>
        </w:rPr>
        <w:t>work”.</w:t>
      </w:r>
      <w:r>
        <w:rPr>
          <w:color w:val="231F20"/>
          <w:spacing w:val="41"/>
        </w:rPr>
        <w:t xml:space="preserve"> </w:t>
      </w:r>
      <w:r>
        <w:rPr>
          <w:color w:val="231F20"/>
        </w:rPr>
        <w:t>Here,</w:t>
      </w:r>
      <w:r>
        <w:rPr>
          <w:color w:val="231F20"/>
          <w:spacing w:val="42"/>
        </w:rPr>
        <w:t xml:space="preserve"> </w:t>
      </w:r>
      <w:r>
        <w:rPr>
          <w:color w:val="231F20"/>
        </w:rPr>
        <w:t>the</w:t>
      </w:r>
      <w:r>
        <w:rPr>
          <w:color w:val="231F20"/>
          <w:spacing w:val="41"/>
        </w:rPr>
        <w:t xml:space="preserve"> </w:t>
      </w:r>
      <w:r>
        <w:rPr>
          <w:color w:val="231F20"/>
        </w:rPr>
        <w:t>concept</w:t>
      </w:r>
      <w:r>
        <w:rPr>
          <w:color w:val="231F20"/>
          <w:spacing w:val="42"/>
        </w:rPr>
        <w:t xml:space="preserve"> </w:t>
      </w:r>
      <w:r>
        <w:rPr>
          <w:color w:val="231F20"/>
        </w:rPr>
        <w:t>of</w:t>
      </w:r>
      <w:r>
        <w:rPr>
          <w:color w:val="231F20"/>
          <w:spacing w:val="41"/>
        </w:rPr>
        <w:t xml:space="preserve"> </w:t>
      </w:r>
      <w:r>
        <w:rPr>
          <w:color w:val="231F20"/>
        </w:rPr>
        <w:t>“active</w:t>
      </w:r>
      <w:r>
        <w:rPr>
          <w:color w:val="231F20"/>
          <w:spacing w:val="42"/>
        </w:rPr>
        <w:t xml:space="preserve"> </w:t>
      </w:r>
      <w:r>
        <w:rPr>
          <w:color w:val="231F20"/>
        </w:rPr>
        <w:t>judiciary”</w:t>
      </w:r>
      <w:r>
        <w:rPr>
          <w:color w:val="231F20"/>
          <w:spacing w:val="42"/>
        </w:rPr>
        <w:t xml:space="preserve"> </w:t>
      </w:r>
      <w:r>
        <w:rPr>
          <w:color w:val="231F20"/>
        </w:rPr>
        <w:t>means</w:t>
      </w:r>
      <w:r>
        <w:rPr>
          <w:color w:val="231F20"/>
          <w:spacing w:val="41"/>
        </w:rPr>
        <w:t xml:space="preserve"> </w:t>
      </w:r>
      <w:r>
        <w:rPr>
          <w:color w:val="231F20"/>
        </w:rPr>
        <w:t>to</w:t>
      </w:r>
      <w:r>
        <w:rPr>
          <w:color w:val="231F20"/>
          <w:spacing w:val="42"/>
        </w:rPr>
        <w:t xml:space="preserve"> </w:t>
      </w:r>
      <w:r>
        <w:rPr>
          <w:color w:val="231F20"/>
        </w:rPr>
        <w:t>ensure</w:t>
      </w:r>
      <w:r>
        <w:rPr>
          <w:color w:val="231F20"/>
          <w:spacing w:val="41"/>
        </w:rPr>
        <w:t xml:space="preserve"> </w:t>
      </w:r>
      <w:r>
        <w:rPr>
          <w:color w:val="231F20"/>
        </w:rPr>
        <w:t>judicial</w:t>
      </w:r>
      <w:r>
        <w:rPr>
          <w:color w:val="231F20"/>
          <w:spacing w:val="42"/>
        </w:rPr>
        <w:t xml:space="preserve"> </w:t>
      </w:r>
      <w:r>
        <w:rPr>
          <w:color w:val="231F20"/>
        </w:rPr>
        <w:t>justice</w:t>
      </w:r>
      <w:r>
        <w:rPr>
          <w:color w:val="231F20"/>
          <w:spacing w:val="41"/>
        </w:rPr>
        <w:t xml:space="preserve"> </w:t>
      </w:r>
      <w:r>
        <w:rPr>
          <w:color w:val="231F20"/>
        </w:rPr>
        <w:t>while</w:t>
      </w:r>
      <w:r>
        <w:rPr>
          <w:color w:val="231F20"/>
          <w:spacing w:val="42"/>
        </w:rPr>
        <w:t xml:space="preserve"> </w:t>
      </w:r>
      <w:r>
        <w:rPr>
          <w:color w:val="231F20"/>
        </w:rPr>
        <w:t>balancing</w:t>
      </w:r>
      <w:r>
        <w:rPr>
          <w:color w:val="231F20"/>
          <w:spacing w:val="-58"/>
        </w:rPr>
        <w:t xml:space="preserve"> </w:t>
      </w:r>
      <w:r>
        <w:rPr>
          <w:color w:val="231F20"/>
        </w:rPr>
        <w:t>both efficiency and effectiveness, give play to the subjective initiative of courts at all levels by</w:t>
      </w:r>
      <w:r>
        <w:rPr>
          <w:color w:val="231F20"/>
          <w:spacing w:val="1"/>
        </w:rPr>
        <w:t xml:space="preserve"> </w:t>
      </w:r>
      <w:r>
        <w:rPr>
          <w:color w:val="231F20"/>
        </w:rPr>
        <w:t>strengthening the governance of litigation sources, professional guidance and judicial advice, reduce</w:t>
      </w:r>
      <w:r>
        <w:rPr>
          <w:color w:val="231F20"/>
          <w:spacing w:val="-57"/>
        </w:rPr>
        <w:t xml:space="preserve"> </w:t>
      </w:r>
      <w:r>
        <w:rPr>
          <w:color w:val="231F20"/>
        </w:rPr>
        <w:t>disputes</w:t>
      </w:r>
      <w:r>
        <w:rPr>
          <w:color w:val="231F20"/>
          <w:spacing w:val="26"/>
        </w:rPr>
        <w:t xml:space="preserve"> </w:t>
      </w:r>
      <w:r>
        <w:rPr>
          <w:color w:val="231F20"/>
        </w:rPr>
        <w:t>and</w:t>
      </w:r>
      <w:r>
        <w:rPr>
          <w:color w:val="231F20"/>
          <w:spacing w:val="27"/>
        </w:rPr>
        <w:t xml:space="preserve"> </w:t>
      </w:r>
      <w:r>
        <w:rPr>
          <w:color w:val="231F20"/>
        </w:rPr>
        <w:t>case</w:t>
      </w:r>
      <w:r>
        <w:rPr>
          <w:color w:val="231F20"/>
          <w:spacing w:val="26"/>
        </w:rPr>
        <w:t xml:space="preserve"> </w:t>
      </w:r>
      <w:r>
        <w:rPr>
          <w:color w:val="231F20"/>
        </w:rPr>
        <w:t>increments</w:t>
      </w:r>
      <w:r>
        <w:rPr>
          <w:color w:val="231F20"/>
          <w:spacing w:val="27"/>
        </w:rPr>
        <w:t xml:space="preserve"> </w:t>
      </w:r>
      <w:r>
        <w:rPr>
          <w:color w:val="231F20"/>
        </w:rPr>
        <w:t>fundamentally</w:t>
      </w:r>
      <w:r>
        <w:rPr>
          <w:color w:val="231F20"/>
          <w:spacing w:val="26"/>
        </w:rPr>
        <w:t xml:space="preserve"> </w:t>
      </w:r>
      <w:r>
        <w:rPr>
          <w:color w:val="231F20"/>
        </w:rPr>
        <w:t>from</w:t>
      </w:r>
      <w:r>
        <w:rPr>
          <w:color w:val="231F20"/>
          <w:spacing w:val="27"/>
        </w:rPr>
        <w:t xml:space="preserve"> </w:t>
      </w:r>
      <w:r>
        <w:rPr>
          <w:color w:val="231F20"/>
        </w:rPr>
        <w:t>the</w:t>
      </w:r>
      <w:r>
        <w:rPr>
          <w:color w:val="231F20"/>
          <w:spacing w:val="27"/>
        </w:rPr>
        <w:t xml:space="preserve"> </w:t>
      </w:r>
      <w:r>
        <w:rPr>
          <w:color w:val="231F20"/>
        </w:rPr>
        <w:t>source,</w:t>
      </w:r>
      <w:r>
        <w:rPr>
          <w:color w:val="231F20"/>
          <w:spacing w:val="26"/>
        </w:rPr>
        <w:t xml:space="preserve"> </w:t>
      </w:r>
      <w:r>
        <w:rPr>
          <w:color w:val="231F20"/>
        </w:rPr>
        <w:t>and</w:t>
      </w:r>
      <w:r>
        <w:rPr>
          <w:color w:val="231F20"/>
          <w:spacing w:val="27"/>
        </w:rPr>
        <w:t xml:space="preserve"> </w:t>
      </w:r>
      <w:r>
        <w:rPr>
          <w:color w:val="231F20"/>
        </w:rPr>
        <w:t>give</w:t>
      </w:r>
      <w:r>
        <w:rPr>
          <w:color w:val="231F20"/>
          <w:spacing w:val="26"/>
        </w:rPr>
        <w:t xml:space="preserve"> </w:t>
      </w:r>
      <w:r>
        <w:rPr>
          <w:color w:val="231F20"/>
        </w:rPr>
        <w:t>full</w:t>
      </w:r>
      <w:r>
        <w:rPr>
          <w:color w:val="231F20"/>
          <w:spacing w:val="27"/>
        </w:rPr>
        <w:t xml:space="preserve"> </w:t>
      </w:r>
      <w:r>
        <w:rPr>
          <w:color w:val="231F20"/>
        </w:rPr>
        <w:t>play</w:t>
      </w:r>
      <w:r>
        <w:rPr>
          <w:color w:val="231F20"/>
          <w:spacing w:val="27"/>
        </w:rPr>
        <w:t xml:space="preserve"> </w:t>
      </w:r>
      <w:r>
        <w:rPr>
          <w:color w:val="231F20"/>
        </w:rPr>
        <w:t>to</w:t>
      </w:r>
      <w:r>
        <w:rPr>
          <w:color w:val="231F20"/>
          <w:spacing w:val="26"/>
        </w:rPr>
        <w:t xml:space="preserve"> </w:t>
      </w:r>
      <w:r>
        <w:rPr>
          <w:color w:val="231F20"/>
        </w:rPr>
        <w:t>the</w:t>
      </w:r>
      <w:r>
        <w:rPr>
          <w:color w:val="231F20"/>
          <w:spacing w:val="27"/>
        </w:rPr>
        <w:t xml:space="preserve"> </w:t>
      </w:r>
      <w:r>
        <w:rPr>
          <w:color w:val="231F20"/>
        </w:rPr>
        <w:t>functional</w:t>
      </w:r>
      <w:r>
        <w:rPr>
          <w:color w:val="231F20"/>
          <w:spacing w:val="-58"/>
        </w:rPr>
        <w:t xml:space="preserve"> </w:t>
      </w:r>
      <w:r>
        <w:rPr>
          <w:color w:val="231F20"/>
        </w:rPr>
        <w:t>role</w:t>
      </w:r>
      <w:r>
        <w:rPr>
          <w:color w:val="231F20"/>
          <w:spacing w:val="-1"/>
        </w:rPr>
        <w:t xml:space="preserve"> </w:t>
      </w:r>
      <w:r>
        <w:rPr>
          <w:color w:val="231F20"/>
        </w:rPr>
        <w:t>of judicial trials in promoting national and social</w:t>
      </w:r>
      <w:r>
        <w:rPr>
          <w:color w:val="231F20"/>
          <w:spacing w:val="-1"/>
        </w:rPr>
        <w:t xml:space="preserve"> </w:t>
      </w:r>
      <w:r>
        <w:rPr>
          <w:color w:val="231F20"/>
        </w:rPr>
        <w:t>governance.</w:t>
      </w:r>
    </w:p>
    <w:p>
      <w:pPr>
        <w:pStyle w:val="5"/>
        <w:spacing w:before="21" w:line="319" w:lineRule="auto"/>
        <w:ind w:left="113" w:right="128" w:firstLine="459"/>
        <w:jc w:val="both"/>
      </w:pPr>
      <w:r>
        <w:rPr>
          <w:color w:val="231F20"/>
        </w:rPr>
        <w:t>Distinguished guests, along the Maritime Silk Road, countries are land-sea neighbors living in</w:t>
      </w:r>
      <w:r>
        <w:rPr>
          <w:color w:val="231F20"/>
          <w:spacing w:val="1"/>
        </w:rPr>
        <w:t xml:space="preserve"> </w:t>
      </w:r>
      <w:r>
        <w:rPr>
          <w:color w:val="231F20"/>
        </w:rPr>
        <w:t>proximity,</w:t>
      </w:r>
      <w:r>
        <w:rPr>
          <w:color w:val="231F20"/>
          <w:spacing w:val="-9"/>
        </w:rPr>
        <w:t xml:space="preserve"> </w:t>
      </w:r>
      <w:r>
        <w:rPr>
          <w:color w:val="231F20"/>
        </w:rPr>
        <w:t>and</w:t>
      </w:r>
      <w:r>
        <w:rPr>
          <w:color w:val="231F20"/>
          <w:spacing w:val="-9"/>
        </w:rPr>
        <w:t xml:space="preserve"> </w:t>
      </w:r>
      <w:r>
        <w:rPr>
          <w:color w:val="231F20"/>
        </w:rPr>
        <w:t>are</w:t>
      </w:r>
      <w:r>
        <w:rPr>
          <w:color w:val="231F20"/>
          <w:spacing w:val="-8"/>
        </w:rPr>
        <w:t xml:space="preserve"> </w:t>
      </w:r>
      <w:r>
        <w:rPr>
          <w:color w:val="231F20"/>
        </w:rPr>
        <w:t>also</w:t>
      </w:r>
      <w:r>
        <w:rPr>
          <w:color w:val="231F20"/>
          <w:spacing w:val="-9"/>
        </w:rPr>
        <w:t xml:space="preserve"> </w:t>
      </w:r>
      <w:r>
        <w:rPr>
          <w:color w:val="231F20"/>
        </w:rPr>
        <w:t>important</w:t>
      </w:r>
      <w:r>
        <w:rPr>
          <w:color w:val="231F20"/>
          <w:spacing w:val="-9"/>
        </w:rPr>
        <w:t xml:space="preserve"> </w:t>
      </w:r>
      <w:r>
        <w:rPr>
          <w:color w:val="231F20"/>
        </w:rPr>
        <w:t>partners.</w:t>
      </w:r>
      <w:r>
        <w:rPr>
          <w:color w:val="231F20"/>
          <w:spacing w:val="-12"/>
        </w:rPr>
        <w:t xml:space="preserve"> </w:t>
      </w:r>
      <w:r>
        <w:rPr>
          <w:color w:val="231F20"/>
        </w:rPr>
        <w:t>We</w:t>
      </w:r>
      <w:r>
        <w:rPr>
          <w:color w:val="231F20"/>
          <w:spacing w:val="-8"/>
        </w:rPr>
        <w:t xml:space="preserve"> </w:t>
      </w:r>
      <w:r>
        <w:rPr>
          <w:color w:val="231F20"/>
        </w:rPr>
        <w:t>sincerely</w:t>
      </w:r>
      <w:r>
        <w:rPr>
          <w:color w:val="231F20"/>
          <w:spacing w:val="-9"/>
        </w:rPr>
        <w:t xml:space="preserve"> </w:t>
      </w:r>
      <w:r>
        <w:rPr>
          <w:color w:val="231F20"/>
        </w:rPr>
        <w:t>hope</w:t>
      </w:r>
      <w:r>
        <w:rPr>
          <w:color w:val="231F20"/>
          <w:spacing w:val="-9"/>
        </w:rPr>
        <w:t xml:space="preserve"> </w:t>
      </w:r>
      <w:r>
        <w:rPr>
          <w:color w:val="231F20"/>
        </w:rPr>
        <w:t>there</w:t>
      </w:r>
      <w:r>
        <w:rPr>
          <w:color w:val="231F20"/>
          <w:spacing w:val="-8"/>
        </w:rPr>
        <w:t xml:space="preserve"> </w:t>
      </w:r>
      <w:r>
        <w:rPr>
          <w:color w:val="231F20"/>
        </w:rPr>
        <w:t>will</w:t>
      </w:r>
      <w:r>
        <w:rPr>
          <w:color w:val="231F20"/>
          <w:spacing w:val="-9"/>
        </w:rPr>
        <w:t xml:space="preserve"> </w:t>
      </w:r>
      <w:r>
        <w:rPr>
          <w:color w:val="231F20"/>
        </w:rPr>
        <w:t>be</w:t>
      </w:r>
      <w:r>
        <w:rPr>
          <w:color w:val="231F20"/>
          <w:spacing w:val="-9"/>
        </w:rPr>
        <w:t xml:space="preserve"> </w:t>
      </w:r>
      <w:r>
        <w:rPr>
          <w:color w:val="231F20"/>
        </w:rPr>
        <w:t>in-depth</w:t>
      </w:r>
      <w:r>
        <w:rPr>
          <w:color w:val="231F20"/>
          <w:spacing w:val="-8"/>
        </w:rPr>
        <w:t xml:space="preserve"> </w:t>
      </w:r>
      <w:r>
        <w:rPr>
          <w:color w:val="231F20"/>
        </w:rPr>
        <w:t>communications</w:t>
      </w:r>
      <w:r>
        <w:rPr>
          <w:color w:val="231F20"/>
          <w:spacing w:val="-58"/>
        </w:rPr>
        <w:t xml:space="preserve"> </w:t>
      </w:r>
      <w:r>
        <w:rPr>
          <w:color w:val="231F20"/>
        </w:rPr>
        <w:t>and cooperation between the SPC and all of you. Let us work together and contribute our wisdom</w:t>
      </w:r>
      <w:r>
        <w:rPr>
          <w:color w:val="231F20"/>
          <w:spacing w:val="1"/>
        </w:rPr>
        <w:t xml:space="preserve"> </w:t>
      </w:r>
      <w:r>
        <w:rPr>
          <w:color w:val="231F20"/>
        </w:rPr>
        <w:t>and strength to better realizing judicial justice and efficiency, and to carrying forward the civilized</w:t>
      </w:r>
      <w:r>
        <w:rPr>
          <w:color w:val="231F20"/>
          <w:spacing w:val="1"/>
        </w:rPr>
        <w:t xml:space="preserve"> </w:t>
      </w:r>
      <w:r>
        <w:rPr>
          <w:color w:val="231F20"/>
        </w:rPr>
        <w:t>development</w:t>
      </w:r>
      <w:r>
        <w:rPr>
          <w:color w:val="231F20"/>
          <w:spacing w:val="-1"/>
        </w:rPr>
        <w:t xml:space="preserve"> </w:t>
      </w:r>
      <w:r>
        <w:rPr>
          <w:color w:val="231F20"/>
        </w:rPr>
        <w:t>of the rule of law in the world.</w:t>
      </w:r>
    </w:p>
    <w:p>
      <w:pPr>
        <w:pStyle w:val="5"/>
        <w:spacing w:before="4"/>
        <w:ind w:left="572"/>
        <w:jc w:val="both"/>
      </w:pPr>
      <w:r>
        <w:rPr>
          <w:color w:val="231F20"/>
        </w:rPr>
        <w:t>Thank you!</w:t>
      </w:r>
    </w:p>
    <w:p>
      <w:pPr>
        <w:jc w:val="both"/>
        <w:sectPr>
          <w:pgSz w:w="11910" w:h="16160"/>
          <w:pgMar w:top="1300" w:right="1000" w:bottom="800" w:left="1020" w:header="0" w:footer="613" w:gutter="0"/>
          <w:cols w:space="720" w:num="1"/>
        </w:sectPr>
      </w:pPr>
    </w:p>
    <w:p>
      <w:pPr>
        <w:pStyle w:val="5"/>
        <w:spacing w:before="11"/>
        <w:rPr>
          <w:sz w:val="10"/>
        </w:rPr>
      </w:pPr>
    </w:p>
    <w:p>
      <w:pPr>
        <w:pStyle w:val="2"/>
      </w:pPr>
      <w:r>
        <w:rPr>
          <w:color w:val="231F20"/>
        </w:rPr>
        <w:t>Role</w:t>
      </w:r>
      <w:r>
        <w:rPr>
          <w:color w:val="231F20"/>
          <w:spacing w:val="-4"/>
        </w:rPr>
        <w:t xml:space="preserve"> </w:t>
      </w:r>
      <w:r>
        <w:rPr>
          <w:color w:val="231F20"/>
        </w:rPr>
        <w:t>of</w:t>
      </w:r>
      <w:r>
        <w:rPr>
          <w:color w:val="231F20"/>
          <w:spacing w:val="-3"/>
        </w:rPr>
        <w:t xml:space="preserve"> </w:t>
      </w:r>
      <w:r>
        <w:rPr>
          <w:color w:val="231F20"/>
        </w:rPr>
        <w:t>Supreme</w:t>
      </w:r>
      <w:r>
        <w:rPr>
          <w:color w:val="231F20"/>
          <w:spacing w:val="-2"/>
        </w:rPr>
        <w:t xml:space="preserve"> </w:t>
      </w:r>
      <w:r>
        <w:rPr>
          <w:color w:val="231F20"/>
        </w:rPr>
        <w:t>Court</w:t>
      </w:r>
      <w:r>
        <w:rPr>
          <w:color w:val="231F20"/>
          <w:spacing w:val="-4"/>
        </w:rPr>
        <w:t xml:space="preserve"> </w:t>
      </w:r>
      <w:r>
        <w:rPr>
          <w:color w:val="231F20"/>
        </w:rPr>
        <w:t>in</w:t>
      </w:r>
      <w:r>
        <w:rPr>
          <w:color w:val="231F20"/>
          <w:spacing w:val="-2"/>
        </w:rPr>
        <w:t xml:space="preserve"> </w:t>
      </w:r>
      <w:r>
        <w:rPr>
          <w:color w:val="231F20"/>
        </w:rPr>
        <w:t>Safeguarding</w:t>
      </w:r>
      <w:r>
        <w:rPr>
          <w:color w:val="231F20"/>
          <w:spacing w:val="-4"/>
        </w:rPr>
        <w:t xml:space="preserve"> </w:t>
      </w:r>
      <w:r>
        <w:rPr>
          <w:color w:val="231F20"/>
        </w:rPr>
        <w:t>Justice</w:t>
      </w:r>
      <w:r>
        <w:rPr>
          <w:color w:val="231F20"/>
          <w:spacing w:val="-2"/>
        </w:rPr>
        <w:t xml:space="preserve"> </w:t>
      </w:r>
      <w:r>
        <w:rPr>
          <w:color w:val="231F20"/>
        </w:rPr>
        <w:t>and</w:t>
      </w:r>
    </w:p>
    <w:p>
      <w:pPr>
        <w:spacing w:line="391" w:lineRule="exact"/>
        <w:ind w:left="371" w:right="388"/>
        <w:jc w:val="center"/>
        <w:rPr>
          <w:b/>
          <w:sz w:val="36"/>
        </w:rPr>
      </w:pPr>
      <w:r>
        <w:rPr>
          <w:b/>
          <w:color w:val="231F20"/>
          <w:sz w:val="36"/>
        </w:rPr>
        <w:t>improving</w:t>
      </w:r>
      <w:r>
        <w:rPr>
          <w:b/>
          <w:color w:val="231F20"/>
          <w:spacing w:val="-12"/>
          <w:sz w:val="36"/>
        </w:rPr>
        <w:t xml:space="preserve"> </w:t>
      </w:r>
      <w:r>
        <w:rPr>
          <w:b/>
          <w:color w:val="231F20"/>
          <w:sz w:val="36"/>
        </w:rPr>
        <w:t>Efficiency</w:t>
      </w:r>
    </w:p>
    <w:p>
      <w:pPr>
        <w:pStyle w:val="3"/>
        <w:spacing w:line="273" w:lineRule="auto"/>
        <w:ind w:left="778" w:right="797"/>
      </w:pPr>
      <w:r>
        <w:rPr>
          <w:color w:val="231F20"/>
        </w:rPr>
        <w:t>Muhammad Syarifuddin, Chief Justice of the Supreme Court of the</w:t>
      </w:r>
      <w:r>
        <w:rPr>
          <w:color w:val="231F20"/>
          <w:spacing w:val="-68"/>
        </w:rPr>
        <w:t xml:space="preserve"> </w:t>
      </w:r>
      <w:r>
        <w:rPr>
          <w:color w:val="231F20"/>
        </w:rPr>
        <w:t>Republic</w:t>
      </w:r>
      <w:r>
        <w:rPr>
          <w:color w:val="231F20"/>
          <w:spacing w:val="-2"/>
        </w:rPr>
        <w:t xml:space="preserve"> </w:t>
      </w:r>
      <w:r>
        <w:rPr>
          <w:color w:val="231F20"/>
        </w:rPr>
        <w:t>of Indonesia</w:t>
      </w:r>
    </w:p>
    <w:p>
      <w:pPr>
        <w:pStyle w:val="5"/>
        <w:spacing w:before="6"/>
        <w:rPr>
          <w:b/>
          <w:sz w:val="32"/>
        </w:rPr>
      </w:pPr>
    </w:p>
    <w:p>
      <w:pPr>
        <w:pStyle w:val="4"/>
        <w:spacing w:before="0"/>
        <w:jc w:val="left"/>
      </w:pPr>
      <w:r>
        <w:rPr>
          <w:color w:val="231F20"/>
        </w:rPr>
        <w:t>Honorable</w:t>
      </w:r>
      <w:r>
        <w:rPr>
          <w:color w:val="231F20"/>
          <w:spacing w:val="-2"/>
        </w:rPr>
        <w:t xml:space="preserve"> </w:t>
      </w:r>
      <w:r>
        <w:rPr>
          <w:color w:val="231F20"/>
        </w:rPr>
        <w:t>Zhang</w:t>
      </w:r>
      <w:r>
        <w:rPr>
          <w:color w:val="231F20"/>
          <w:spacing w:val="-2"/>
        </w:rPr>
        <w:t xml:space="preserve"> </w:t>
      </w:r>
      <w:r>
        <w:rPr>
          <w:color w:val="231F20"/>
        </w:rPr>
        <w:t>Jun</w:t>
      </w:r>
      <w:r>
        <w:rPr>
          <w:color w:val="231F20"/>
          <w:spacing w:val="-2"/>
        </w:rPr>
        <w:t xml:space="preserve"> </w:t>
      </w:r>
      <w:r>
        <w:rPr>
          <w:color w:val="231F20"/>
        </w:rPr>
        <w:t>President,</w:t>
      </w:r>
      <w:r>
        <w:rPr>
          <w:color w:val="231F20"/>
          <w:spacing w:val="-2"/>
        </w:rPr>
        <w:t xml:space="preserve"> </w:t>
      </w:r>
      <w:r>
        <w:rPr>
          <w:color w:val="231F20"/>
        </w:rPr>
        <w:t>Supreme</w:t>
      </w:r>
      <w:r>
        <w:rPr>
          <w:color w:val="231F20"/>
          <w:spacing w:val="-2"/>
        </w:rPr>
        <w:t xml:space="preserve"> </w:t>
      </w:r>
      <w:r>
        <w:rPr>
          <w:color w:val="231F20"/>
        </w:rPr>
        <w:t>People</w:t>
      </w:r>
      <w:r>
        <w:rPr>
          <w:color w:val="231F20"/>
          <w:spacing w:val="-2"/>
        </w:rPr>
        <w:t xml:space="preserve"> </w:t>
      </w:r>
      <w:r>
        <w:rPr>
          <w:color w:val="231F20"/>
        </w:rPr>
        <w:t>Court</w:t>
      </w:r>
      <w:r>
        <w:rPr>
          <w:color w:val="231F20"/>
          <w:spacing w:val="-3"/>
        </w:rPr>
        <w:t xml:space="preserve"> </w:t>
      </w:r>
      <w:r>
        <w:rPr>
          <w:color w:val="231F20"/>
        </w:rPr>
        <w:t>of</w:t>
      </w:r>
      <w:r>
        <w:rPr>
          <w:color w:val="231F20"/>
          <w:spacing w:val="-2"/>
        </w:rPr>
        <w:t xml:space="preserve"> </w:t>
      </w:r>
      <w:r>
        <w:rPr>
          <w:color w:val="231F20"/>
        </w:rPr>
        <w:t>China,</w:t>
      </w:r>
    </w:p>
    <w:p>
      <w:pPr>
        <w:spacing w:before="104" w:line="331" w:lineRule="auto"/>
        <w:ind w:left="113" w:right="123"/>
        <w:rPr>
          <w:b/>
          <w:sz w:val="24"/>
        </w:rPr>
      </w:pPr>
      <w:r>
        <w:rPr>
          <w:b/>
          <w:color w:val="231F20"/>
          <w:sz w:val="24"/>
        </w:rPr>
        <w:t>Hon Justice Jin Yinqiang, President of Fujian High People’s Court of the People’s Republic of</w:t>
      </w:r>
      <w:r>
        <w:rPr>
          <w:b/>
          <w:color w:val="231F20"/>
          <w:spacing w:val="-57"/>
          <w:sz w:val="24"/>
        </w:rPr>
        <w:t xml:space="preserve"> </w:t>
      </w:r>
      <w:r>
        <w:rPr>
          <w:b/>
          <w:color w:val="231F20"/>
          <w:sz w:val="24"/>
        </w:rPr>
        <w:t>China,</w:t>
      </w:r>
      <w:r>
        <w:rPr>
          <w:b/>
          <w:color w:val="231F20"/>
          <w:spacing w:val="-2"/>
          <w:sz w:val="24"/>
        </w:rPr>
        <w:t xml:space="preserve"> </w:t>
      </w:r>
      <w:r>
        <w:rPr>
          <w:b/>
          <w:color w:val="231F20"/>
          <w:sz w:val="24"/>
        </w:rPr>
        <w:t>Chair</w:t>
      </w:r>
      <w:r>
        <w:rPr>
          <w:b/>
          <w:color w:val="231F20"/>
          <w:spacing w:val="-5"/>
          <w:sz w:val="24"/>
        </w:rPr>
        <w:t xml:space="preserve"> </w:t>
      </w:r>
      <w:r>
        <w:rPr>
          <w:b/>
          <w:color w:val="231F20"/>
          <w:sz w:val="24"/>
        </w:rPr>
        <w:t>of the Session,</w:t>
      </w:r>
    </w:p>
    <w:p>
      <w:pPr>
        <w:pStyle w:val="4"/>
        <w:spacing w:before="0" w:line="274" w:lineRule="exact"/>
        <w:jc w:val="left"/>
      </w:pPr>
      <w:r>
        <w:rPr>
          <w:color w:val="231F20"/>
        </w:rPr>
        <w:t>Honorable</w:t>
      </w:r>
      <w:r>
        <w:rPr>
          <w:color w:val="231F20"/>
          <w:spacing w:val="-1"/>
        </w:rPr>
        <w:t xml:space="preserve"> </w:t>
      </w:r>
      <w:r>
        <w:rPr>
          <w:color w:val="231F20"/>
        </w:rPr>
        <w:t>Leaders</w:t>
      </w:r>
      <w:r>
        <w:rPr>
          <w:color w:val="231F20"/>
          <w:spacing w:val="-1"/>
        </w:rPr>
        <w:t xml:space="preserve"> </w:t>
      </w:r>
      <w:r>
        <w:rPr>
          <w:color w:val="231F20"/>
        </w:rPr>
        <w:t>of</w:t>
      </w:r>
      <w:r>
        <w:rPr>
          <w:color w:val="231F20"/>
          <w:spacing w:val="-1"/>
        </w:rPr>
        <w:t xml:space="preserve"> </w:t>
      </w:r>
      <w:r>
        <w:rPr>
          <w:color w:val="231F20"/>
        </w:rPr>
        <w:t>Fujian province,</w:t>
      </w:r>
    </w:p>
    <w:p>
      <w:pPr>
        <w:spacing w:before="104"/>
        <w:ind w:left="113"/>
        <w:rPr>
          <w:b/>
          <w:sz w:val="24"/>
        </w:rPr>
      </w:pPr>
      <w:r>
        <w:rPr>
          <w:b/>
          <w:color w:val="231F20"/>
          <w:sz w:val="24"/>
        </w:rPr>
        <w:t>Honorable</w:t>
      </w:r>
      <w:r>
        <w:rPr>
          <w:b/>
          <w:color w:val="231F20"/>
          <w:spacing w:val="-3"/>
          <w:sz w:val="24"/>
        </w:rPr>
        <w:t xml:space="preserve"> </w:t>
      </w:r>
      <w:r>
        <w:rPr>
          <w:b/>
          <w:color w:val="231F20"/>
          <w:sz w:val="24"/>
        </w:rPr>
        <w:t>Speakers,</w:t>
      </w:r>
      <w:r>
        <w:rPr>
          <w:b/>
          <w:color w:val="231F20"/>
          <w:spacing w:val="-4"/>
          <w:sz w:val="24"/>
        </w:rPr>
        <w:t xml:space="preserve"> </w:t>
      </w:r>
      <w:r>
        <w:rPr>
          <w:b/>
          <w:color w:val="231F20"/>
          <w:sz w:val="24"/>
        </w:rPr>
        <w:t>Justices,</w:t>
      </w:r>
      <w:r>
        <w:rPr>
          <w:b/>
          <w:color w:val="231F20"/>
          <w:spacing w:val="-2"/>
          <w:sz w:val="24"/>
        </w:rPr>
        <w:t xml:space="preserve"> </w:t>
      </w:r>
      <w:r>
        <w:rPr>
          <w:b/>
          <w:color w:val="231F20"/>
          <w:sz w:val="24"/>
        </w:rPr>
        <w:t>Judges,</w:t>
      </w:r>
      <w:r>
        <w:rPr>
          <w:b/>
          <w:color w:val="231F20"/>
          <w:spacing w:val="-3"/>
          <w:sz w:val="24"/>
        </w:rPr>
        <w:t xml:space="preserve"> </w:t>
      </w:r>
      <w:r>
        <w:rPr>
          <w:b/>
          <w:color w:val="231F20"/>
          <w:sz w:val="24"/>
        </w:rPr>
        <w:t>Colleagues</w:t>
      </w:r>
      <w:r>
        <w:rPr>
          <w:b/>
          <w:color w:val="231F20"/>
          <w:spacing w:val="-4"/>
          <w:sz w:val="24"/>
        </w:rPr>
        <w:t xml:space="preserve"> </w:t>
      </w:r>
      <w:r>
        <w:rPr>
          <w:b/>
          <w:color w:val="231F20"/>
          <w:sz w:val="24"/>
        </w:rPr>
        <w:t>from</w:t>
      </w:r>
      <w:r>
        <w:rPr>
          <w:b/>
          <w:color w:val="231F20"/>
          <w:spacing w:val="-2"/>
          <w:sz w:val="24"/>
        </w:rPr>
        <w:t xml:space="preserve"> </w:t>
      </w:r>
      <w:r>
        <w:rPr>
          <w:b/>
          <w:color w:val="231F20"/>
          <w:sz w:val="24"/>
        </w:rPr>
        <w:t>around</w:t>
      </w:r>
      <w:r>
        <w:rPr>
          <w:b/>
          <w:color w:val="231F20"/>
          <w:spacing w:val="-3"/>
          <w:sz w:val="24"/>
        </w:rPr>
        <w:t xml:space="preserve"> </w:t>
      </w:r>
      <w:r>
        <w:rPr>
          <w:b/>
          <w:color w:val="231F20"/>
          <w:sz w:val="24"/>
        </w:rPr>
        <w:t>the</w:t>
      </w:r>
      <w:r>
        <w:rPr>
          <w:b/>
          <w:color w:val="231F20"/>
          <w:spacing w:val="-3"/>
          <w:sz w:val="24"/>
        </w:rPr>
        <w:t xml:space="preserve"> </w:t>
      </w:r>
      <w:r>
        <w:rPr>
          <w:b/>
          <w:color w:val="231F20"/>
          <w:sz w:val="24"/>
        </w:rPr>
        <w:t>world</w:t>
      </w:r>
    </w:p>
    <w:p>
      <w:pPr>
        <w:pStyle w:val="4"/>
        <w:spacing w:before="104"/>
        <w:jc w:val="left"/>
      </w:pPr>
      <w:r>
        <w:rPr>
          <w:color w:val="231F20"/>
        </w:rPr>
        <w:t>Participants</w:t>
      </w:r>
      <w:r>
        <w:rPr>
          <w:color w:val="231F20"/>
          <w:spacing w:val="-3"/>
        </w:rPr>
        <w:t xml:space="preserve"> </w:t>
      </w:r>
      <w:r>
        <w:rPr>
          <w:color w:val="231F20"/>
        </w:rPr>
        <w:t>of</w:t>
      </w:r>
      <w:r>
        <w:rPr>
          <w:color w:val="231F20"/>
          <w:spacing w:val="-6"/>
        </w:rPr>
        <w:t xml:space="preserve"> </w:t>
      </w:r>
      <w:r>
        <w:rPr>
          <w:color w:val="231F20"/>
        </w:rPr>
        <w:t>The</w:t>
      </w:r>
      <w:r>
        <w:rPr>
          <w:color w:val="231F20"/>
          <w:spacing w:val="-3"/>
        </w:rPr>
        <w:t xml:space="preserve"> </w:t>
      </w:r>
      <w:r>
        <w:rPr>
          <w:color w:val="231F20"/>
        </w:rPr>
        <w:t>Maritime</w:t>
      </w:r>
      <w:r>
        <w:rPr>
          <w:color w:val="231F20"/>
          <w:spacing w:val="-2"/>
        </w:rPr>
        <w:t xml:space="preserve"> </w:t>
      </w:r>
      <w:r>
        <w:rPr>
          <w:color w:val="231F20"/>
        </w:rPr>
        <w:t>Silk</w:t>
      </w:r>
      <w:r>
        <w:rPr>
          <w:color w:val="231F20"/>
          <w:spacing w:val="-3"/>
        </w:rPr>
        <w:t xml:space="preserve"> </w:t>
      </w:r>
      <w:r>
        <w:rPr>
          <w:color w:val="231F20"/>
        </w:rPr>
        <w:t>Road</w:t>
      </w:r>
      <w:r>
        <w:rPr>
          <w:color w:val="231F20"/>
          <w:spacing w:val="-3"/>
        </w:rPr>
        <w:t xml:space="preserve"> </w:t>
      </w:r>
      <w:r>
        <w:rPr>
          <w:color w:val="231F20"/>
        </w:rPr>
        <w:t>International</w:t>
      </w:r>
      <w:r>
        <w:rPr>
          <w:color w:val="231F20"/>
          <w:spacing w:val="-3"/>
        </w:rPr>
        <w:t xml:space="preserve"> </w:t>
      </w:r>
      <w:r>
        <w:rPr>
          <w:color w:val="231F20"/>
        </w:rPr>
        <w:t>Forum</w:t>
      </w:r>
      <w:r>
        <w:rPr>
          <w:color w:val="231F20"/>
          <w:spacing w:val="-2"/>
        </w:rPr>
        <w:t xml:space="preserve"> </w:t>
      </w:r>
      <w:r>
        <w:rPr>
          <w:color w:val="231F20"/>
        </w:rPr>
        <w:t>on</w:t>
      </w:r>
      <w:r>
        <w:rPr>
          <w:color w:val="231F20"/>
          <w:spacing w:val="-2"/>
        </w:rPr>
        <w:t xml:space="preserve"> </w:t>
      </w:r>
      <w:r>
        <w:rPr>
          <w:color w:val="231F20"/>
        </w:rPr>
        <w:t>Judicial</w:t>
      </w:r>
      <w:r>
        <w:rPr>
          <w:color w:val="231F20"/>
          <w:spacing w:val="-2"/>
        </w:rPr>
        <w:t xml:space="preserve"> </w:t>
      </w:r>
      <w:r>
        <w:rPr>
          <w:color w:val="231F20"/>
        </w:rPr>
        <w:t>Cooperation</w:t>
      </w:r>
    </w:p>
    <w:p>
      <w:pPr>
        <w:pStyle w:val="5"/>
        <w:spacing w:before="104" w:line="331" w:lineRule="auto"/>
        <w:ind w:left="572" w:right="7566"/>
      </w:pPr>
      <w:r>
        <w:rPr>
          <w:color w:val="231F20"/>
        </w:rPr>
        <w:t>Good Morning,</w:t>
      </w:r>
      <w:r>
        <w:rPr>
          <w:color w:val="231F20"/>
          <w:spacing w:val="1"/>
        </w:rPr>
        <w:t xml:space="preserve"> </w:t>
      </w:r>
      <w:r>
        <w:rPr>
          <w:color w:val="231F20"/>
          <w:spacing w:val="-1"/>
        </w:rPr>
        <w:t>Warm</w:t>
      </w:r>
      <w:r>
        <w:rPr>
          <w:color w:val="231F20"/>
          <w:spacing w:val="-13"/>
        </w:rPr>
        <w:t xml:space="preserve"> </w:t>
      </w:r>
      <w:r>
        <w:rPr>
          <w:color w:val="231F20"/>
          <w:spacing w:val="-1"/>
        </w:rPr>
        <w:t>Greeetings,</w:t>
      </w:r>
    </w:p>
    <w:p>
      <w:pPr>
        <w:pStyle w:val="5"/>
        <w:spacing w:line="274" w:lineRule="exact"/>
        <w:ind w:left="572"/>
      </w:pPr>
      <w:r>
        <w:rPr>
          <w:color w:val="231F20"/>
        </w:rPr>
        <w:t>May</w:t>
      </w:r>
      <w:r>
        <w:rPr>
          <w:color w:val="231F20"/>
          <w:spacing w:val="-2"/>
        </w:rPr>
        <w:t xml:space="preserve"> </w:t>
      </w:r>
      <w:r>
        <w:rPr>
          <w:color w:val="231F20"/>
        </w:rPr>
        <w:t>peace</w:t>
      </w:r>
      <w:r>
        <w:rPr>
          <w:color w:val="231F20"/>
          <w:spacing w:val="-1"/>
        </w:rPr>
        <w:t xml:space="preserve"> </w:t>
      </w:r>
      <w:r>
        <w:rPr>
          <w:color w:val="231F20"/>
        </w:rPr>
        <w:t>be with</w:t>
      </w:r>
      <w:r>
        <w:rPr>
          <w:color w:val="231F20"/>
          <w:spacing w:val="-2"/>
        </w:rPr>
        <w:t xml:space="preserve"> </w:t>
      </w:r>
      <w:r>
        <w:rPr>
          <w:color w:val="231F20"/>
        </w:rPr>
        <w:t>us all,</w:t>
      </w:r>
    </w:p>
    <w:p>
      <w:pPr>
        <w:pStyle w:val="5"/>
        <w:spacing w:before="104" w:line="331" w:lineRule="auto"/>
        <w:ind w:left="113" w:right="138" w:firstLine="459"/>
        <w:jc w:val="both"/>
      </w:pPr>
      <w:r>
        <w:rPr>
          <w:color w:val="231F20"/>
        </w:rPr>
        <w:t>It</w:t>
      </w:r>
      <w:r>
        <w:rPr>
          <w:color w:val="231F20"/>
          <w:spacing w:val="-5"/>
        </w:rPr>
        <w:t xml:space="preserve"> </w:t>
      </w:r>
      <w:r>
        <w:rPr>
          <w:color w:val="231F20"/>
        </w:rPr>
        <w:t>is</w:t>
      </w:r>
      <w:r>
        <w:rPr>
          <w:color w:val="231F20"/>
          <w:spacing w:val="-5"/>
        </w:rPr>
        <w:t xml:space="preserve"> </w:t>
      </w:r>
      <w:r>
        <w:rPr>
          <w:color w:val="231F20"/>
        </w:rPr>
        <w:t>truly</w:t>
      </w:r>
      <w:r>
        <w:rPr>
          <w:color w:val="231F20"/>
          <w:spacing w:val="-5"/>
        </w:rPr>
        <w:t xml:space="preserve"> </w:t>
      </w:r>
      <w:r>
        <w:rPr>
          <w:color w:val="231F20"/>
        </w:rPr>
        <w:t>a</w:t>
      </w:r>
      <w:r>
        <w:rPr>
          <w:color w:val="231F20"/>
          <w:spacing w:val="-5"/>
        </w:rPr>
        <w:t xml:space="preserve"> </w:t>
      </w:r>
      <w:r>
        <w:rPr>
          <w:color w:val="231F20"/>
        </w:rPr>
        <w:t>privilege</w:t>
      </w:r>
      <w:r>
        <w:rPr>
          <w:color w:val="231F20"/>
          <w:spacing w:val="-5"/>
        </w:rPr>
        <w:t xml:space="preserve"> </w:t>
      </w:r>
      <w:r>
        <w:rPr>
          <w:color w:val="231F20"/>
        </w:rPr>
        <w:t>to</w:t>
      </w:r>
      <w:r>
        <w:rPr>
          <w:color w:val="231F20"/>
          <w:spacing w:val="-4"/>
        </w:rPr>
        <w:t xml:space="preserve"> </w:t>
      </w:r>
      <w:r>
        <w:rPr>
          <w:color w:val="231F20"/>
        </w:rPr>
        <w:t>be</w:t>
      </w:r>
      <w:r>
        <w:rPr>
          <w:color w:val="231F20"/>
          <w:spacing w:val="-5"/>
        </w:rPr>
        <w:t xml:space="preserve"> </w:t>
      </w:r>
      <w:r>
        <w:rPr>
          <w:color w:val="231F20"/>
        </w:rPr>
        <w:t>here</w:t>
      </w:r>
      <w:r>
        <w:rPr>
          <w:color w:val="231F20"/>
          <w:spacing w:val="-5"/>
        </w:rPr>
        <w:t xml:space="preserve"> </w:t>
      </w:r>
      <w:r>
        <w:rPr>
          <w:color w:val="231F20"/>
        </w:rPr>
        <w:t>among</w:t>
      </w:r>
      <w:r>
        <w:rPr>
          <w:color w:val="231F20"/>
          <w:spacing w:val="-5"/>
        </w:rPr>
        <w:t xml:space="preserve"> </w:t>
      </w:r>
      <w:r>
        <w:rPr>
          <w:color w:val="231F20"/>
        </w:rPr>
        <w:t>the</w:t>
      </w:r>
      <w:r>
        <w:rPr>
          <w:color w:val="231F20"/>
          <w:spacing w:val="-5"/>
        </w:rPr>
        <w:t xml:space="preserve"> </w:t>
      </w:r>
      <w:r>
        <w:rPr>
          <w:color w:val="231F20"/>
        </w:rPr>
        <w:t>distinguished</w:t>
      </w:r>
      <w:r>
        <w:rPr>
          <w:color w:val="231F20"/>
          <w:spacing w:val="-4"/>
        </w:rPr>
        <w:t xml:space="preserve"> </w:t>
      </w:r>
      <w:r>
        <w:rPr>
          <w:color w:val="231F20"/>
        </w:rPr>
        <w:t>participants</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forum</w:t>
      </w:r>
      <w:r>
        <w:rPr>
          <w:color w:val="231F20"/>
          <w:spacing w:val="-8"/>
        </w:rPr>
        <w:t xml:space="preserve"> </w:t>
      </w:r>
      <w:r>
        <w:rPr>
          <w:color w:val="231F20"/>
        </w:rPr>
        <w:t>The</w:t>
      </w:r>
      <w:r>
        <w:rPr>
          <w:color w:val="231F20"/>
          <w:spacing w:val="-5"/>
        </w:rPr>
        <w:t xml:space="preserve"> </w:t>
      </w:r>
      <w:r>
        <w:rPr>
          <w:color w:val="231F20"/>
        </w:rPr>
        <w:t>Maritime</w:t>
      </w:r>
      <w:r>
        <w:rPr>
          <w:color w:val="231F20"/>
          <w:spacing w:val="1"/>
        </w:rPr>
        <w:t xml:space="preserve"> </w:t>
      </w:r>
      <w:r>
        <w:rPr>
          <w:color w:val="231F20"/>
        </w:rPr>
        <w:t>Silk</w:t>
      </w:r>
      <w:r>
        <w:rPr>
          <w:color w:val="231F20"/>
          <w:spacing w:val="-2"/>
        </w:rPr>
        <w:t xml:space="preserve"> </w:t>
      </w:r>
      <w:r>
        <w:rPr>
          <w:color w:val="231F20"/>
        </w:rPr>
        <w:t>Road International Forum</w:t>
      </w:r>
      <w:r>
        <w:rPr>
          <w:color w:val="231F20"/>
          <w:spacing w:val="-1"/>
        </w:rPr>
        <w:t xml:space="preserve"> </w:t>
      </w:r>
      <w:r>
        <w:rPr>
          <w:color w:val="231F20"/>
        </w:rPr>
        <w:t>on Judicial</w:t>
      </w:r>
      <w:r>
        <w:rPr>
          <w:color w:val="231F20"/>
          <w:spacing w:val="-2"/>
        </w:rPr>
        <w:t xml:space="preserve"> </w:t>
      </w:r>
      <w:r>
        <w:rPr>
          <w:color w:val="231F20"/>
        </w:rPr>
        <w:t>Cooperation 2023.</w:t>
      </w:r>
    </w:p>
    <w:p>
      <w:pPr>
        <w:pStyle w:val="4"/>
        <w:spacing w:before="0" w:line="274" w:lineRule="exact"/>
        <w:ind w:left="572"/>
      </w:pPr>
      <w:r>
        <w:rPr>
          <w:color w:val="231F20"/>
        </w:rPr>
        <w:t>Chief</w:t>
      </w:r>
      <w:r>
        <w:rPr>
          <w:color w:val="231F20"/>
          <w:spacing w:val="-2"/>
        </w:rPr>
        <w:t xml:space="preserve"> </w:t>
      </w:r>
      <w:r>
        <w:rPr>
          <w:color w:val="231F20"/>
        </w:rPr>
        <w:t>Justices,</w:t>
      </w:r>
    </w:p>
    <w:p>
      <w:pPr>
        <w:spacing w:before="104"/>
        <w:ind w:left="572"/>
        <w:jc w:val="both"/>
        <w:rPr>
          <w:b/>
          <w:sz w:val="24"/>
        </w:rPr>
      </w:pPr>
      <w:r>
        <w:rPr>
          <w:b/>
          <w:color w:val="231F20"/>
          <w:sz w:val="24"/>
        </w:rPr>
        <w:t>Ladies</w:t>
      </w:r>
      <w:r>
        <w:rPr>
          <w:b/>
          <w:color w:val="231F20"/>
          <w:spacing w:val="-15"/>
          <w:sz w:val="24"/>
        </w:rPr>
        <w:t xml:space="preserve"> </w:t>
      </w:r>
      <w:r>
        <w:rPr>
          <w:b/>
          <w:color w:val="231F20"/>
          <w:sz w:val="24"/>
        </w:rPr>
        <w:t>And Gentlemen</w:t>
      </w:r>
    </w:p>
    <w:p>
      <w:pPr>
        <w:pStyle w:val="5"/>
        <w:spacing w:before="104" w:line="331" w:lineRule="auto"/>
        <w:ind w:left="113" w:right="128" w:firstLine="459"/>
        <w:jc w:val="both"/>
      </w:pPr>
      <w:r>
        <w:rPr>
          <w:color w:val="231F20"/>
        </w:rPr>
        <w:t>In</w:t>
      </w:r>
      <w:r>
        <w:rPr>
          <w:color w:val="231F20"/>
          <w:spacing w:val="11"/>
        </w:rPr>
        <w:t xml:space="preserve"> </w:t>
      </w:r>
      <w:r>
        <w:rPr>
          <w:color w:val="231F20"/>
        </w:rPr>
        <w:t>the</w:t>
      </w:r>
      <w:r>
        <w:rPr>
          <w:color w:val="231F20"/>
          <w:spacing w:val="12"/>
        </w:rPr>
        <w:t xml:space="preserve"> </w:t>
      </w:r>
      <w:r>
        <w:rPr>
          <w:color w:val="231F20"/>
        </w:rPr>
        <w:t>era</w:t>
      </w:r>
      <w:r>
        <w:rPr>
          <w:color w:val="231F20"/>
          <w:spacing w:val="11"/>
        </w:rPr>
        <w:t xml:space="preserve"> </w:t>
      </w:r>
      <w:r>
        <w:rPr>
          <w:color w:val="231F20"/>
        </w:rPr>
        <w:t>of</w:t>
      </w:r>
      <w:r>
        <w:rPr>
          <w:color w:val="231F20"/>
          <w:spacing w:val="12"/>
        </w:rPr>
        <w:t xml:space="preserve"> </w:t>
      </w:r>
      <w:r>
        <w:rPr>
          <w:color w:val="231F20"/>
        </w:rPr>
        <w:t>ever-increasing</w:t>
      </w:r>
      <w:r>
        <w:rPr>
          <w:color w:val="231F20"/>
          <w:spacing w:val="11"/>
        </w:rPr>
        <w:t xml:space="preserve"> </w:t>
      </w:r>
      <w:r>
        <w:rPr>
          <w:color w:val="231F20"/>
        </w:rPr>
        <w:t>global</w:t>
      </w:r>
      <w:r>
        <w:rPr>
          <w:color w:val="231F20"/>
          <w:spacing w:val="12"/>
        </w:rPr>
        <w:t xml:space="preserve"> </w:t>
      </w:r>
      <w:r>
        <w:rPr>
          <w:color w:val="231F20"/>
        </w:rPr>
        <w:t>trade</w:t>
      </w:r>
      <w:r>
        <w:rPr>
          <w:color w:val="231F20"/>
          <w:spacing w:val="11"/>
        </w:rPr>
        <w:t xml:space="preserve"> </w:t>
      </w:r>
      <w:r>
        <w:rPr>
          <w:color w:val="231F20"/>
        </w:rPr>
        <w:t>and</w:t>
      </w:r>
      <w:r>
        <w:rPr>
          <w:color w:val="231F20"/>
          <w:spacing w:val="12"/>
        </w:rPr>
        <w:t xml:space="preserve"> </w:t>
      </w:r>
      <w:r>
        <w:rPr>
          <w:color w:val="231F20"/>
        </w:rPr>
        <w:t>economic</w:t>
      </w:r>
      <w:r>
        <w:rPr>
          <w:color w:val="231F20"/>
          <w:spacing w:val="11"/>
        </w:rPr>
        <w:t xml:space="preserve"> </w:t>
      </w:r>
      <w:r>
        <w:rPr>
          <w:color w:val="231F20"/>
        </w:rPr>
        <w:t>integration,</w:t>
      </w:r>
      <w:r>
        <w:rPr>
          <w:color w:val="231F20"/>
          <w:spacing w:val="12"/>
        </w:rPr>
        <w:t xml:space="preserve"> </w:t>
      </w:r>
      <w:r>
        <w:rPr>
          <w:color w:val="231F20"/>
        </w:rPr>
        <w:t>it</w:t>
      </w:r>
      <w:r>
        <w:rPr>
          <w:color w:val="231F20"/>
          <w:spacing w:val="11"/>
        </w:rPr>
        <w:t xml:space="preserve"> </w:t>
      </w:r>
      <w:r>
        <w:rPr>
          <w:color w:val="231F20"/>
        </w:rPr>
        <w:t>is</w:t>
      </w:r>
      <w:r>
        <w:rPr>
          <w:color w:val="231F20"/>
          <w:spacing w:val="12"/>
        </w:rPr>
        <w:t xml:space="preserve"> </w:t>
      </w:r>
      <w:r>
        <w:rPr>
          <w:color w:val="231F20"/>
        </w:rPr>
        <w:t>very</w:t>
      </w:r>
      <w:r>
        <w:rPr>
          <w:color w:val="231F20"/>
          <w:spacing w:val="12"/>
        </w:rPr>
        <w:t xml:space="preserve"> </w:t>
      </w:r>
      <w:r>
        <w:rPr>
          <w:color w:val="231F20"/>
        </w:rPr>
        <w:t>important</w:t>
      </w:r>
      <w:r>
        <w:rPr>
          <w:color w:val="231F20"/>
          <w:spacing w:val="11"/>
        </w:rPr>
        <w:t xml:space="preserve"> </w:t>
      </w:r>
      <w:r>
        <w:rPr>
          <w:color w:val="231F20"/>
        </w:rPr>
        <w:t>for</w:t>
      </w:r>
      <w:r>
        <w:rPr>
          <w:color w:val="231F20"/>
          <w:spacing w:val="12"/>
        </w:rPr>
        <w:t xml:space="preserve"> </w:t>
      </w:r>
      <w:r>
        <w:rPr>
          <w:color w:val="231F20"/>
        </w:rPr>
        <w:t>all</w:t>
      </w:r>
      <w:r>
        <w:rPr>
          <w:color w:val="231F20"/>
          <w:spacing w:val="-58"/>
        </w:rPr>
        <w:t xml:space="preserve"> </w:t>
      </w:r>
      <w:r>
        <w:rPr>
          <w:color w:val="231F20"/>
        </w:rPr>
        <w:t>to continue working together to discuss on how we can together respond to challenges faced in the</w:t>
      </w:r>
      <w:r>
        <w:rPr>
          <w:color w:val="231F20"/>
          <w:spacing w:val="1"/>
        </w:rPr>
        <w:t xml:space="preserve"> </w:t>
      </w:r>
      <w:r>
        <w:rPr>
          <w:color w:val="231F20"/>
        </w:rPr>
        <w:t>area</w:t>
      </w:r>
      <w:r>
        <w:rPr>
          <w:color w:val="231F20"/>
          <w:spacing w:val="-1"/>
        </w:rPr>
        <w:t xml:space="preserve"> </w:t>
      </w:r>
      <w:r>
        <w:rPr>
          <w:color w:val="231F20"/>
        </w:rPr>
        <w:t>of legal and judicial matter.</w:t>
      </w:r>
    </w:p>
    <w:p>
      <w:pPr>
        <w:pStyle w:val="5"/>
        <w:spacing w:line="331" w:lineRule="auto"/>
        <w:ind w:left="113" w:right="126" w:firstLine="459"/>
        <w:jc w:val="both"/>
      </w:pPr>
      <w:r>
        <w:rPr>
          <w:color w:val="231F20"/>
        </w:rPr>
        <w:t>Even</w:t>
      </w:r>
      <w:r>
        <w:rPr>
          <w:color w:val="231F20"/>
          <w:spacing w:val="20"/>
        </w:rPr>
        <w:t xml:space="preserve"> </w:t>
      </w:r>
      <w:r>
        <w:rPr>
          <w:color w:val="231F20"/>
        </w:rPr>
        <w:t>though</w:t>
      </w:r>
      <w:r>
        <w:rPr>
          <w:color w:val="231F20"/>
          <w:spacing w:val="20"/>
        </w:rPr>
        <w:t xml:space="preserve"> </w:t>
      </w:r>
      <w:r>
        <w:rPr>
          <w:color w:val="231F20"/>
        </w:rPr>
        <w:t>it</w:t>
      </w:r>
      <w:r>
        <w:rPr>
          <w:color w:val="231F20"/>
          <w:spacing w:val="20"/>
        </w:rPr>
        <w:t xml:space="preserve"> </w:t>
      </w:r>
      <w:r>
        <w:rPr>
          <w:color w:val="231F20"/>
        </w:rPr>
        <w:t>is</w:t>
      </w:r>
      <w:r>
        <w:rPr>
          <w:color w:val="231F20"/>
          <w:spacing w:val="20"/>
        </w:rPr>
        <w:t xml:space="preserve"> </w:t>
      </w:r>
      <w:r>
        <w:rPr>
          <w:color w:val="231F20"/>
        </w:rPr>
        <w:t>not</w:t>
      </w:r>
      <w:r>
        <w:rPr>
          <w:color w:val="231F20"/>
          <w:spacing w:val="20"/>
        </w:rPr>
        <w:t xml:space="preserve"> </w:t>
      </w:r>
      <w:r>
        <w:rPr>
          <w:color w:val="231F20"/>
        </w:rPr>
        <w:t>directly</w:t>
      </w:r>
      <w:r>
        <w:rPr>
          <w:color w:val="231F20"/>
          <w:spacing w:val="20"/>
        </w:rPr>
        <w:t xml:space="preserve"> </w:t>
      </w:r>
      <w:r>
        <w:rPr>
          <w:color w:val="231F20"/>
        </w:rPr>
        <w:t>related,</w:t>
      </w:r>
      <w:r>
        <w:rPr>
          <w:color w:val="231F20"/>
          <w:spacing w:val="20"/>
        </w:rPr>
        <w:t xml:space="preserve"> </w:t>
      </w:r>
      <w:r>
        <w:rPr>
          <w:color w:val="231F20"/>
        </w:rPr>
        <w:t>the</w:t>
      </w:r>
      <w:r>
        <w:rPr>
          <w:color w:val="231F20"/>
          <w:spacing w:val="20"/>
        </w:rPr>
        <w:t xml:space="preserve"> </w:t>
      </w:r>
      <w:r>
        <w:rPr>
          <w:color w:val="231F20"/>
        </w:rPr>
        <w:t>existence</w:t>
      </w:r>
      <w:r>
        <w:rPr>
          <w:color w:val="231F20"/>
          <w:spacing w:val="20"/>
        </w:rPr>
        <w:t xml:space="preserve"> </w:t>
      </w:r>
      <w:r>
        <w:rPr>
          <w:color w:val="231F20"/>
        </w:rPr>
        <w:t>of</w:t>
      </w:r>
      <w:r>
        <w:rPr>
          <w:color w:val="231F20"/>
          <w:spacing w:val="20"/>
        </w:rPr>
        <w:t xml:space="preserve"> </w:t>
      </w:r>
      <w:r>
        <w:rPr>
          <w:color w:val="231F20"/>
        </w:rPr>
        <w:t>a</w:t>
      </w:r>
      <w:r>
        <w:rPr>
          <w:color w:val="231F20"/>
          <w:spacing w:val="20"/>
        </w:rPr>
        <w:t xml:space="preserve"> </w:t>
      </w:r>
      <w:r>
        <w:rPr>
          <w:color w:val="231F20"/>
        </w:rPr>
        <w:t>harmonious</w:t>
      </w:r>
      <w:r>
        <w:rPr>
          <w:color w:val="231F20"/>
          <w:spacing w:val="20"/>
        </w:rPr>
        <w:t xml:space="preserve"> </w:t>
      </w:r>
      <w:r>
        <w:rPr>
          <w:color w:val="231F20"/>
        </w:rPr>
        <w:t>legal</w:t>
      </w:r>
      <w:r>
        <w:rPr>
          <w:color w:val="231F20"/>
          <w:spacing w:val="20"/>
        </w:rPr>
        <w:t xml:space="preserve"> </w:t>
      </w:r>
      <w:r>
        <w:rPr>
          <w:color w:val="231F20"/>
        </w:rPr>
        <w:t>system</w:t>
      </w:r>
      <w:r>
        <w:rPr>
          <w:color w:val="231F20"/>
          <w:spacing w:val="20"/>
        </w:rPr>
        <w:t xml:space="preserve"> </w:t>
      </w:r>
      <w:r>
        <w:rPr>
          <w:color w:val="231F20"/>
        </w:rPr>
        <w:t>that</w:t>
      </w:r>
      <w:r>
        <w:rPr>
          <w:color w:val="231F20"/>
          <w:spacing w:val="20"/>
        </w:rPr>
        <w:t xml:space="preserve"> </w:t>
      </w:r>
      <w:r>
        <w:rPr>
          <w:color w:val="231F20"/>
        </w:rPr>
        <w:t>is</w:t>
      </w:r>
      <w:r>
        <w:rPr>
          <w:color w:val="231F20"/>
          <w:spacing w:val="20"/>
        </w:rPr>
        <w:t xml:space="preserve"> </w:t>
      </w:r>
      <w:r>
        <w:rPr>
          <w:color w:val="231F20"/>
        </w:rPr>
        <w:t>able</w:t>
      </w:r>
      <w:r>
        <w:rPr>
          <w:color w:val="231F20"/>
          <w:spacing w:val="-58"/>
        </w:rPr>
        <w:t xml:space="preserve"> </w:t>
      </w:r>
      <w:r>
        <w:rPr>
          <w:color w:val="231F20"/>
        </w:rPr>
        <w:t>to provide support for resolving cross-border international commercial disputes is an important</w:t>
      </w:r>
      <w:r>
        <w:rPr>
          <w:color w:val="231F20"/>
          <w:spacing w:val="1"/>
        </w:rPr>
        <w:t xml:space="preserve"> </w:t>
      </w:r>
      <w:r>
        <w:rPr>
          <w:color w:val="231F20"/>
        </w:rPr>
        <w:t>prerequisite for realizing the success the Maritime Silk Road Initiative as the big plan that has been</w:t>
      </w:r>
      <w:r>
        <w:rPr>
          <w:color w:val="231F20"/>
          <w:spacing w:val="1"/>
        </w:rPr>
        <w:t xml:space="preserve"> </w:t>
      </w:r>
      <w:r>
        <w:rPr>
          <w:color w:val="231F20"/>
        </w:rPr>
        <w:t>mutually agreed upon.</w:t>
      </w:r>
    </w:p>
    <w:p>
      <w:pPr>
        <w:pStyle w:val="5"/>
        <w:spacing w:line="331" w:lineRule="auto"/>
        <w:ind w:left="113" w:right="126" w:firstLine="459"/>
        <w:jc w:val="both"/>
      </w:pPr>
      <w:r>
        <w:rPr>
          <w:color w:val="231F20"/>
        </w:rPr>
        <w:t>The topic I will talk about this morning is the Role of the Supreme Court in Safeguarding</w:t>
      </w:r>
      <w:r>
        <w:rPr>
          <w:color w:val="231F20"/>
          <w:spacing w:val="1"/>
        </w:rPr>
        <w:t xml:space="preserve"> </w:t>
      </w:r>
      <w:r>
        <w:rPr>
          <w:color w:val="231F20"/>
        </w:rPr>
        <w:t>Justice and Improving Efficiency. I chose this, because based on our experience, the Supreme Court</w:t>
      </w:r>
      <w:r>
        <w:rPr>
          <w:color w:val="231F20"/>
          <w:spacing w:val="-57"/>
        </w:rPr>
        <w:t xml:space="preserve"> </w:t>
      </w:r>
      <w:r>
        <w:rPr>
          <w:color w:val="231F20"/>
        </w:rPr>
        <w:t>of the Republic of Indonesia as the apex of judicial power in Indonesia has indeed experienced</w:t>
      </w:r>
      <w:r>
        <w:rPr>
          <w:color w:val="231F20"/>
          <w:spacing w:val="1"/>
        </w:rPr>
        <w:t xml:space="preserve"> </w:t>
      </w:r>
      <w:r>
        <w:rPr>
          <w:color w:val="231F20"/>
        </w:rPr>
        <w:t>significant</w:t>
      </w:r>
      <w:r>
        <w:rPr>
          <w:color w:val="231F20"/>
          <w:spacing w:val="-2"/>
        </w:rPr>
        <w:t xml:space="preserve"> </w:t>
      </w:r>
      <w:r>
        <w:rPr>
          <w:color w:val="231F20"/>
        </w:rPr>
        <w:t>transformations from</w:t>
      </w:r>
      <w:r>
        <w:rPr>
          <w:color w:val="231F20"/>
          <w:spacing w:val="-1"/>
        </w:rPr>
        <w:t xml:space="preserve"> </w:t>
      </w:r>
      <w:r>
        <w:rPr>
          <w:color w:val="231F20"/>
        </w:rPr>
        <w:t>how this role</w:t>
      </w:r>
      <w:r>
        <w:rPr>
          <w:color w:val="231F20"/>
          <w:spacing w:val="-1"/>
        </w:rPr>
        <w:t xml:space="preserve"> </w:t>
      </w:r>
      <w:r>
        <w:rPr>
          <w:color w:val="231F20"/>
        </w:rPr>
        <w:t>was</w:t>
      </w:r>
      <w:r>
        <w:rPr>
          <w:color w:val="231F20"/>
          <w:spacing w:val="-1"/>
        </w:rPr>
        <w:t xml:space="preserve"> </w:t>
      </w:r>
      <w:r>
        <w:rPr>
          <w:color w:val="231F20"/>
        </w:rPr>
        <w:t>carried out.</w:t>
      </w:r>
    </w:p>
    <w:p>
      <w:pPr>
        <w:pStyle w:val="5"/>
        <w:spacing w:line="331" w:lineRule="auto"/>
        <w:ind w:left="113" w:right="121" w:firstLine="459"/>
        <w:jc w:val="both"/>
      </w:pPr>
      <w:r>
        <w:rPr>
          <w:color w:val="231F20"/>
        </w:rPr>
        <w:t>As the implementer of the highest judicial power, the Supreme Court has additional functions</w:t>
      </w:r>
      <w:r>
        <w:rPr>
          <w:color w:val="231F20"/>
          <w:spacing w:val="1"/>
        </w:rPr>
        <w:t xml:space="preserve"> </w:t>
      </w:r>
      <w:r>
        <w:rPr>
          <w:color w:val="231F20"/>
        </w:rPr>
        <w:t>apart from its conventional function of hearing final appeal from lower court. In conventional</w:t>
      </w:r>
      <w:r>
        <w:rPr>
          <w:color w:val="231F20"/>
          <w:spacing w:val="1"/>
        </w:rPr>
        <w:t xml:space="preserve"> </w:t>
      </w:r>
      <w:r>
        <w:rPr>
          <w:color w:val="231F20"/>
        </w:rPr>
        <w:t>practices, our courts shape the laws and to certain extent create norms as well as laws through the</w:t>
      </w:r>
      <w:r>
        <w:rPr>
          <w:color w:val="231F20"/>
          <w:spacing w:val="1"/>
        </w:rPr>
        <w:t xml:space="preserve"> </w:t>
      </w:r>
      <w:r>
        <w:rPr>
          <w:color w:val="231F20"/>
        </w:rPr>
        <w:t>interpretation of statutory regulations which then become precedents. This system allows Supreme</w:t>
      </w:r>
      <w:r>
        <w:rPr>
          <w:color w:val="231F20"/>
          <w:spacing w:val="1"/>
        </w:rPr>
        <w:t xml:space="preserve"> </w:t>
      </w:r>
      <w:r>
        <w:rPr>
          <w:color w:val="231F20"/>
        </w:rPr>
        <w:t>Court</w:t>
      </w:r>
      <w:r>
        <w:rPr>
          <w:color w:val="231F20"/>
          <w:spacing w:val="7"/>
        </w:rPr>
        <w:t xml:space="preserve"> </w:t>
      </w:r>
      <w:r>
        <w:rPr>
          <w:color w:val="231F20"/>
        </w:rPr>
        <w:t>to</w:t>
      </w:r>
      <w:r>
        <w:rPr>
          <w:color w:val="231F20"/>
          <w:spacing w:val="7"/>
        </w:rPr>
        <w:t xml:space="preserve"> </w:t>
      </w:r>
      <w:r>
        <w:rPr>
          <w:color w:val="231F20"/>
        </w:rPr>
        <w:t>safeguard</w:t>
      </w:r>
      <w:r>
        <w:rPr>
          <w:color w:val="231F20"/>
          <w:spacing w:val="8"/>
        </w:rPr>
        <w:t xml:space="preserve"> </w:t>
      </w:r>
      <w:r>
        <w:rPr>
          <w:color w:val="231F20"/>
        </w:rPr>
        <w:t>justices</w:t>
      </w:r>
      <w:r>
        <w:rPr>
          <w:color w:val="231F20"/>
          <w:spacing w:val="7"/>
        </w:rPr>
        <w:t xml:space="preserve"> </w:t>
      </w:r>
      <w:r>
        <w:rPr>
          <w:color w:val="231F20"/>
        </w:rPr>
        <w:t>and</w:t>
      </w:r>
      <w:r>
        <w:rPr>
          <w:color w:val="231F20"/>
          <w:spacing w:val="8"/>
        </w:rPr>
        <w:t xml:space="preserve"> </w:t>
      </w:r>
      <w:r>
        <w:rPr>
          <w:color w:val="231F20"/>
        </w:rPr>
        <w:t>promote</w:t>
      </w:r>
      <w:r>
        <w:rPr>
          <w:color w:val="231F20"/>
          <w:spacing w:val="7"/>
        </w:rPr>
        <w:t xml:space="preserve"> </w:t>
      </w:r>
      <w:r>
        <w:rPr>
          <w:color w:val="231F20"/>
        </w:rPr>
        <w:t>efficiency</w:t>
      </w:r>
      <w:r>
        <w:rPr>
          <w:color w:val="231F20"/>
          <w:spacing w:val="8"/>
        </w:rPr>
        <w:t xml:space="preserve"> </w:t>
      </w:r>
      <w:r>
        <w:rPr>
          <w:color w:val="231F20"/>
        </w:rPr>
        <w:t>indirectly</w:t>
      </w:r>
      <w:r>
        <w:rPr>
          <w:color w:val="231F20"/>
          <w:spacing w:val="7"/>
        </w:rPr>
        <w:t xml:space="preserve"> </w:t>
      </w:r>
      <w:r>
        <w:rPr>
          <w:color w:val="231F20"/>
        </w:rPr>
        <w:t>through</w:t>
      </w:r>
      <w:r>
        <w:rPr>
          <w:color w:val="231F20"/>
          <w:spacing w:val="8"/>
        </w:rPr>
        <w:t xml:space="preserve"> </w:t>
      </w:r>
      <w:r>
        <w:rPr>
          <w:color w:val="231F20"/>
        </w:rPr>
        <w:t>its</w:t>
      </w:r>
      <w:r>
        <w:rPr>
          <w:color w:val="231F20"/>
          <w:spacing w:val="7"/>
        </w:rPr>
        <w:t xml:space="preserve"> </w:t>
      </w:r>
      <w:r>
        <w:rPr>
          <w:color w:val="231F20"/>
        </w:rPr>
        <w:t>opinion</w:t>
      </w:r>
      <w:r>
        <w:rPr>
          <w:color w:val="231F20"/>
          <w:spacing w:val="8"/>
        </w:rPr>
        <w:t xml:space="preserve"> </w:t>
      </w:r>
      <w:r>
        <w:rPr>
          <w:color w:val="231F20"/>
        </w:rPr>
        <w:t>and</w:t>
      </w:r>
      <w:r>
        <w:rPr>
          <w:color w:val="231F20"/>
          <w:spacing w:val="7"/>
        </w:rPr>
        <w:t xml:space="preserve"> </w:t>
      </w:r>
      <w:r>
        <w:rPr>
          <w:color w:val="231F20"/>
        </w:rPr>
        <w:t>consideration,</w:t>
      </w:r>
    </w:p>
    <w:p>
      <w:pPr>
        <w:spacing w:line="331" w:lineRule="auto"/>
        <w:jc w:val="both"/>
        <w:sectPr>
          <w:pgSz w:w="11910" w:h="16160"/>
          <w:pgMar w:top="1520" w:right="1000" w:bottom="800" w:left="1020" w:header="0" w:footer="613" w:gutter="0"/>
          <w:cols w:space="720" w:num="1"/>
        </w:sectPr>
      </w:pPr>
    </w:p>
    <w:p>
      <w:pPr>
        <w:pStyle w:val="5"/>
        <w:spacing w:before="75"/>
        <w:ind w:left="113"/>
        <w:jc w:val="both"/>
      </w:pPr>
      <w:r>
        <w:rPr>
          <w:color w:val="231F20"/>
        </w:rPr>
        <w:t>but</w:t>
      </w:r>
      <w:r>
        <w:rPr>
          <w:color w:val="231F20"/>
          <w:spacing w:val="-1"/>
        </w:rPr>
        <w:t xml:space="preserve"> </w:t>
      </w:r>
      <w:r>
        <w:rPr>
          <w:color w:val="231F20"/>
        </w:rPr>
        <w:t>nowadays the</w:t>
      </w:r>
      <w:r>
        <w:rPr>
          <w:color w:val="231F20"/>
          <w:spacing w:val="-1"/>
        </w:rPr>
        <w:t xml:space="preserve"> </w:t>
      </w:r>
      <w:r>
        <w:rPr>
          <w:color w:val="231F20"/>
        </w:rPr>
        <w:t>situation</w:t>
      </w:r>
      <w:r>
        <w:rPr>
          <w:color w:val="231F20"/>
          <w:spacing w:val="-1"/>
        </w:rPr>
        <w:t xml:space="preserve"> </w:t>
      </w:r>
      <w:r>
        <w:rPr>
          <w:color w:val="231F20"/>
        </w:rPr>
        <w:t>demands</w:t>
      </w:r>
      <w:r>
        <w:rPr>
          <w:color w:val="231F20"/>
          <w:spacing w:val="-1"/>
        </w:rPr>
        <w:t xml:space="preserve"> </w:t>
      </w:r>
      <w:r>
        <w:rPr>
          <w:color w:val="231F20"/>
        </w:rPr>
        <w:t>much more</w:t>
      </w:r>
      <w:r>
        <w:rPr>
          <w:color w:val="231F20"/>
          <w:spacing w:val="-1"/>
        </w:rPr>
        <w:t xml:space="preserve"> </w:t>
      </w:r>
      <w:r>
        <w:rPr>
          <w:color w:val="231F20"/>
        </w:rPr>
        <w:t>than this</w:t>
      </w:r>
      <w:r>
        <w:rPr>
          <w:color w:val="231F20"/>
          <w:spacing w:val="-1"/>
        </w:rPr>
        <w:t xml:space="preserve"> </w:t>
      </w:r>
      <w:r>
        <w:rPr>
          <w:color w:val="231F20"/>
        </w:rPr>
        <w:t>our role</w:t>
      </w:r>
      <w:r>
        <w:rPr>
          <w:color w:val="231F20"/>
          <w:spacing w:val="-1"/>
        </w:rPr>
        <w:t xml:space="preserve"> </w:t>
      </w:r>
      <w:r>
        <w:rPr>
          <w:color w:val="231F20"/>
        </w:rPr>
        <w:t>has developed</w:t>
      </w:r>
      <w:r>
        <w:rPr>
          <w:color w:val="231F20"/>
          <w:spacing w:val="-1"/>
        </w:rPr>
        <w:t xml:space="preserve"> </w:t>
      </w:r>
      <w:r>
        <w:rPr>
          <w:color w:val="231F20"/>
        </w:rPr>
        <w:t>much.</w:t>
      </w:r>
    </w:p>
    <w:p>
      <w:pPr>
        <w:pStyle w:val="5"/>
        <w:spacing w:before="104" w:line="331" w:lineRule="auto"/>
        <w:ind w:left="113" w:right="124" w:firstLine="459"/>
        <w:jc w:val="both"/>
      </w:pPr>
      <w:r>
        <w:rPr>
          <w:color w:val="231F20"/>
        </w:rPr>
        <w:t>In</w:t>
      </w:r>
      <w:r>
        <w:rPr>
          <w:color w:val="231F20"/>
          <w:spacing w:val="1"/>
        </w:rPr>
        <w:t xml:space="preserve"> </w:t>
      </w:r>
      <w:r>
        <w:rPr>
          <w:color w:val="231F20"/>
        </w:rPr>
        <w:t>our</w:t>
      </w:r>
      <w:r>
        <w:rPr>
          <w:color w:val="231F20"/>
          <w:spacing w:val="60"/>
        </w:rPr>
        <w:t xml:space="preserve"> </w:t>
      </w:r>
      <w:r>
        <w:rPr>
          <w:color w:val="231F20"/>
        </w:rPr>
        <w:t>jurisdiction,</w:t>
      </w:r>
      <w:r>
        <w:rPr>
          <w:color w:val="231F20"/>
          <w:spacing w:val="60"/>
        </w:rPr>
        <w:t xml:space="preserve"> </w:t>
      </w:r>
      <w:r>
        <w:rPr>
          <w:color w:val="231F20"/>
        </w:rPr>
        <w:t>in</w:t>
      </w:r>
      <w:r>
        <w:rPr>
          <w:color w:val="231F20"/>
          <w:spacing w:val="60"/>
        </w:rPr>
        <w:t xml:space="preserve"> </w:t>
      </w:r>
      <w:r>
        <w:rPr>
          <w:color w:val="231F20"/>
        </w:rPr>
        <w:t>addition</w:t>
      </w:r>
      <w:r>
        <w:rPr>
          <w:color w:val="231F20"/>
          <w:spacing w:val="60"/>
        </w:rPr>
        <w:t xml:space="preserve"> </w:t>
      </w:r>
      <w:r>
        <w:rPr>
          <w:color w:val="231F20"/>
        </w:rPr>
        <w:t>to</w:t>
      </w:r>
      <w:r>
        <w:rPr>
          <w:color w:val="231F20"/>
          <w:spacing w:val="60"/>
        </w:rPr>
        <w:t xml:space="preserve"> </w:t>
      </w:r>
      <w:r>
        <w:rPr>
          <w:color w:val="231F20"/>
        </w:rPr>
        <w:t>judicial</w:t>
      </w:r>
      <w:r>
        <w:rPr>
          <w:color w:val="231F20"/>
          <w:spacing w:val="60"/>
        </w:rPr>
        <w:t xml:space="preserve"> </w:t>
      </w:r>
      <w:r>
        <w:rPr>
          <w:color w:val="231F20"/>
        </w:rPr>
        <w:t>decision</w:t>
      </w:r>
      <w:r>
        <w:rPr>
          <w:color w:val="231F20"/>
          <w:spacing w:val="60"/>
        </w:rPr>
        <w:t xml:space="preserve"> </w:t>
      </w:r>
      <w:r>
        <w:rPr>
          <w:color w:val="231F20"/>
        </w:rPr>
        <w:t>making</w:t>
      </w:r>
      <w:r>
        <w:rPr>
          <w:color w:val="231F20"/>
          <w:spacing w:val="60"/>
        </w:rPr>
        <w:t xml:space="preserve"> </w:t>
      </w:r>
      <w:r>
        <w:rPr>
          <w:color w:val="231F20"/>
        </w:rPr>
        <w:t>function,</w:t>
      </w:r>
      <w:r>
        <w:rPr>
          <w:color w:val="231F20"/>
          <w:spacing w:val="60"/>
        </w:rPr>
        <w:t xml:space="preserve"> </w:t>
      </w:r>
      <w:r>
        <w:rPr>
          <w:color w:val="231F20"/>
        </w:rPr>
        <w:t>the</w:t>
      </w:r>
      <w:r>
        <w:rPr>
          <w:color w:val="231F20"/>
          <w:spacing w:val="60"/>
        </w:rPr>
        <w:t xml:space="preserve"> </w:t>
      </w:r>
      <w:r>
        <w:rPr>
          <w:color w:val="231F20"/>
        </w:rPr>
        <w:t>Supreme</w:t>
      </w:r>
      <w:r>
        <w:rPr>
          <w:color w:val="231F20"/>
          <w:spacing w:val="60"/>
        </w:rPr>
        <w:t xml:space="preserve"> </w:t>
      </w:r>
      <w:r>
        <w:rPr>
          <w:color w:val="231F20"/>
        </w:rPr>
        <w:t>Court</w:t>
      </w:r>
      <w:r>
        <w:rPr>
          <w:color w:val="231F20"/>
          <w:spacing w:val="1"/>
        </w:rPr>
        <w:t xml:space="preserve"> </w:t>
      </w:r>
      <w:r>
        <w:rPr>
          <w:color w:val="231F20"/>
        </w:rPr>
        <w:t>of the Republic of Indonesia also has other functions such as, the Function to conduct judicial</w:t>
      </w:r>
      <w:r>
        <w:rPr>
          <w:color w:val="231F20"/>
          <w:spacing w:val="1"/>
        </w:rPr>
        <w:t xml:space="preserve"> </w:t>
      </w:r>
      <w:r>
        <w:rPr>
          <w:color w:val="231F20"/>
        </w:rPr>
        <w:t>review, Advisory Function, Supervisory Function, Regulating Function, namely regulating matters</w:t>
      </w:r>
      <w:r>
        <w:rPr>
          <w:color w:val="231F20"/>
          <w:spacing w:val="1"/>
        </w:rPr>
        <w:t xml:space="preserve"> </w:t>
      </w:r>
      <w:r>
        <w:rPr>
          <w:color w:val="231F20"/>
        </w:rPr>
        <w:t>necessary for the proper administration of justice in absence of specific norms regulated by law and</w:t>
      </w:r>
      <w:r>
        <w:rPr>
          <w:color w:val="231F20"/>
          <w:spacing w:val="1"/>
        </w:rPr>
        <w:t xml:space="preserve"> </w:t>
      </w:r>
      <w:r>
        <w:rPr>
          <w:color w:val="231F20"/>
        </w:rPr>
        <w:t>making regulations that is deemed necessary to fulfill procedural law and finally, the Administrative</w:t>
      </w:r>
      <w:r>
        <w:rPr>
          <w:color w:val="231F20"/>
          <w:spacing w:val="-57"/>
        </w:rPr>
        <w:t xml:space="preserve"> </w:t>
      </w:r>
      <w:r>
        <w:rPr>
          <w:color w:val="231F20"/>
        </w:rPr>
        <w:t>Function,</w:t>
      </w:r>
      <w:r>
        <w:rPr>
          <w:color w:val="231F20"/>
          <w:spacing w:val="1"/>
        </w:rPr>
        <w:t xml:space="preserve"> </w:t>
      </w:r>
      <w:r>
        <w:rPr>
          <w:color w:val="231F20"/>
        </w:rPr>
        <w:t>namely</w:t>
      </w:r>
      <w:r>
        <w:rPr>
          <w:color w:val="231F20"/>
          <w:spacing w:val="1"/>
        </w:rPr>
        <w:t xml:space="preserve"> </w:t>
      </w:r>
      <w:r>
        <w:rPr>
          <w:color w:val="231F20"/>
        </w:rPr>
        <w:t>regulating</w:t>
      </w:r>
      <w:r>
        <w:rPr>
          <w:color w:val="231F20"/>
          <w:spacing w:val="1"/>
        </w:rPr>
        <w:t xml:space="preserve"> </w:t>
      </w:r>
      <w:r>
        <w:rPr>
          <w:color w:val="231F20"/>
        </w:rPr>
        <w:t>and</w:t>
      </w:r>
      <w:r>
        <w:rPr>
          <w:color w:val="231F20"/>
          <w:spacing w:val="1"/>
        </w:rPr>
        <w:t xml:space="preserve"> </w:t>
      </w:r>
      <w:r>
        <w:rPr>
          <w:color w:val="231F20"/>
        </w:rPr>
        <w:t>formulating</w:t>
      </w:r>
      <w:r>
        <w:rPr>
          <w:color w:val="231F20"/>
          <w:spacing w:val="1"/>
        </w:rPr>
        <w:t xml:space="preserve"> </w:t>
      </w:r>
      <w:r>
        <w:rPr>
          <w:color w:val="231F20"/>
        </w:rPr>
        <w:t>policies</w:t>
      </w:r>
      <w:r>
        <w:rPr>
          <w:color w:val="231F20"/>
          <w:spacing w:val="1"/>
        </w:rPr>
        <w:t xml:space="preserve"> </w:t>
      </w:r>
      <w:r>
        <w:rPr>
          <w:color w:val="231F20"/>
        </w:rPr>
        <w:t>in</w:t>
      </w:r>
      <w:r>
        <w:rPr>
          <w:color w:val="231F20"/>
          <w:spacing w:val="1"/>
        </w:rPr>
        <w:t xml:space="preserve"> </w:t>
      </w:r>
      <w:r>
        <w:rPr>
          <w:color w:val="231F20"/>
        </w:rPr>
        <w:t>the</w:t>
      </w:r>
      <w:r>
        <w:rPr>
          <w:color w:val="231F20"/>
          <w:spacing w:val="1"/>
        </w:rPr>
        <w:t xml:space="preserve"> </w:t>
      </w:r>
      <w:r>
        <w:rPr>
          <w:color w:val="231F20"/>
        </w:rPr>
        <w:t>field</w:t>
      </w:r>
      <w:r>
        <w:rPr>
          <w:color w:val="231F20"/>
          <w:spacing w:val="1"/>
        </w:rPr>
        <w:t xml:space="preserve"> </w:t>
      </w:r>
      <w:r>
        <w:rPr>
          <w:color w:val="231F20"/>
        </w:rPr>
        <w:t>of</w:t>
      </w:r>
      <w:r>
        <w:rPr>
          <w:color w:val="231F20"/>
          <w:spacing w:val="1"/>
        </w:rPr>
        <w:t xml:space="preserve"> </w:t>
      </w:r>
      <w:r>
        <w:rPr>
          <w:color w:val="231F20"/>
        </w:rPr>
        <w:t>organization</w:t>
      </w:r>
      <w:r>
        <w:rPr>
          <w:color w:val="231F20"/>
          <w:spacing w:val="1"/>
        </w:rPr>
        <w:t xml:space="preserve"> </w:t>
      </w:r>
      <w:r>
        <w:rPr>
          <w:color w:val="231F20"/>
        </w:rPr>
        <w:t>and</w:t>
      </w:r>
      <w:r>
        <w:rPr>
          <w:color w:val="231F20"/>
          <w:spacing w:val="1"/>
        </w:rPr>
        <w:t xml:space="preserve"> </w:t>
      </w:r>
      <w:r>
        <w:rPr>
          <w:color w:val="231F20"/>
        </w:rPr>
        <w:t>work</w:t>
      </w:r>
      <w:r>
        <w:rPr>
          <w:color w:val="231F20"/>
          <w:spacing w:val="1"/>
        </w:rPr>
        <w:t xml:space="preserve"> </w:t>
      </w:r>
      <w:r>
        <w:rPr>
          <w:color w:val="231F20"/>
        </w:rPr>
        <w:t>procedures, formulating administrative technical policies and carrying out management of state</w:t>
      </w:r>
      <w:r>
        <w:rPr>
          <w:color w:val="231F20"/>
          <w:spacing w:val="1"/>
        </w:rPr>
        <w:t xml:space="preserve"> </w:t>
      </w:r>
      <w:r>
        <w:rPr>
          <w:color w:val="231F20"/>
        </w:rPr>
        <w:t>property.</w:t>
      </w:r>
    </w:p>
    <w:p>
      <w:pPr>
        <w:pStyle w:val="4"/>
        <w:spacing w:before="0" w:line="269" w:lineRule="exact"/>
        <w:ind w:left="572"/>
      </w:pPr>
      <w:r>
        <w:rPr>
          <w:color w:val="231F20"/>
        </w:rPr>
        <w:t>Chief</w:t>
      </w:r>
      <w:r>
        <w:rPr>
          <w:color w:val="231F20"/>
          <w:spacing w:val="-2"/>
        </w:rPr>
        <w:t xml:space="preserve"> </w:t>
      </w:r>
      <w:r>
        <w:rPr>
          <w:color w:val="231F20"/>
        </w:rPr>
        <w:t>Justices,</w:t>
      </w:r>
    </w:p>
    <w:p>
      <w:pPr>
        <w:spacing w:before="104"/>
        <w:ind w:left="572"/>
        <w:jc w:val="both"/>
        <w:rPr>
          <w:b/>
          <w:sz w:val="24"/>
        </w:rPr>
      </w:pPr>
      <w:r>
        <w:rPr>
          <w:b/>
          <w:color w:val="231F20"/>
          <w:sz w:val="24"/>
        </w:rPr>
        <w:t>Ladies</w:t>
      </w:r>
      <w:r>
        <w:rPr>
          <w:b/>
          <w:color w:val="231F20"/>
          <w:spacing w:val="-15"/>
          <w:sz w:val="24"/>
        </w:rPr>
        <w:t xml:space="preserve"> </w:t>
      </w:r>
      <w:r>
        <w:rPr>
          <w:b/>
          <w:color w:val="231F20"/>
          <w:sz w:val="24"/>
        </w:rPr>
        <w:t>And Gentlemen</w:t>
      </w:r>
    </w:p>
    <w:p>
      <w:pPr>
        <w:pStyle w:val="5"/>
        <w:spacing w:before="104" w:line="331" w:lineRule="auto"/>
        <w:ind w:left="113" w:right="127" w:firstLine="459"/>
        <w:jc w:val="both"/>
      </w:pPr>
      <w:r>
        <w:rPr>
          <w:color w:val="231F20"/>
        </w:rPr>
        <w:t>The increasing flow of global trade, regionalization of economy, and fast development of</w:t>
      </w:r>
      <w:r>
        <w:rPr>
          <w:color w:val="231F20"/>
          <w:spacing w:val="1"/>
        </w:rPr>
        <w:t xml:space="preserve"> </w:t>
      </w:r>
      <w:r>
        <w:rPr>
          <w:color w:val="231F20"/>
        </w:rPr>
        <w:t>information communication and technology, undoubtedly force us, the supreme court to do even</w:t>
      </w:r>
      <w:r>
        <w:rPr>
          <w:color w:val="231F20"/>
          <w:spacing w:val="1"/>
        </w:rPr>
        <w:t xml:space="preserve"> </w:t>
      </w:r>
      <w:r>
        <w:rPr>
          <w:color w:val="231F20"/>
        </w:rPr>
        <w:t>more, Court no longer can sit quietly at the side of the scene and run its reactive role, but it is now</w:t>
      </w:r>
      <w:r>
        <w:rPr>
          <w:color w:val="231F20"/>
          <w:spacing w:val="1"/>
        </w:rPr>
        <w:t xml:space="preserve"> </w:t>
      </w:r>
      <w:r>
        <w:rPr>
          <w:color w:val="231F20"/>
        </w:rPr>
        <w:t>required</w:t>
      </w:r>
      <w:r>
        <w:rPr>
          <w:color w:val="231F20"/>
          <w:spacing w:val="12"/>
        </w:rPr>
        <w:t xml:space="preserve"> </w:t>
      </w:r>
      <w:r>
        <w:rPr>
          <w:color w:val="231F20"/>
        </w:rPr>
        <w:t>to</w:t>
      </w:r>
      <w:r>
        <w:rPr>
          <w:color w:val="231F20"/>
          <w:spacing w:val="13"/>
        </w:rPr>
        <w:t xml:space="preserve"> </w:t>
      </w:r>
      <w:r>
        <w:rPr>
          <w:color w:val="231F20"/>
        </w:rPr>
        <w:t>proactively</w:t>
      </w:r>
      <w:r>
        <w:rPr>
          <w:color w:val="231F20"/>
          <w:spacing w:val="13"/>
        </w:rPr>
        <w:t xml:space="preserve"> </w:t>
      </w:r>
      <w:r>
        <w:rPr>
          <w:color w:val="231F20"/>
        </w:rPr>
        <w:t>anticipating</w:t>
      </w:r>
      <w:r>
        <w:rPr>
          <w:color w:val="231F20"/>
          <w:spacing w:val="12"/>
        </w:rPr>
        <w:t xml:space="preserve"> </w:t>
      </w:r>
      <w:r>
        <w:rPr>
          <w:color w:val="231F20"/>
        </w:rPr>
        <w:t>what</w:t>
      </w:r>
      <w:r>
        <w:rPr>
          <w:color w:val="231F20"/>
          <w:spacing w:val="13"/>
        </w:rPr>
        <w:t xml:space="preserve"> </w:t>
      </w:r>
      <w:r>
        <w:rPr>
          <w:color w:val="231F20"/>
        </w:rPr>
        <w:t>comes</w:t>
      </w:r>
      <w:r>
        <w:rPr>
          <w:color w:val="231F20"/>
          <w:spacing w:val="13"/>
        </w:rPr>
        <w:t xml:space="preserve"> </w:t>
      </w:r>
      <w:r>
        <w:rPr>
          <w:color w:val="231F20"/>
        </w:rPr>
        <w:t>ahead.</w:t>
      </w:r>
      <w:r>
        <w:rPr>
          <w:color w:val="231F20"/>
          <w:spacing w:val="8"/>
        </w:rPr>
        <w:t xml:space="preserve"> </w:t>
      </w:r>
      <w:r>
        <w:rPr>
          <w:color w:val="231F20"/>
        </w:rPr>
        <w:t>This</w:t>
      </w:r>
      <w:r>
        <w:rPr>
          <w:color w:val="231F20"/>
          <w:spacing w:val="13"/>
        </w:rPr>
        <w:t xml:space="preserve"> </w:t>
      </w:r>
      <w:r>
        <w:rPr>
          <w:color w:val="231F20"/>
        </w:rPr>
        <w:t>is</w:t>
      </w:r>
      <w:r>
        <w:rPr>
          <w:color w:val="231F20"/>
          <w:spacing w:val="13"/>
        </w:rPr>
        <w:t xml:space="preserve"> </w:t>
      </w:r>
      <w:r>
        <w:rPr>
          <w:color w:val="231F20"/>
        </w:rPr>
        <w:t>so</w:t>
      </w:r>
      <w:r>
        <w:rPr>
          <w:color w:val="231F20"/>
          <w:spacing w:val="12"/>
        </w:rPr>
        <w:t xml:space="preserve"> </w:t>
      </w:r>
      <w:r>
        <w:rPr>
          <w:color w:val="231F20"/>
        </w:rPr>
        <w:t>true</w:t>
      </w:r>
      <w:r>
        <w:rPr>
          <w:color w:val="231F20"/>
          <w:spacing w:val="13"/>
        </w:rPr>
        <w:t xml:space="preserve"> </w:t>
      </w:r>
      <w:r>
        <w:rPr>
          <w:color w:val="231F20"/>
        </w:rPr>
        <w:t>in</w:t>
      </w:r>
      <w:r>
        <w:rPr>
          <w:color w:val="231F20"/>
          <w:spacing w:val="13"/>
        </w:rPr>
        <w:t xml:space="preserve"> </w:t>
      </w:r>
      <w:r>
        <w:rPr>
          <w:color w:val="231F20"/>
        </w:rPr>
        <w:t>our</w:t>
      </w:r>
      <w:r>
        <w:rPr>
          <w:color w:val="231F20"/>
          <w:spacing w:val="12"/>
        </w:rPr>
        <w:t xml:space="preserve"> </w:t>
      </w:r>
      <w:r>
        <w:rPr>
          <w:color w:val="231F20"/>
        </w:rPr>
        <w:t>experience</w:t>
      </w:r>
      <w:r>
        <w:rPr>
          <w:color w:val="231F20"/>
          <w:spacing w:val="13"/>
        </w:rPr>
        <w:t xml:space="preserve"> </w:t>
      </w:r>
      <w:r>
        <w:rPr>
          <w:color w:val="231F20"/>
        </w:rPr>
        <w:t>in</w:t>
      </w:r>
      <w:r>
        <w:rPr>
          <w:color w:val="231F20"/>
          <w:spacing w:val="13"/>
        </w:rPr>
        <w:t xml:space="preserve"> </w:t>
      </w:r>
      <w:r>
        <w:rPr>
          <w:color w:val="231F20"/>
        </w:rPr>
        <w:t>relation</w:t>
      </w:r>
      <w:r>
        <w:rPr>
          <w:color w:val="231F20"/>
          <w:spacing w:val="-58"/>
        </w:rPr>
        <w:t xml:space="preserve"> </w:t>
      </w:r>
      <w:r>
        <w:rPr>
          <w:color w:val="231F20"/>
        </w:rPr>
        <w:t>to</w:t>
      </w:r>
      <w:r>
        <w:rPr>
          <w:color w:val="231F20"/>
          <w:spacing w:val="-1"/>
        </w:rPr>
        <w:t xml:space="preserve"> </w:t>
      </w:r>
      <w:r>
        <w:rPr>
          <w:color w:val="231F20"/>
        </w:rPr>
        <w:t>explore</w:t>
      </w:r>
      <w:r>
        <w:rPr>
          <w:color w:val="231F20"/>
          <w:spacing w:val="-1"/>
        </w:rPr>
        <w:t xml:space="preserve"> </w:t>
      </w:r>
      <w:r>
        <w:rPr>
          <w:color w:val="231F20"/>
        </w:rPr>
        <w:t>ways</w:t>
      </w:r>
      <w:r>
        <w:rPr>
          <w:color w:val="231F20"/>
          <w:spacing w:val="-2"/>
        </w:rPr>
        <w:t xml:space="preserve"> </w:t>
      </w:r>
      <w:r>
        <w:rPr>
          <w:color w:val="231F20"/>
        </w:rPr>
        <w:t>to safeguard</w:t>
      </w:r>
      <w:r>
        <w:rPr>
          <w:color w:val="231F20"/>
          <w:spacing w:val="-2"/>
        </w:rPr>
        <w:t xml:space="preserve"> </w:t>
      </w:r>
      <w:r>
        <w:rPr>
          <w:color w:val="231F20"/>
        </w:rPr>
        <w:t>justices</w:t>
      </w:r>
      <w:r>
        <w:rPr>
          <w:color w:val="231F20"/>
          <w:spacing w:val="-1"/>
        </w:rPr>
        <w:t xml:space="preserve"> </w:t>
      </w:r>
      <w:r>
        <w:rPr>
          <w:color w:val="231F20"/>
        </w:rPr>
        <w:t>and improve</w:t>
      </w:r>
      <w:r>
        <w:rPr>
          <w:color w:val="231F20"/>
          <w:spacing w:val="-1"/>
        </w:rPr>
        <w:t xml:space="preserve"> </w:t>
      </w:r>
      <w:r>
        <w:rPr>
          <w:color w:val="231F20"/>
        </w:rPr>
        <w:t>efficiency.</w:t>
      </w:r>
    </w:p>
    <w:p>
      <w:pPr>
        <w:pStyle w:val="5"/>
        <w:spacing w:line="331" w:lineRule="auto"/>
        <w:ind w:left="113" w:right="125" w:firstLine="459"/>
        <w:jc w:val="both"/>
      </w:pPr>
      <w:r>
        <w:rPr>
          <w:color w:val="231F20"/>
        </w:rPr>
        <w:t>This is why, for the past decade, our supreme court has also implemented its rulemaking</w:t>
      </w:r>
      <w:r>
        <w:rPr>
          <w:color w:val="231F20"/>
          <w:spacing w:val="1"/>
        </w:rPr>
        <w:t xml:space="preserve"> </w:t>
      </w:r>
      <w:r>
        <w:rPr>
          <w:color w:val="231F20"/>
        </w:rPr>
        <w:t>function</w:t>
      </w:r>
      <w:r>
        <w:rPr>
          <w:color w:val="231F20"/>
          <w:spacing w:val="28"/>
        </w:rPr>
        <w:t xml:space="preserve"> </w:t>
      </w:r>
      <w:r>
        <w:rPr>
          <w:color w:val="231F20"/>
        </w:rPr>
        <w:t>extensively</w:t>
      </w:r>
      <w:r>
        <w:rPr>
          <w:color w:val="231F20"/>
          <w:spacing w:val="29"/>
        </w:rPr>
        <w:t xml:space="preserve"> </w:t>
      </w:r>
      <w:r>
        <w:rPr>
          <w:color w:val="231F20"/>
        </w:rPr>
        <w:t>to</w:t>
      </w:r>
      <w:r>
        <w:rPr>
          <w:color w:val="231F20"/>
          <w:spacing w:val="28"/>
        </w:rPr>
        <w:t xml:space="preserve"> </w:t>
      </w:r>
      <w:r>
        <w:rPr>
          <w:color w:val="231F20"/>
        </w:rPr>
        <w:t>promote</w:t>
      </w:r>
      <w:r>
        <w:rPr>
          <w:color w:val="231F20"/>
          <w:spacing w:val="29"/>
        </w:rPr>
        <w:t xml:space="preserve"> </w:t>
      </w:r>
      <w:r>
        <w:rPr>
          <w:color w:val="231F20"/>
        </w:rPr>
        <w:t>legal</w:t>
      </w:r>
      <w:r>
        <w:rPr>
          <w:color w:val="231F20"/>
          <w:spacing w:val="28"/>
        </w:rPr>
        <w:t xml:space="preserve"> </w:t>
      </w:r>
      <w:r>
        <w:rPr>
          <w:color w:val="231F20"/>
        </w:rPr>
        <w:t>certainty</w:t>
      </w:r>
      <w:r>
        <w:rPr>
          <w:color w:val="231F20"/>
          <w:spacing w:val="29"/>
        </w:rPr>
        <w:t xml:space="preserve"> </w:t>
      </w:r>
      <w:r>
        <w:rPr>
          <w:color w:val="231F20"/>
        </w:rPr>
        <w:t>and</w:t>
      </w:r>
      <w:r>
        <w:rPr>
          <w:color w:val="231F20"/>
          <w:spacing w:val="29"/>
        </w:rPr>
        <w:t xml:space="preserve"> </w:t>
      </w:r>
      <w:r>
        <w:rPr>
          <w:color w:val="231F20"/>
        </w:rPr>
        <w:t>efficiency.</w:t>
      </w:r>
      <w:r>
        <w:rPr>
          <w:color w:val="231F20"/>
          <w:spacing w:val="28"/>
        </w:rPr>
        <w:t xml:space="preserve"> </w:t>
      </w:r>
      <w:r>
        <w:rPr>
          <w:color w:val="231F20"/>
        </w:rPr>
        <w:t>Every</w:t>
      </w:r>
      <w:r>
        <w:rPr>
          <w:color w:val="231F20"/>
          <w:spacing w:val="29"/>
        </w:rPr>
        <w:t xml:space="preserve"> </w:t>
      </w:r>
      <w:r>
        <w:rPr>
          <w:color w:val="231F20"/>
        </w:rPr>
        <w:t>year</w:t>
      </w:r>
      <w:r>
        <w:rPr>
          <w:color w:val="231F20"/>
          <w:spacing w:val="28"/>
        </w:rPr>
        <w:t xml:space="preserve"> </w:t>
      </w:r>
      <w:r>
        <w:rPr>
          <w:color w:val="231F20"/>
        </w:rPr>
        <w:t>the</w:t>
      </w:r>
      <w:r>
        <w:rPr>
          <w:color w:val="231F20"/>
          <w:spacing w:val="29"/>
        </w:rPr>
        <w:t xml:space="preserve"> </w:t>
      </w:r>
      <w:r>
        <w:rPr>
          <w:color w:val="231F20"/>
        </w:rPr>
        <w:t>Supreme</w:t>
      </w:r>
      <w:r>
        <w:rPr>
          <w:color w:val="231F20"/>
          <w:spacing w:val="28"/>
        </w:rPr>
        <w:t xml:space="preserve"> </w:t>
      </w:r>
      <w:r>
        <w:rPr>
          <w:color w:val="231F20"/>
        </w:rPr>
        <w:t>Court</w:t>
      </w:r>
      <w:r>
        <w:rPr>
          <w:color w:val="231F20"/>
          <w:spacing w:val="29"/>
        </w:rPr>
        <w:t xml:space="preserve"> </w:t>
      </w:r>
      <w:r>
        <w:rPr>
          <w:color w:val="231F20"/>
        </w:rPr>
        <w:t>of</w:t>
      </w:r>
      <w:r>
        <w:rPr>
          <w:color w:val="231F20"/>
          <w:spacing w:val="1"/>
        </w:rPr>
        <w:t xml:space="preserve"> </w:t>
      </w:r>
      <w:r>
        <w:rPr>
          <w:color w:val="231F20"/>
        </w:rPr>
        <w:t>the Republic of Indonesia issues various legal rules in the form of regulations (Regulations of the</w:t>
      </w:r>
      <w:r>
        <w:rPr>
          <w:color w:val="231F20"/>
          <w:spacing w:val="1"/>
        </w:rPr>
        <w:t xml:space="preserve"> </w:t>
      </w:r>
      <w:r>
        <w:rPr>
          <w:color w:val="231F20"/>
        </w:rPr>
        <w:t>Supreme Court of the Republic of Indonesia) as well as internal regulations that have external</w:t>
      </w:r>
      <w:r>
        <w:rPr>
          <w:color w:val="231F20"/>
          <w:spacing w:val="1"/>
        </w:rPr>
        <w:t xml:space="preserve"> </w:t>
      </w:r>
      <w:r>
        <w:rPr>
          <w:color w:val="231F20"/>
        </w:rPr>
        <w:t>impacts. In fact, in 2022 alone, we issue 8 Regulations and in the first semester 2023, already 5</w:t>
      </w:r>
      <w:r>
        <w:rPr>
          <w:color w:val="231F20"/>
          <w:spacing w:val="1"/>
        </w:rPr>
        <w:t xml:space="preserve"> </w:t>
      </w:r>
      <w:r>
        <w:rPr>
          <w:color w:val="231F20"/>
        </w:rPr>
        <w:t>Regulations issued.</w:t>
      </w:r>
    </w:p>
    <w:p>
      <w:pPr>
        <w:pStyle w:val="4"/>
        <w:spacing w:before="0" w:line="271" w:lineRule="exact"/>
        <w:ind w:left="572"/>
      </w:pPr>
      <w:r>
        <w:rPr>
          <w:color w:val="231F20"/>
        </w:rPr>
        <w:t>Chief</w:t>
      </w:r>
      <w:r>
        <w:rPr>
          <w:color w:val="231F20"/>
          <w:spacing w:val="-2"/>
        </w:rPr>
        <w:t xml:space="preserve"> </w:t>
      </w:r>
      <w:r>
        <w:rPr>
          <w:color w:val="231F20"/>
        </w:rPr>
        <w:t>Justices,</w:t>
      </w:r>
    </w:p>
    <w:p>
      <w:pPr>
        <w:spacing w:before="100"/>
        <w:ind w:left="572"/>
        <w:jc w:val="both"/>
        <w:rPr>
          <w:b/>
          <w:sz w:val="24"/>
        </w:rPr>
      </w:pPr>
      <w:r>
        <w:rPr>
          <w:b/>
          <w:color w:val="231F20"/>
          <w:sz w:val="24"/>
        </w:rPr>
        <w:t>Ladies</w:t>
      </w:r>
      <w:r>
        <w:rPr>
          <w:b/>
          <w:color w:val="231F20"/>
          <w:spacing w:val="-15"/>
          <w:sz w:val="24"/>
        </w:rPr>
        <w:t xml:space="preserve"> </w:t>
      </w:r>
      <w:r>
        <w:rPr>
          <w:b/>
          <w:color w:val="231F20"/>
          <w:sz w:val="24"/>
        </w:rPr>
        <w:t>And Gentlemen</w:t>
      </w:r>
    </w:p>
    <w:p>
      <w:pPr>
        <w:pStyle w:val="5"/>
        <w:spacing w:before="104" w:line="331" w:lineRule="auto"/>
        <w:ind w:left="113" w:right="127" w:firstLine="459"/>
        <w:jc w:val="both"/>
      </w:pPr>
      <w:r>
        <w:rPr>
          <w:color w:val="231F20"/>
        </w:rPr>
        <w:t>Indonesia is a quite large country with more than 276 million people inhabiting a very large</w:t>
      </w:r>
      <w:r>
        <w:rPr>
          <w:color w:val="231F20"/>
          <w:spacing w:val="1"/>
        </w:rPr>
        <w:t xml:space="preserve"> </w:t>
      </w:r>
      <w:r>
        <w:rPr>
          <w:color w:val="231F20"/>
        </w:rPr>
        <w:t>archipelago, consisting of 17,000 islands. Access to justice is a real problem. To justice is delivered</w:t>
      </w:r>
      <w:r>
        <w:rPr>
          <w:color w:val="231F20"/>
          <w:spacing w:val="1"/>
        </w:rPr>
        <w:t xml:space="preserve"> </w:t>
      </w:r>
      <w:r>
        <w:rPr>
          <w:color w:val="231F20"/>
        </w:rPr>
        <w:t>by more than 900 court offices, more than 8,000 judges and 32,000 court employees throughout</w:t>
      </w:r>
      <w:r>
        <w:rPr>
          <w:color w:val="231F20"/>
          <w:spacing w:val="1"/>
        </w:rPr>
        <w:t xml:space="preserve"> </w:t>
      </w:r>
      <w:r>
        <w:rPr>
          <w:color w:val="231F20"/>
        </w:rPr>
        <w:t>Indonesia.</w:t>
      </w:r>
    </w:p>
    <w:p>
      <w:pPr>
        <w:pStyle w:val="5"/>
        <w:spacing w:line="331" w:lineRule="auto"/>
        <w:ind w:left="113" w:right="125" w:firstLine="459"/>
        <w:jc w:val="both"/>
      </w:pPr>
      <w:r>
        <w:rPr>
          <w:color w:val="231F20"/>
        </w:rPr>
        <w:t>We view court modernization using information technology as the best way to bring people</w:t>
      </w:r>
      <w:r>
        <w:rPr>
          <w:color w:val="231F20"/>
          <w:spacing w:val="1"/>
        </w:rPr>
        <w:t xml:space="preserve"> </w:t>
      </w:r>
      <w:r>
        <w:rPr>
          <w:color w:val="231F20"/>
        </w:rPr>
        <w:t>closer to the courts, encourage openness, and increase the efficiency of court services in terms of</w:t>
      </w:r>
      <w:r>
        <w:rPr>
          <w:color w:val="231F20"/>
          <w:spacing w:val="1"/>
        </w:rPr>
        <w:t xml:space="preserve"> </w:t>
      </w:r>
      <w:r>
        <w:rPr>
          <w:color w:val="231F20"/>
        </w:rPr>
        <w:t>time and costs.</w:t>
      </w:r>
    </w:p>
    <w:p>
      <w:pPr>
        <w:pStyle w:val="5"/>
        <w:spacing w:line="331" w:lineRule="auto"/>
        <w:ind w:left="113" w:right="128" w:firstLine="459"/>
        <w:jc w:val="both"/>
      </w:pPr>
      <w:r>
        <w:rPr>
          <w:color w:val="231F20"/>
        </w:rPr>
        <w:t>Since year 2007 the Indonesian Supreme Court has begun its long journey to implement</w:t>
      </w:r>
      <w:r>
        <w:rPr>
          <w:color w:val="231F20"/>
          <w:spacing w:val="1"/>
        </w:rPr>
        <w:t xml:space="preserve"> </w:t>
      </w:r>
      <w:r>
        <w:rPr>
          <w:color w:val="231F20"/>
        </w:rPr>
        <w:t>Information &amp; Technology in its court system. First, we established procedures for publishing court</w:t>
      </w:r>
      <w:r>
        <w:rPr>
          <w:color w:val="231F20"/>
          <w:spacing w:val="1"/>
        </w:rPr>
        <w:t xml:space="preserve"> </w:t>
      </w:r>
      <w:r>
        <w:rPr>
          <w:color w:val="231F20"/>
        </w:rPr>
        <w:t>decisions online, to ensure transparency and accountability of court processes. To date, the Supreme</w:t>
      </w:r>
      <w:r>
        <w:rPr>
          <w:color w:val="231F20"/>
          <w:spacing w:val="-57"/>
        </w:rPr>
        <w:t xml:space="preserve"> </w:t>
      </w:r>
      <w:r>
        <w:rPr>
          <w:color w:val="231F20"/>
        </w:rPr>
        <w:t>Court’s</w:t>
      </w:r>
      <w:r>
        <w:rPr>
          <w:color w:val="231F20"/>
          <w:spacing w:val="17"/>
        </w:rPr>
        <w:t xml:space="preserve"> </w:t>
      </w:r>
      <w:r>
        <w:rPr>
          <w:color w:val="231F20"/>
        </w:rPr>
        <w:t>national</w:t>
      </w:r>
      <w:r>
        <w:rPr>
          <w:color w:val="231F20"/>
          <w:spacing w:val="18"/>
        </w:rPr>
        <w:t xml:space="preserve"> </w:t>
      </w:r>
      <w:r>
        <w:rPr>
          <w:color w:val="231F20"/>
        </w:rPr>
        <w:t>decision</w:t>
      </w:r>
      <w:r>
        <w:rPr>
          <w:color w:val="231F20"/>
          <w:spacing w:val="17"/>
        </w:rPr>
        <w:t xml:space="preserve"> </w:t>
      </w:r>
      <w:r>
        <w:rPr>
          <w:color w:val="231F20"/>
        </w:rPr>
        <w:t>database</w:t>
      </w:r>
      <w:r>
        <w:rPr>
          <w:color w:val="231F20"/>
          <w:spacing w:val="18"/>
        </w:rPr>
        <w:t xml:space="preserve"> </w:t>
      </w:r>
      <w:r>
        <w:rPr>
          <w:color w:val="231F20"/>
        </w:rPr>
        <w:t>has</w:t>
      </w:r>
      <w:r>
        <w:rPr>
          <w:color w:val="231F20"/>
          <w:spacing w:val="18"/>
        </w:rPr>
        <w:t xml:space="preserve"> </w:t>
      </w:r>
      <w:r>
        <w:rPr>
          <w:color w:val="231F20"/>
        </w:rPr>
        <w:t>makes</w:t>
      </w:r>
      <w:r>
        <w:rPr>
          <w:color w:val="231F20"/>
          <w:spacing w:val="17"/>
        </w:rPr>
        <w:t xml:space="preserve"> </w:t>
      </w:r>
      <w:r>
        <w:rPr>
          <w:color w:val="231F20"/>
        </w:rPr>
        <w:t>available</w:t>
      </w:r>
      <w:r>
        <w:rPr>
          <w:color w:val="231F20"/>
          <w:spacing w:val="18"/>
        </w:rPr>
        <w:t xml:space="preserve"> </w:t>
      </w:r>
      <w:r>
        <w:rPr>
          <w:color w:val="231F20"/>
        </w:rPr>
        <w:t>more</w:t>
      </w:r>
      <w:r>
        <w:rPr>
          <w:color w:val="231F20"/>
          <w:spacing w:val="18"/>
        </w:rPr>
        <w:t xml:space="preserve"> </w:t>
      </w:r>
      <w:r>
        <w:rPr>
          <w:color w:val="231F20"/>
        </w:rPr>
        <w:t>than</w:t>
      </w:r>
      <w:r>
        <w:rPr>
          <w:color w:val="231F20"/>
          <w:spacing w:val="17"/>
        </w:rPr>
        <w:t xml:space="preserve"> </w:t>
      </w:r>
      <w:r>
        <w:rPr>
          <w:color w:val="231F20"/>
        </w:rPr>
        <w:t>8</w:t>
      </w:r>
      <w:r>
        <w:rPr>
          <w:color w:val="231F20"/>
          <w:spacing w:val="18"/>
        </w:rPr>
        <w:t xml:space="preserve"> </w:t>
      </w:r>
      <w:r>
        <w:rPr>
          <w:color w:val="231F20"/>
        </w:rPr>
        <w:t>million</w:t>
      </w:r>
      <w:r>
        <w:rPr>
          <w:color w:val="231F20"/>
          <w:spacing w:val="18"/>
        </w:rPr>
        <w:t xml:space="preserve"> </w:t>
      </w:r>
      <w:r>
        <w:rPr>
          <w:color w:val="231F20"/>
        </w:rPr>
        <w:t>decisions</w:t>
      </w:r>
      <w:r>
        <w:rPr>
          <w:color w:val="231F20"/>
          <w:spacing w:val="17"/>
        </w:rPr>
        <w:t xml:space="preserve"> </w:t>
      </w:r>
      <w:r>
        <w:rPr>
          <w:color w:val="231F20"/>
        </w:rPr>
        <w:t>online,</w:t>
      </w:r>
      <w:r>
        <w:rPr>
          <w:color w:val="231F20"/>
          <w:spacing w:val="18"/>
        </w:rPr>
        <w:t xml:space="preserve"> </w:t>
      </w:r>
      <w:r>
        <w:rPr>
          <w:color w:val="231F20"/>
        </w:rPr>
        <w:t>with</w:t>
      </w:r>
      <w:r>
        <w:rPr>
          <w:color w:val="231F20"/>
          <w:spacing w:val="-58"/>
        </w:rPr>
        <w:t xml:space="preserve"> </w:t>
      </w:r>
      <w:r>
        <w:rPr>
          <w:color w:val="231F20"/>
        </w:rPr>
        <w:t>an</w:t>
      </w:r>
      <w:r>
        <w:rPr>
          <w:color w:val="231F20"/>
          <w:spacing w:val="20"/>
        </w:rPr>
        <w:t xml:space="preserve"> </w:t>
      </w:r>
      <w:r>
        <w:rPr>
          <w:color w:val="231F20"/>
        </w:rPr>
        <w:t>average</w:t>
      </w:r>
      <w:r>
        <w:rPr>
          <w:color w:val="231F20"/>
          <w:spacing w:val="20"/>
        </w:rPr>
        <w:t xml:space="preserve"> </w:t>
      </w:r>
      <w:r>
        <w:rPr>
          <w:color w:val="231F20"/>
        </w:rPr>
        <w:t>of</w:t>
      </w:r>
      <w:r>
        <w:rPr>
          <w:color w:val="231F20"/>
          <w:spacing w:val="20"/>
        </w:rPr>
        <w:t xml:space="preserve"> </w:t>
      </w:r>
      <w:r>
        <w:rPr>
          <w:color w:val="231F20"/>
        </w:rPr>
        <w:t>80,000</w:t>
      </w:r>
      <w:r>
        <w:rPr>
          <w:color w:val="231F20"/>
          <w:spacing w:val="20"/>
        </w:rPr>
        <w:t xml:space="preserve"> </w:t>
      </w:r>
      <w:r>
        <w:rPr>
          <w:color w:val="231F20"/>
        </w:rPr>
        <w:t>more</w:t>
      </w:r>
      <w:r>
        <w:rPr>
          <w:color w:val="231F20"/>
          <w:spacing w:val="20"/>
        </w:rPr>
        <w:t xml:space="preserve"> </w:t>
      </w:r>
      <w:r>
        <w:rPr>
          <w:color w:val="231F20"/>
        </w:rPr>
        <w:t>decisions</w:t>
      </w:r>
      <w:r>
        <w:rPr>
          <w:color w:val="231F20"/>
          <w:spacing w:val="20"/>
        </w:rPr>
        <w:t xml:space="preserve"> </w:t>
      </w:r>
      <w:r>
        <w:rPr>
          <w:color w:val="231F20"/>
        </w:rPr>
        <w:t>uploaded</w:t>
      </w:r>
      <w:r>
        <w:rPr>
          <w:color w:val="231F20"/>
          <w:spacing w:val="20"/>
        </w:rPr>
        <w:t xml:space="preserve"> </w:t>
      </w:r>
      <w:r>
        <w:rPr>
          <w:color w:val="231F20"/>
        </w:rPr>
        <w:t>every</w:t>
      </w:r>
      <w:r>
        <w:rPr>
          <w:color w:val="231F20"/>
          <w:spacing w:val="20"/>
        </w:rPr>
        <w:t xml:space="preserve"> </w:t>
      </w:r>
      <w:r>
        <w:rPr>
          <w:color w:val="231F20"/>
        </w:rPr>
        <w:t>month.</w:t>
      </w:r>
      <w:r>
        <w:rPr>
          <w:color w:val="231F20"/>
          <w:spacing w:val="20"/>
        </w:rPr>
        <w:t xml:space="preserve"> </w:t>
      </w:r>
      <w:r>
        <w:rPr>
          <w:color w:val="231F20"/>
        </w:rPr>
        <w:t>Since</w:t>
      </w:r>
      <w:r>
        <w:rPr>
          <w:color w:val="231F20"/>
          <w:spacing w:val="20"/>
        </w:rPr>
        <w:t xml:space="preserve"> </w:t>
      </w:r>
      <w:r>
        <w:rPr>
          <w:color w:val="231F20"/>
        </w:rPr>
        <w:t>2012,</w:t>
      </w:r>
      <w:r>
        <w:rPr>
          <w:color w:val="231F20"/>
          <w:spacing w:val="20"/>
        </w:rPr>
        <w:t xml:space="preserve"> </w:t>
      </w:r>
      <w:r>
        <w:rPr>
          <w:color w:val="231F20"/>
        </w:rPr>
        <w:t>Supreme</w:t>
      </w:r>
      <w:r>
        <w:rPr>
          <w:color w:val="231F20"/>
          <w:spacing w:val="20"/>
        </w:rPr>
        <w:t xml:space="preserve"> </w:t>
      </w:r>
      <w:r>
        <w:rPr>
          <w:color w:val="231F20"/>
        </w:rPr>
        <w:t>Court</w:t>
      </w:r>
      <w:r>
        <w:rPr>
          <w:color w:val="231F20"/>
          <w:spacing w:val="20"/>
        </w:rPr>
        <w:t xml:space="preserve"> </w:t>
      </w:r>
      <w:r>
        <w:rPr>
          <w:color w:val="231F20"/>
        </w:rPr>
        <w:t>has</w:t>
      </w:r>
      <w:r>
        <w:rPr>
          <w:color w:val="231F20"/>
          <w:spacing w:val="20"/>
        </w:rPr>
        <w:t xml:space="preserve"> </w:t>
      </w:r>
      <w:r>
        <w:rPr>
          <w:color w:val="231F20"/>
        </w:rPr>
        <w:t>also</w:t>
      </w:r>
    </w:p>
    <w:p>
      <w:pPr>
        <w:spacing w:line="331" w:lineRule="auto"/>
        <w:jc w:val="both"/>
        <w:sectPr>
          <w:pgSz w:w="11910" w:h="16160"/>
          <w:pgMar w:top="1300" w:right="1000" w:bottom="800" w:left="1020" w:header="0" w:footer="613" w:gutter="0"/>
          <w:cols w:space="720" w:num="1"/>
        </w:sectPr>
      </w:pPr>
    </w:p>
    <w:p>
      <w:pPr>
        <w:pStyle w:val="5"/>
        <w:spacing w:before="75" w:line="331" w:lineRule="auto"/>
        <w:ind w:left="113" w:right="127"/>
        <w:jc w:val="both"/>
      </w:pPr>
      <w:r>
        <w:rPr>
          <w:color w:val="231F20"/>
        </w:rPr>
        <w:t>introduced a case tracking system which makes the case administration process in court available</w:t>
      </w:r>
      <w:r>
        <w:rPr>
          <w:color w:val="231F20"/>
          <w:spacing w:val="1"/>
        </w:rPr>
        <w:t xml:space="preserve"> </w:t>
      </w:r>
      <w:r>
        <w:rPr>
          <w:color w:val="231F20"/>
        </w:rPr>
        <w:t>online and the information can be accessed by parties in real time. This system is available in all</w:t>
      </w:r>
      <w:r>
        <w:rPr>
          <w:color w:val="231F20"/>
          <w:spacing w:val="1"/>
        </w:rPr>
        <w:t xml:space="preserve"> </w:t>
      </w:r>
      <w:r>
        <w:rPr>
          <w:color w:val="231F20"/>
        </w:rPr>
        <w:t>courts in Indonesia, making it easy for the public to get complete information about the course of</w:t>
      </w:r>
      <w:r>
        <w:rPr>
          <w:color w:val="231F20"/>
          <w:spacing w:val="1"/>
        </w:rPr>
        <w:t xml:space="preserve"> </w:t>
      </w:r>
      <w:r>
        <w:rPr>
          <w:color w:val="231F20"/>
        </w:rPr>
        <w:t>their case from the time it is registered to completion.</w:t>
      </w:r>
    </w:p>
    <w:p>
      <w:pPr>
        <w:pStyle w:val="5"/>
        <w:spacing w:line="331" w:lineRule="auto"/>
        <w:ind w:left="113" w:right="126" w:firstLine="459"/>
        <w:jc w:val="both"/>
      </w:pPr>
      <w:r>
        <w:rPr>
          <w:color w:val="231F20"/>
        </w:rPr>
        <w:t>The</w:t>
      </w:r>
      <w:r>
        <w:rPr>
          <w:color w:val="231F20"/>
          <w:spacing w:val="28"/>
        </w:rPr>
        <w:t xml:space="preserve"> </w:t>
      </w:r>
      <w:r>
        <w:rPr>
          <w:color w:val="231F20"/>
        </w:rPr>
        <w:t>emergence</w:t>
      </w:r>
      <w:r>
        <w:rPr>
          <w:color w:val="231F20"/>
          <w:spacing w:val="29"/>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Covid-19</w:t>
      </w:r>
      <w:r>
        <w:rPr>
          <w:color w:val="231F20"/>
          <w:spacing w:val="29"/>
        </w:rPr>
        <w:t xml:space="preserve"> </w:t>
      </w:r>
      <w:r>
        <w:rPr>
          <w:color w:val="231F20"/>
        </w:rPr>
        <w:t>pandemic</w:t>
      </w:r>
      <w:r>
        <w:rPr>
          <w:color w:val="231F20"/>
          <w:spacing w:val="28"/>
        </w:rPr>
        <w:t xml:space="preserve"> </w:t>
      </w:r>
      <w:r>
        <w:rPr>
          <w:color w:val="231F20"/>
        </w:rPr>
        <w:t>has</w:t>
      </w:r>
      <w:r>
        <w:rPr>
          <w:color w:val="231F20"/>
          <w:spacing w:val="29"/>
        </w:rPr>
        <w:t xml:space="preserve"> </w:t>
      </w:r>
      <w:r>
        <w:rPr>
          <w:color w:val="231F20"/>
        </w:rPr>
        <w:t>actually</w:t>
      </w:r>
      <w:r>
        <w:rPr>
          <w:color w:val="231F20"/>
          <w:spacing w:val="29"/>
        </w:rPr>
        <w:t xml:space="preserve"> </w:t>
      </w:r>
      <w:r>
        <w:rPr>
          <w:color w:val="231F20"/>
        </w:rPr>
        <w:t>become</w:t>
      </w:r>
      <w:r>
        <w:rPr>
          <w:color w:val="231F20"/>
          <w:spacing w:val="28"/>
        </w:rPr>
        <w:t xml:space="preserve"> </w:t>
      </w:r>
      <w:r>
        <w:rPr>
          <w:color w:val="231F20"/>
        </w:rPr>
        <w:t>an</w:t>
      </w:r>
      <w:r>
        <w:rPr>
          <w:color w:val="231F20"/>
          <w:spacing w:val="29"/>
        </w:rPr>
        <w:t xml:space="preserve"> </w:t>
      </w:r>
      <w:r>
        <w:rPr>
          <w:color w:val="231F20"/>
        </w:rPr>
        <w:t>opportunity</w:t>
      </w:r>
      <w:r>
        <w:rPr>
          <w:color w:val="231F20"/>
          <w:spacing w:val="29"/>
        </w:rPr>
        <w:t xml:space="preserve"> </w:t>
      </w:r>
      <w:r>
        <w:rPr>
          <w:color w:val="231F20"/>
        </w:rPr>
        <w:t>to</w:t>
      </w:r>
      <w:r>
        <w:rPr>
          <w:color w:val="231F20"/>
          <w:spacing w:val="28"/>
        </w:rPr>
        <w:t xml:space="preserve"> </w:t>
      </w:r>
      <w:r>
        <w:rPr>
          <w:color w:val="231F20"/>
        </w:rPr>
        <w:t>accelerate</w:t>
      </w:r>
      <w:r>
        <w:rPr>
          <w:color w:val="231F20"/>
          <w:spacing w:val="1"/>
        </w:rPr>
        <w:t xml:space="preserve"> </w:t>
      </w:r>
      <w:r>
        <w:rPr>
          <w:color w:val="231F20"/>
        </w:rPr>
        <w:t>the transformation from conventional justice to modern justice. In 2018-2022 the Supreme Court</w:t>
      </w:r>
      <w:r>
        <w:rPr>
          <w:color w:val="231F20"/>
          <w:spacing w:val="1"/>
        </w:rPr>
        <w:t xml:space="preserve"> </w:t>
      </w:r>
      <w:r>
        <w:rPr>
          <w:color w:val="231F20"/>
        </w:rPr>
        <w:t>prepared and accelerate the use of e-Court and e-Litigation which changed the administration of</w:t>
      </w:r>
      <w:r>
        <w:rPr>
          <w:color w:val="231F20"/>
          <w:spacing w:val="1"/>
        </w:rPr>
        <w:t xml:space="preserve"> </w:t>
      </w:r>
      <w:r>
        <w:rPr>
          <w:color w:val="231F20"/>
        </w:rPr>
        <w:t>criminal and civil justice towards a digital system. This system allows the public to file lawsuits in</w:t>
      </w:r>
      <w:r>
        <w:rPr>
          <w:color w:val="231F20"/>
          <w:spacing w:val="1"/>
        </w:rPr>
        <w:t xml:space="preserve"> </w:t>
      </w:r>
      <w:r>
        <w:rPr>
          <w:color w:val="231F20"/>
        </w:rPr>
        <w:t>the fields of civil, special civil, religious civil and state administration matters electronically from</w:t>
      </w:r>
      <w:r>
        <w:rPr>
          <w:color w:val="231F20"/>
          <w:spacing w:val="1"/>
        </w:rPr>
        <w:t xml:space="preserve"> </w:t>
      </w:r>
      <w:r>
        <w:rPr>
          <w:color w:val="231F20"/>
        </w:rPr>
        <w:t>anywhere to the competent court via one single e-court portal. Parties who may be in distant and</w:t>
      </w:r>
      <w:r>
        <w:rPr>
          <w:color w:val="231F20"/>
          <w:spacing w:val="1"/>
        </w:rPr>
        <w:t xml:space="preserve"> </w:t>
      </w:r>
      <w:r>
        <w:rPr>
          <w:color w:val="231F20"/>
        </w:rPr>
        <w:t>remote locations do not need to visit the courthouse in person, so the litigation process becomes</w:t>
      </w:r>
      <w:r>
        <w:rPr>
          <w:color w:val="231F20"/>
          <w:spacing w:val="1"/>
        </w:rPr>
        <w:t xml:space="preserve"> </w:t>
      </w:r>
      <w:r>
        <w:rPr>
          <w:color w:val="231F20"/>
        </w:rPr>
        <w:t>much</w:t>
      </w:r>
      <w:r>
        <w:rPr>
          <w:color w:val="231F20"/>
          <w:spacing w:val="-1"/>
        </w:rPr>
        <w:t xml:space="preserve"> </w:t>
      </w:r>
      <w:r>
        <w:rPr>
          <w:color w:val="231F20"/>
        </w:rPr>
        <w:t>faster, simpler</w:t>
      </w:r>
      <w:r>
        <w:rPr>
          <w:color w:val="231F20"/>
          <w:spacing w:val="-2"/>
        </w:rPr>
        <w:t xml:space="preserve"> </w:t>
      </w:r>
      <w:r>
        <w:rPr>
          <w:color w:val="231F20"/>
        </w:rPr>
        <w:t>and costs efficient.</w:t>
      </w:r>
    </w:p>
    <w:p>
      <w:pPr>
        <w:pStyle w:val="4"/>
        <w:spacing w:before="0" w:line="269" w:lineRule="exact"/>
        <w:ind w:left="572"/>
      </w:pPr>
      <w:r>
        <w:rPr>
          <w:color w:val="231F20"/>
        </w:rPr>
        <w:t>Chief</w:t>
      </w:r>
      <w:r>
        <w:rPr>
          <w:color w:val="231F20"/>
          <w:spacing w:val="-2"/>
        </w:rPr>
        <w:t xml:space="preserve"> </w:t>
      </w:r>
      <w:r>
        <w:rPr>
          <w:color w:val="231F20"/>
        </w:rPr>
        <w:t>Justices,</w:t>
      </w:r>
    </w:p>
    <w:p>
      <w:pPr>
        <w:spacing w:before="101"/>
        <w:ind w:left="572"/>
        <w:jc w:val="both"/>
        <w:rPr>
          <w:b/>
          <w:sz w:val="24"/>
        </w:rPr>
      </w:pPr>
      <w:r>
        <w:rPr>
          <w:b/>
          <w:color w:val="231F20"/>
          <w:sz w:val="24"/>
        </w:rPr>
        <w:t>Ladies and Gentlemen</w:t>
      </w:r>
    </w:p>
    <w:p>
      <w:pPr>
        <w:pStyle w:val="5"/>
        <w:spacing w:before="104" w:line="331" w:lineRule="auto"/>
        <w:ind w:left="113" w:right="123" w:firstLine="459"/>
        <w:jc w:val="both"/>
      </w:pPr>
      <w:r>
        <w:rPr>
          <w:color w:val="231F20"/>
        </w:rPr>
        <w:t>Implementing an information system in the case management system and publishing decisions</w:t>
      </w:r>
      <w:r>
        <w:rPr>
          <w:color w:val="231F20"/>
          <w:spacing w:val="1"/>
        </w:rPr>
        <w:t xml:space="preserve"> </w:t>
      </w:r>
      <w:r>
        <w:rPr>
          <w:color w:val="231F20"/>
        </w:rPr>
        <w:t>so that they can be accessed by the public is one of the Supreme Court’s efforts to maintain justice</w:t>
      </w:r>
      <w:r>
        <w:rPr>
          <w:color w:val="231F20"/>
          <w:spacing w:val="1"/>
        </w:rPr>
        <w:t xml:space="preserve"> </w:t>
      </w:r>
      <w:r>
        <w:rPr>
          <w:color w:val="231F20"/>
        </w:rPr>
        <w:t>and increase efficiency. It is hoped that the use of Information Technology in aspects of case</w:t>
      </w:r>
      <w:r>
        <w:rPr>
          <w:color w:val="231F20"/>
          <w:spacing w:val="1"/>
        </w:rPr>
        <w:t xml:space="preserve"> </w:t>
      </w:r>
      <w:r>
        <w:rPr>
          <w:color w:val="231F20"/>
        </w:rPr>
        <w:t>management, public access to case information and court decisions will increase the literacy of</w:t>
      </w:r>
      <w:r>
        <w:rPr>
          <w:color w:val="231F20"/>
          <w:spacing w:val="1"/>
        </w:rPr>
        <w:t xml:space="preserve"> </w:t>
      </w:r>
      <w:r>
        <w:rPr>
          <w:color w:val="231F20"/>
        </w:rPr>
        <w:t>justice seekers, and eliminate information gaps, so that the public can better understand what is their</w:t>
      </w:r>
      <w:r>
        <w:rPr>
          <w:color w:val="231F20"/>
          <w:spacing w:val="-57"/>
        </w:rPr>
        <w:t xml:space="preserve"> </w:t>
      </w:r>
      <w:r>
        <w:rPr>
          <w:color w:val="231F20"/>
        </w:rPr>
        <w:t>right, and furthermore, be empowered to make informed decisions as early as possible about their</w:t>
      </w:r>
      <w:r>
        <w:rPr>
          <w:color w:val="231F20"/>
          <w:spacing w:val="1"/>
        </w:rPr>
        <w:t xml:space="preserve"> </w:t>
      </w:r>
      <w:r>
        <w:rPr>
          <w:color w:val="231F20"/>
        </w:rPr>
        <w:t>rights and obligation.</w:t>
      </w:r>
    </w:p>
    <w:p>
      <w:pPr>
        <w:pStyle w:val="5"/>
        <w:spacing w:line="331" w:lineRule="auto"/>
        <w:ind w:left="113" w:right="123" w:firstLine="459"/>
        <w:jc w:val="both"/>
      </w:pPr>
      <w:r>
        <w:rPr>
          <w:color w:val="231F20"/>
        </w:rPr>
        <w:t>The connection with the Maritime Silk Road initiative is that I think the transparency and</w:t>
      </w:r>
      <w:r>
        <w:rPr>
          <w:color w:val="231F20"/>
          <w:spacing w:val="1"/>
        </w:rPr>
        <w:t xml:space="preserve"> </w:t>
      </w:r>
      <w:r>
        <w:rPr>
          <w:color w:val="231F20"/>
        </w:rPr>
        <w:t>efficiency that has been initiated over the years shall serve as guarantee of the Indonesian Supreme</w:t>
      </w:r>
      <w:r>
        <w:rPr>
          <w:color w:val="231F20"/>
          <w:spacing w:val="1"/>
        </w:rPr>
        <w:t xml:space="preserve"> </w:t>
      </w:r>
      <w:r>
        <w:rPr>
          <w:color w:val="231F20"/>
        </w:rPr>
        <w:t>Court’s</w:t>
      </w:r>
      <w:r>
        <w:rPr>
          <w:color w:val="231F20"/>
          <w:spacing w:val="-2"/>
        </w:rPr>
        <w:t xml:space="preserve"> </w:t>
      </w:r>
      <w:r>
        <w:rPr>
          <w:color w:val="231F20"/>
        </w:rPr>
        <w:t>commitment</w:t>
      </w:r>
      <w:r>
        <w:rPr>
          <w:color w:val="231F20"/>
          <w:spacing w:val="-1"/>
        </w:rPr>
        <w:t xml:space="preserve"> </w:t>
      </w:r>
      <w:r>
        <w:rPr>
          <w:color w:val="231F20"/>
        </w:rPr>
        <w:t>to</w:t>
      </w:r>
      <w:r>
        <w:rPr>
          <w:color w:val="231F20"/>
          <w:spacing w:val="-1"/>
        </w:rPr>
        <w:t xml:space="preserve"> </w:t>
      </w:r>
      <w:r>
        <w:rPr>
          <w:color w:val="231F20"/>
        </w:rPr>
        <w:t>the</w:t>
      </w:r>
      <w:r>
        <w:rPr>
          <w:color w:val="231F20"/>
          <w:spacing w:val="-1"/>
        </w:rPr>
        <w:t xml:space="preserve"> </w:t>
      </w:r>
      <w:r>
        <w:rPr>
          <w:color w:val="231F20"/>
        </w:rPr>
        <w:t>supremacy</w:t>
      </w:r>
      <w:r>
        <w:rPr>
          <w:color w:val="231F20"/>
          <w:spacing w:val="-2"/>
        </w:rPr>
        <w:t xml:space="preserve"> </w:t>
      </w:r>
      <w:r>
        <w:rPr>
          <w:color w:val="231F20"/>
        </w:rPr>
        <w:t>of</w:t>
      </w:r>
      <w:r>
        <w:rPr>
          <w:color w:val="231F20"/>
          <w:spacing w:val="-1"/>
        </w:rPr>
        <w:t xml:space="preserve"> </w:t>
      </w:r>
      <w:r>
        <w:rPr>
          <w:color w:val="231F20"/>
        </w:rPr>
        <w:t>law and</w:t>
      </w:r>
      <w:r>
        <w:rPr>
          <w:color w:val="231F20"/>
          <w:spacing w:val="-1"/>
        </w:rPr>
        <w:t xml:space="preserve"> </w:t>
      </w:r>
      <w:r>
        <w:rPr>
          <w:color w:val="231F20"/>
        </w:rPr>
        <w:t>efficiency</w:t>
      </w:r>
      <w:r>
        <w:rPr>
          <w:color w:val="231F20"/>
          <w:spacing w:val="-1"/>
        </w:rPr>
        <w:t xml:space="preserve"> </w:t>
      </w:r>
      <w:r>
        <w:rPr>
          <w:color w:val="231F20"/>
        </w:rPr>
        <w:t>for</w:t>
      </w:r>
      <w:r>
        <w:rPr>
          <w:color w:val="231F20"/>
          <w:spacing w:val="-1"/>
        </w:rPr>
        <w:t xml:space="preserve"> </w:t>
      </w:r>
      <w:r>
        <w:rPr>
          <w:color w:val="231F20"/>
        </w:rPr>
        <w:t>everyone.</w:t>
      </w:r>
    </w:p>
    <w:p>
      <w:pPr>
        <w:pStyle w:val="4"/>
        <w:spacing w:before="0" w:line="273" w:lineRule="exact"/>
        <w:ind w:left="572"/>
      </w:pPr>
      <w:r>
        <w:rPr>
          <w:color w:val="231F20"/>
        </w:rPr>
        <w:t>Chief</w:t>
      </w:r>
      <w:r>
        <w:rPr>
          <w:color w:val="231F20"/>
          <w:spacing w:val="-2"/>
        </w:rPr>
        <w:t xml:space="preserve"> </w:t>
      </w:r>
      <w:r>
        <w:rPr>
          <w:color w:val="231F20"/>
        </w:rPr>
        <w:t>Justices,</w:t>
      </w:r>
    </w:p>
    <w:p>
      <w:pPr>
        <w:spacing w:before="98"/>
        <w:ind w:left="572"/>
        <w:jc w:val="both"/>
        <w:rPr>
          <w:b/>
          <w:sz w:val="24"/>
        </w:rPr>
      </w:pPr>
      <w:r>
        <w:rPr>
          <w:b/>
          <w:color w:val="231F20"/>
          <w:sz w:val="24"/>
        </w:rPr>
        <w:t>Ladies and Gentlemen</w:t>
      </w:r>
    </w:p>
    <w:p>
      <w:pPr>
        <w:pStyle w:val="5"/>
        <w:spacing w:before="104" w:line="331" w:lineRule="auto"/>
        <w:ind w:left="113" w:right="127" w:firstLine="459"/>
        <w:jc w:val="both"/>
      </w:pPr>
      <w:r>
        <w:rPr>
          <w:color w:val="231F20"/>
        </w:rPr>
        <w:t>The</w:t>
      </w:r>
      <w:r>
        <w:rPr>
          <w:color w:val="231F20"/>
          <w:spacing w:val="-7"/>
        </w:rPr>
        <w:t xml:space="preserve"> </w:t>
      </w:r>
      <w:r>
        <w:rPr>
          <w:color w:val="231F20"/>
        </w:rPr>
        <w:t>initiatives</w:t>
      </w:r>
      <w:r>
        <w:rPr>
          <w:color w:val="231F20"/>
          <w:spacing w:val="-6"/>
        </w:rPr>
        <w:t xml:space="preserve"> </w:t>
      </w:r>
      <w:r>
        <w:rPr>
          <w:color w:val="231F20"/>
        </w:rPr>
        <w:t>such</w:t>
      </w:r>
      <w:r>
        <w:rPr>
          <w:color w:val="231F20"/>
          <w:spacing w:val="-6"/>
        </w:rPr>
        <w:t xml:space="preserve"> </w:t>
      </w:r>
      <w:r>
        <w:rPr>
          <w:color w:val="231F20"/>
        </w:rPr>
        <w:t>as</w:t>
      </w:r>
      <w:r>
        <w:rPr>
          <w:color w:val="231F20"/>
          <w:spacing w:val="-6"/>
        </w:rPr>
        <w:t xml:space="preserve"> </w:t>
      </w:r>
      <w:r>
        <w:rPr>
          <w:color w:val="231F20"/>
        </w:rPr>
        <w:t>Belt</w:t>
      </w:r>
      <w:r>
        <w:rPr>
          <w:color w:val="231F20"/>
          <w:spacing w:val="-7"/>
        </w:rPr>
        <w:t xml:space="preserve"> </w:t>
      </w:r>
      <w:r>
        <w:rPr>
          <w:color w:val="231F20"/>
        </w:rPr>
        <w:t>and</w:t>
      </w:r>
      <w:r>
        <w:rPr>
          <w:color w:val="231F20"/>
          <w:spacing w:val="-6"/>
        </w:rPr>
        <w:t xml:space="preserve"> </w:t>
      </w:r>
      <w:r>
        <w:rPr>
          <w:color w:val="231F20"/>
        </w:rPr>
        <w:t>Road,</w:t>
      </w:r>
      <w:r>
        <w:rPr>
          <w:color w:val="231F20"/>
          <w:spacing w:val="-6"/>
        </w:rPr>
        <w:t xml:space="preserve"> </w:t>
      </w:r>
      <w:r>
        <w:rPr>
          <w:color w:val="231F20"/>
        </w:rPr>
        <w:t>and</w:t>
      </w:r>
      <w:r>
        <w:rPr>
          <w:color w:val="231F20"/>
          <w:spacing w:val="-6"/>
        </w:rPr>
        <w:t xml:space="preserve"> </w:t>
      </w:r>
      <w:r>
        <w:rPr>
          <w:color w:val="231F20"/>
        </w:rPr>
        <w:t>21st</w:t>
      </w:r>
      <w:r>
        <w:rPr>
          <w:color w:val="231F20"/>
          <w:spacing w:val="-7"/>
        </w:rPr>
        <w:t xml:space="preserve"> </w:t>
      </w:r>
      <w:r>
        <w:rPr>
          <w:color w:val="231F20"/>
        </w:rPr>
        <w:t>Century</w:t>
      </w:r>
      <w:r>
        <w:rPr>
          <w:color w:val="231F20"/>
          <w:spacing w:val="-6"/>
        </w:rPr>
        <w:t xml:space="preserve"> </w:t>
      </w:r>
      <w:r>
        <w:rPr>
          <w:color w:val="231F20"/>
        </w:rPr>
        <w:t>Maritime</w:t>
      </w:r>
      <w:r>
        <w:rPr>
          <w:color w:val="231F20"/>
          <w:spacing w:val="-6"/>
        </w:rPr>
        <w:t xml:space="preserve"> </w:t>
      </w:r>
      <w:r>
        <w:rPr>
          <w:color w:val="231F20"/>
        </w:rPr>
        <w:t>Silk</w:t>
      </w:r>
      <w:r>
        <w:rPr>
          <w:color w:val="231F20"/>
          <w:spacing w:val="-6"/>
        </w:rPr>
        <w:t xml:space="preserve"> </w:t>
      </w:r>
      <w:r>
        <w:rPr>
          <w:color w:val="231F20"/>
        </w:rPr>
        <w:t>Road</w:t>
      </w:r>
      <w:r>
        <w:rPr>
          <w:color w:val="231F20"/>
          <w:spacing w:val="-7"/>
        </w:rPr>
        <w:t xml:space="preserve"> </w:t>
      </w:r>
      <w:r>
        <w:rPr>
          <w:color w:val="231F20"/>
        </w:rPr>
        <w:t>would</w:t>
      </w:r>
      <w:r>
        <w:rPr>
          <w:color w:val="231F20"/>
          <w:spacing w:val="-6"/>
        </w:rPr>
        <w:t xml:space="preserve"> </w:t>
      </w:r>
      <w:r>
        <w:rPr>
          <w:color w:val="231F20"/>
        </w:rPr>
        <w:t>significantly</w:t>
      </w:r>
      <w:r>
        <w:rPr>
          <w:color w:val="231F20"/>
          <w:spacing w:val="1"/>
        </w:rPr>
        <w:t xml:space="preserve"> </w:t>
      </w:r>
      <w:r>
        <w:rPr>
          <w:color w:val="231F20"/>
        </w:rPr>
        <w:t>boost trade, investment as well as movement of people within the region, but it will also bring legal</w:t>
      </w:r>
      <w:r>
        <w:rPr>
          <w:color w:val="231F20"/>
          <w:spacing w:val="1"/>
        </w:rPr>
        <w:t xml:space="preserve"> </w:t>
      </w:r>
      <w:r>
        <w:rPr>
          <w:color w:val="231F20"/>
        </w:rPr>
        <w:t>consequences as well. Borderless trade and investment will increase the likelihood of civil disputes</w:t>
      </w:r>
      <w:r>
        <w:rPr>
          <w:color w:val="231F20"/>
          <w:spacing w:val="1"/>
        </w:rPr>
        <w:t xml:space="preserve"> </w:t>
      </w:r>
      <w:r>
        <w:rPr>
          <w:color w:val="231F20"/>
        </w:rPr>
        <w:t>among</w:t>
      </w:r>
      <w:r>
        <w:rPr>
          <w:color w:val="231F20"/>
          <w:spacing w:val="-1"/>
        </w:rPr>
        <w:t xml:space="preserve"> </w:t>
      </w:r>
      <w:r>
        <w:rPr>
          <w:color w:val="231F20"/>
        </w:rPr>
        <w:t>legal subject</w:t>
      </w:r>
      <w:r>
        <w:rPr>
          <w:color w:val="231F20"/>
          <w:spacing w:val="-1"/>
        </w:rPr>
        <w:t xml:space="preserve"> </w:t>
      </w:r>
      <w:r>
        <w:rPr>
          <w:color w:val="231F20"/>
        </w:rPr>
        <w:t>of different</w:t>
      </w:r>
      <w:r>
        <w:rPr>
          <w:color w:val="231F20"/>
          <w:spacing w:val="-1"/>
        </w:rPr>
        <w:t xml:space="preserve"> </w:t>
      </w:r>
      <w:r>
        <w:rPr>
          <w:color w:val="231F20"/>
        </w:rPr>
        <w:t>nations.</w:t>
      </w:r>
    </w:p>
    <w:p>
      <w:pPr>
        <w:pStyle w:val="5"/>
        <w:spacing w:line="331" w:lineRule="auto"/>
        <w:ind w:left="113" w:right="129" w:firstLine="459"/>
        <w:jc w:val="both"/>
      </w:pPr>
      <w:r>
        <w:rPr>
          <w:color w:val="231F20"/>
        </w:rPr>
        <w:t>Large scale Trade will demand for a more uniform and predictable legal system across the</w:t>
      </w:r>
      <w:r>
        <w:rPr>
          <w:color w:val="231F20"/>
          <w:spacing w:val="1"/>
        </w:rPr>
        <w:t xml:space="preserve"> </w:t>
      </w:r>
      <w:r>
        <w:rPr>
          <w:color w:val="231F20"/>
        </w:rPr>
        <w:t>region, to protect and provide certainty to the parties participating in the initiatives. This demand is</w:t>
      </w:r>
      <w:r>
        <w:rPr>
          <w:color w:val="231F20"/>
          <w:spacing w:val="1"/>
        </w:rPr>
        <w:t xml:space="preserve"> </w:t>
      </w:r>
      <w:r>
        <w:rPr>
          <w:color w:val="231F20"/>
        </w:rPr>
        <w:t>considered as addition to the basic requirement for transparent, effective and efficient legal system</w:t>
      </w:r>
      <w:r>
        <w:rPr>
          <w:color w:val="231F20"/>
          <w:spacing w:val="1"/>
        </w:rPr>
        <w:t xml:space="preserve"> </w:t>
      </w:r>
      <w:r>
        <w:rPr>
          <w:color w:val="231F20"/>
        </w:rPr>
        <w:t>and dispute resolution processes.</w:t>
      </w:r>
    </w:p>
    <w:p>
      <w:pPr>
        <w:pStyle w:val="5"/>
        <w:spacing w:line="331" w:lineRule="auto"/>
        <w:ind w:left="113" w:right="129" w:firstLine="459"/>
        <w:jc w:val="both"/>
      </w:pPr>
      <w:r>
        <w:rPr>
          <w:color w:val="231F20"/>
        </w:rPr>
        <w:t>While unification and harmonization of law has always been difficult task, it needs to be</w:t>
      </w:r>
      <w:r>
        <w:rPr>
          <w:color w:val="231F20"/>
          <w:spacing w:val="1"/>
        </w:rPr>
        <w:t xml:space="preserve"> </w:t>
      </w:r>
      <w:r>
        <w:rPr>
          <w:color w:val="231F20"/>
        </w:rPr>
        <w:t>continuously</w:t>
      </w:r>
      <w:r>
        <w:rPr>
          <w:color w:val="231F20"/>
          <w:spacing w:val="23"/>
        </w:rPr>
        <w:t xml:space="preserve"> </w:t>
      </w:r>
      <w:r>
        <w:rPr>
          <w:color w:val="231F20"/>
        </w:rPr>
        <w:t>promoted,</w:t>
      </w:r>
      <w:r>
        <w:rPr>
          <w:color w:val="231F20"/>
          <w:spacing w:val="23"/>
        </w:rPr>
        <w:t xml:space="preserve"> </w:t>
      </w:r>
      <w:r>
        <w:rPr>
          <w:color w:val="231F20"/>
        </w:rPr>
        <w:t>as</w:t>
      </w:r>
      <w:r>
        <w:rPr>
          <w:color w:val="231F20"/>
          <w:spacing w:val="23"/>
        </w:rPr>
        <w:t xml:space="preserve"> </w:t>
      </w:r>
      <w:r>
        <w:rPr>
          <w:color w:val="231F20"/>
        </w:rPr>
        <w:t>trading</w:t>
      </w:r>
      <w:r>
        <w:rPr>
          <w:color w:val="231F20"/>
          <w:spacing w:val="23"/>
        </w:rPr>
        <w:t xml:space="preserve"> </w:t>
      </w:r>
      <w:r>
        <w:rPr>
          <w:color w:val="231F20"/>
        </w:rPr>
        <w:t>activities</w:t>
      </w:r>
      <w:r>
        <w:rPr>
          <w:color w:val="231F20"/>
          <w:spacing w:val="23"/>
        </w:rPr>
        <w:t xml:space="preserve"> </w:t>
      </w:r>
      <w:r>
        <w:rPr>
          <w:color w:val="231F20"/>
        </w:rPr>
        <w:t>would</w:t>
      </w:r>
      <w:r>
        <w:rPr>
          <w:color w:val="231F20"/>
          <w:spacing w:val="23"/>
        </w:rPr>
        <w:t xml:space="preserve"> </w:t>
      </w:r>
      <w:r>
        <w:rPr>
          <w:color w:val="231F20"/>
        </w:rPr>
        <w:t>benefit</w:t>
      </w:r>
      <w:r>
        <w:rPr>
          <w:color w:val="231F20"/>
          <w:spacing w:val="23"/>
        </w:rPr>
        <w:t xml:space="preserve"> </w:t>
      </w:r>
      <w:r>
        <w:rPr>
          <w:color w:val="231F20"/>
        </w:rPr>
        <w:t>significantly</w:t>
      </w:r>
      <w:r>
        <w:rPr>
          <w:color w:val="231F20"/>
          <w:spacing w:val="23"/>
        </w:rPr>
        <w:t xml:space="preserve"> </w:t>
      </w:r>
      <w:r>
        <w:rPr>
          <w:color w:val="231F20"/>
        </w:rPr>
        <w:t>from</w:t>
      </w:r>
      <w:r>
        <w:rPr>
          <w:color w:val="231F20"/>
          <w:spacing w:val="23"/>
        </w:rPr>
        <w:t xml:space="preserve"> </w:t>
      </w:r>
      <w:r>
        <w:rPr>
          <w:color w:val="231F20"/>
        </w:rPr>
        <w:t>a</w:t>
      </w:r>
      <w:r>
        <w:rPr>
          <w:color w:val="231F20"/>
          <w:spacing w:val="23"/>
        </w:rPr>
        <w:t xml:space="preserve"> </w:t>
      </w:r>
      <w:r>
        <w:rPr>
          <w:color w:val="231F20"/>
        </w:rPr>
        <w:t>transparent,</w:t>
      </w:r>
    </w:p>
    <w:p>
      <w:pPr>
        <w:spacing w:line="331" w:lineRule="auto"/>
        <w:jc w:val="both"/>
        <w:sectPr>
          <w:pgSz w:w="11910" w:h="16160"/>
          <w:pgMar w:top="1300" w:right="1000" w:bottom="800" w:left="1020" w:header="0" w:footer="613" w:gutter="0"/>
          <w:cols w:space="720" w:num="1"/>
        </w:sectPr>
      </w:pPr>
    </w:p>
    <w:p>
      <w:pPr>
        <w:pStyle w:val="5"/>
        <w:spacing w:before="75"/>
        <w:ind w:left="113"/>
        <w:jc w:val="both"/>
      </w:pPr>
      <w:r>
        <w:rPr>
          <w:color w:val="231F20"/>
        </w:rPr>
        <w:t>consistent,</w:t>
      </w:r>
      <w:r>
        <w:rPr>
          <w:color w:val="231F20"/>
          <w:spacing w:val="-1"/>
        </w:rPr>
        <w:t xml:space="preserve"> </w:t>
      </w:r>
      <w:r>
        <w:rPr>
          <w:color w:val="231F20"/>
        </w:rPr>
        <w:t>and</w:t>
      </w:r>
      <w:r>
        <w:rPr>
          <w:color w:val="231F20"/>
          <w:spacing w:val="-1"/>
        </w:rPr>
        <w:t xml:space="preserve"> </w:t>
      </w:r>
      <w:r>
        <w:rPr>
          <w:color w:val="231F20"/>
        </w:rPr>
        <w:t>harmonized</w:t>
      </w:r>
      <w:r>
        <w:rPr>
          <w:color w:val="231F20"/>
          <w:spacing w:val="-1"/>
        </w:rPr>
        <w:t xml:space="preserve"> </w:t>
      </w:r>
      <w:r>
        <w:rPr>
          <w:color w:val="231F20"/>
        </w:rPr>
        <w:t>legal</w:t>
      </w:r>
      <w:r>
        <w:rPr>
          <w:color w:val="231F20"/>
          <w:spacing w:val="-1"/>
        </w:rPr>
        <w:t xml:space="preserve"> </w:t>
      </w:r>
      <w:r>
        <w:rPr>
          <w:color w:val="231F20"/>
        </w:rPr>
        <w:t>system.</w:t>
      </w:r>
    </w:p>
    <w:p>
      <w:pPr>
        <w:pStyle w:val="5"/>
        <w:spacing w:before="104" w:line="331" w:lineRule="auto"/>
        <w:ind w:left="113" w:right="128" w:firstLine="459"/>
        <w:jc w:val="both"/>
      </w:pPr>
      <w:r>
        <w:rPr>
          <w:color w:val="231F20"/>
        </w:rPr>
        <w:t>The role of apex judiciary to safeguard justice and improve efficiency is critical to support</w:t>
      </w:r>
      <w:r>
        <w:rPr>
          <w:color w:val="231F20"/>
          <w:spacing w:val="1"/>
        </w:rPr>
        <w:t xml:space="preserve"> </w:t>
      </w:r>
      <w:r>
        <w:rPr>
          <w:color w:val="231F20"/>
        </w:rPr>
        <w:t>these, and our experience shows that in addition to the traditional judicial decision making, there is</w:t>
      </w:r>
      <w:r>
        <w:rPr>
          <w:color w:val="231F20"/>
          <w:spacing w:val="1"/>
        </w:rPr>
        <w:t xml:space="preserve"> </w:t>
      </w:r>
      <w:r>
        <w:rPr>
          <w:color w:val="231F20"/>
        </w:rPr>
        <w:t>also</w:t>
      </w:r>
      <w:r>
        <w:rPr>
          <w:color w:val="231F20"/>
          <w:spacing w:val="-1"/>
        </w:rPr>
        <w:t xml:space="preserve"> </w:t>
      </w:r>
      <w:r>
        <w:rPr>
          <w:color w:val="231F20"/>
        </w:rPr>
        <w:t>opportunities to achieve them through other ways.</w:t>
      </w:r>
    </w:p>
    <w:p>
      <w:pPr>
        <w:pStyle w:val="5"/>
        <w:spacing w:line="331" w:lineRule="auto"/>
        <w:ind w:left="113" w:right="132" w:firstLine="459"/>
        <w:jc w:val="both"/>
      </w:pPr>
      <w:r>
        <w:rPr>
          <w:color w:val="231F20"/>
        </w:rPr>
        <w:t>Thank</w:t>
      </w:r>
      <w:r>
        <w:rPr>
          <w:color w:val="231F20"/>
          <w:spacing w:val="11"/>
        </w:rPr>
        <w:t xml:space="preserve"> </w:t>
      </w:r>
      <w:r>
        <w:rPr>
          <w:color w:val="231F20"/>
        </w:rPr>
        <w:t>you</w:t>
      </w:r>
      <w:r>
        <w:rPr>
          <w:color w:val="231F20"/>
          <w:spacing w:val="11"/>
        </w:rPr>
        <w:t xml:space="preserve"> </w:t>
      </w:r>
      <w:r>
        <w:rPr>
          <w:color w:val="231F20"/>
        </w:rPr>
        <w:t>Chief</w:t>
      </w:r>
      <w:r>
        <w:rPr>
          <w:color w:val="231F20"/>
          <w:spacing w:val="11"/>
        </w:rPr>
        <w:t xml:space="preserve"> </w:t>
      </w:r>
      <w:r>
        <w:rPr>
          <w:color w:val="231F20"/>
        </w:rPr>
        <w:t>Justice,</w:t>
      </w:r>
      <w:r>
        <w:rPr>
          <w:color w:val="231F20"/>
          <w:spacing w:val="11"/>
        </w:rPr>
        <w:t xml:space="preserve"> </w:t>
      </w:r>
      <w:r>
        <w:rPr>
          <w:color w:val="231F20"/>
        </w:rPr>
        <w:t>for</w:t>
      </w:r>
      <w:r>
        <w:rPr>
          <w:color w:val="231F20"/>
          <w:spacing w:val="10"/>
        </w:rPr>
        <w:t xml:space="preserve"> </w:t>
      </w:r>
      <w:r>
        <w:rPr>
          <w:color w:val="231F20"/>
        </w:rPr>
        <w:t>your</w:t>
      </w:r>
      <w:r>
        <w:rPr>
          <w:color w:val="231F20"/>
          <w:spacing w:val="11"/>
        </w:rPr>
        <w:t xml:space="preserve"> </w:t>
      </w:r>
      <w:r>
        <w:rPr>
          <w:color w:val="231F20"/>
        </w:rPr>
        <w:t>attention,</w:t>
      </w:r>
      <w:r>
        <w:rPr>
          <w:color w:val="231F20"/>
          <w:spacing w:val="11"/>
        </w:rPr>
        <w:t xml:space="preserve"> </w:t>
      </w:r>
      <w:r>
        <w:rPr>
          <w:color w:val="231F20"/>
        </w:rPr>
        <w:t>and</w:t>
      </w:r>
      <w:r>
        <w:rPr>
          <w:color w:val="231F20"/>
          <w:spacing w:val="12"/>
        </w:rPr>
        <w:t xml:space="preserve"> </w:t>
      </w:r>
      <w:r>
        <w:rPr>
          <w:color w:val="231F20"/>
        </w:rPr>
        <w:t>I</w:t>
      </w:r>
      <w:r>
        <w:rPr>
          <w:color w:val="231F20"/>
          <w:spacing w:val="10"/>
        </w:rPr>
        <w:t xml:space="preserve"> </w:t>
      </w:r>
      <w:r>
        <w:rPr>
          <w:color w:val="231F20"/>
        </w:rPr>
        <w:t>wish</w:t>
      </w:r>
      <w:r>
        <w:rPr>
          <w:color w:val="231F20"/>
          <w:spacing w:val="11"/>
        </w:rPr>
        <w:t xml:space="preserve"> </w:t>
      </w:r>
      <w:r>
        <w:rPr>
          <w:color w:val="231F20"/>
        </w:rPr>
        <w:t>you</w:t>
      </w:r>
      <w:r>
        <w:rPr>
          <w:color w:val="231F20"/>
          <w:spacing w:val="11"/>
        </w:rPr>
        <w:t xml:space="preserve"> </w:t>
      </w:r>
      <w:r>
        <w:rPr>
          <w:color w:val="231F20"/>
        </w:rPr>
        <w:t>all</w:t>
      </w:r>
      <w:r>
        <w:rPr>
          <w:color w:val="231F20"/>
          <w:spacing w:val="11"/>
        </w:rPr>
        <w:t xml:space="preserve"> </w:t>
      </w:r>
      <w:r>
        <w:rPr>
          <w:color w:val="231F20"/>
        </w:rPr>
        <w:t>a</w:t>
      </w:r>
      <w:r>
        <w:rPr>
          <w:color w:val="231F20"/>
          <w:spacing w:val="12"/>
        </w:rPr>
        <w:t xml:space="preserve"> </w:t>
      </w:r>
      <w:r>
        <w:rPr>
          <w:color w:val="231F20"/>
        </w:rPr>
        <w:t>productive,</w:t>
      </w:r>
      <w:r>
        <w:rPr>
          <w:color w:val="231F20"/>
          <w:spacing w:val="10"/>
        </w:rPr>
        <w:t xml:space="preserve"> </w:t>
      </w:r>
      <w:r>
        <w:rPr>
          <w:color w:val="231F20"/>
        </w:rPr>
        <w:t>successful</w:t>
      </w:r>
      <w:r>
        <w:rPr>
          <w:color w:val="231F20"/>
          <w:spacing w:val="11"/>
        </w:rPr>
        <w:t xml:space="preserve"> </w:t>
      </w:r>
      <w:r>
        <w:rPr>
          <w:color w:val="231F20"/>
        </w:rPr>
        <w:t>forum</w:t>
      </w:r>
      <w:r>
        <w:rPr>
          <w:color w:val="231F20"/>
          <w:spacing w:val="-57"/>
        </w:rPr>
        <w:t xml:space="preserve"> </w:t>
      </w:r>
      <w:r>
        <w:rPr>
          <w:color w:val="231F20"/>
        </w:rPr>
        <w:t>as</w:t>
      </w:r>
      <w:r>
        <w:rPr>
          <w:color w:val="231F20"/>
          <w:spacing w:val="-1"/>
        </w:rPr>
        <w:t xml:space="preserve"> </w:t>
      </w:r>
      <w:r>
        <w:rPr>
          <w:color w:val="231F20"/>
        </w:rPr>
        <w:t>well</w:t>
      </w:r>
      <w:r>
        <w:rPr>
          <w:color w:val="231F20"/>
          <w:spacing w:val="-1"/>
        </w:rPr>
        <w:t xml:space="preserve"> </w:t>
      </w:r>
      <w:r>
        <w:rPr>
          <w:color w:val="231F20"/>
        </w:rPr>
        <w:t>as health and safety.</w:t>
      </w:r>
    </w:p>
    <w:p>
      <w:pPr>
        <w:pStyle w:val="5"/>
        <w:spacing w:line="274" w:lineRule="exact"/>
        <w:ind w:left="572"/>
        <w:jc w:val="both"/>
      </w:pPr>
      <w:r>
        <w:rPr>
          <w:color w:val="231F20"/>
        </w:rPr>
        <w:t>May</w:t>
      </w:r>
      <w:r>
        <w:rPr>
          <w:color w:val="231F20"/>
          <w:spacing w:val="-6"/>
        </w:rPr>
        <w:t xml:space="preserve"> </w:t>
      </w:r>
      <w:r>
        <w:rPr>
          <w:color w:val="231F20"/>
        </w:rPr>
        <w:t>Peace</w:t>
      </w:r>
      <w:r>
        <w:rPr>
          <w:color w:val="231F20"/>
          <w:spacing w:val="-5"/>
        </w:rPr>
        <w:t xml:space="preserve"> </w:t>
      </w:r>
      <w:r>
        <w:rPr>
          <w:color w:val="231F20"/>
        </w:rPr>
        <w:t>Be</w:t>
      </w:r>
      <w:r>
        <w:rPr>
          <w:color w:val="231F20"/>
          <w:spacing w:val="-4"/>
        </w:rPr>
        <w:t xml:space="preserve"> </w:t>
      </w:r>
      <w:r>
        <w:rPr>
          <w:color w:val="231F20"/>
        </w:rPr>
        <w:t>Upon</w:t>
      </w:r>
      <w:r>
        <w:rPr>
          <w:color w:val="231F20"/>
          <w:spacing w:val="-14"/>
        </w:rPr>
        <w:t xml:space="preserve"> </w:t>
      </w:r>
      <w:r>
        <w:rPr>
          <w:color w:val="231F20"/>
        </w:rPr>
        <w:t>You.</w:t>
      </w:r>
    </w:p>
    <w:p>
      <w:pPr>
        <w:spacing w:line="274" w:lineRule="exact"/>
        <w:jc w:val="both"/>
        <w:sectPr>
          <w:pgSz w:w="11910" w:h="16160"/>
          <w:pgMar w:top="1300" w:right="1000" w:bottom="800" w:left="1020" w:header="0" w:footer="613" w:gutter="0"/>
          <w:cols w:space="720" w:num="1"/>
        </w:sectPr>
      </w:pPr>
    </w:p>
    <w:p>
      <w:pPr>
        <w:pStyle w:val="5"/>
        <w:spacing w:before="11"/>
        <w:rPr>
          <w:sz w:val="10"/>
        </w:rPr>
      </w:pPr>
    </w:p>
    <w:p>
      <w:pPr>
        <w:pStyle w:val="2"/>
        <w:ind w:left="116" w:right="135"/>
      </w:pPr>
      <w:r>
        <w:rPr>
          <w:color w:val="231F20"/>
        </w:rPr>
        <w:t>The</w:t>
      </w:r>
      <w:r>
        <w:rPr>
          <w:color w:val="231F20"/>
          <w:spacing w:val="-3"/>
        </w:rPr>
        <w:t xml:space="preserve"> </w:t>
      </w:r>
      <w:r>
        <w:rPr>
          <w:color w:val="231F20"/>
        </w:rPr>
        <w:t>Role</w:t>
      </w:r>
      <w:r>
        <w:rPr>
          <w:color w:val="231F20"/>
          <w:spacing w:val="-4"/>
        </w:rPr>
        <w:t xml:space="preserve"> </w:t>
      </w:r>
      <w:r>
        <w:rPr>
          <w:color w:val="231F20"/>
        </w:rPr>
        <w:t>of</w:t>
      </w:r>
      <w:r>
        <w:rPr>
          <w:color w:val="231F20"/>
          <w:spacing w:val="-2"/>
        </w:rPr>
        <w:t xml:space="preserve"> </w:t>
      </w:r>
      <w:r>
        <w:rPr>
          <w:color w:val="231F20"/>
        </w:rPr>
        <w:t>the</w:t>
      </w:r>
      <w:r>
        <w:rPr>
          <w:color w:val="231F20"/>
          <w:spacing w:val="-3"/>
        </w:rPr>
        <w:t xml:space="preserve"> </w:t>
      </w:r>
      <w:r>
        <w:rPr>
          <w:color w:val="231F20"/>
        </w:rPr>
        <w:t>Supreme</w:t>
      </w:r>
      <w:r>
        <w:rPr>
          <w:color w:val="231F20"/>
          <w:spacing w:val="-3"/>
        </w:rPr>
        <w:t xml:space="preserve"> </w:t>
      </w:r>
      <w:r>
        <w:rPr>
          <w:color w:val="231F20"/>
        </w:rPr>
        <w:t>Court</w:t>
      </w:r>
      <w:r>
        <w:rPr>
          <w:color w:val="231F20"/>
          <w:spacing w:val="-3"/>
        </w:rPr>
        <w:t xml:space="preserve"> </w:t>
      </w:r>
      <w:r>
        <w:rPr>
          <w:color w:val="231F20"/>
        </w:rPr>
        <w:t>in</w:t>
      </w:r>
      <w:r>
        <w:rPr>
          <w:color w:val="231F20"/>
          <w:spacing w:val="-3"/>
        </w:rPr>
        <w:t xml:space="preserve"> </w:t>
      </w:r>
      <w:r>
        <w:rPr>
          <w:color w:val="231F20"/>
        </w:rPr>
        <w:t>Safeguarding</w:t>
      </w:r>
    </w:p>
    <w:p>
      <w:pPr>
        <w:spacing w:line="391" w:lineRule="exact"/>
        <w:ind w:left="370" w:right="388"/>
        <w:jc w:val="center"/>
        <w:rPr>
          <w:b/>
          <w:sz w:val="36"/>
        </w:rPr>
      </w:pPr>
      <w:r>
        <w:rPr>
          <w:b/>
          <w:color w:val="231F20"/>
          <w:sz w:val="36"/>
        </w:rPr>
        <w:t>Justice</w:t>
      </w:r>
      <w:r>
        <w:rPr>
          <w:b/>
          <w:color w:val="231F20"/>
          <w:spacing w:val="-9"/>
          <w:sz w:val="36"/>
        </w:rPr>
        <w:t xml:space="preserve"> </w:t>
      </w:r>
      <w:r>
        <w:rPr>
          <w:b/>
          <w:color w:val="231F20"/>
          <w:sz w:val="36"/>
        </w:rPr>
        <w:t>and</w:t>
      </w:r>
      <w:r>
        <w:rPr>
          <w:b/>
          <w:color w:val="231F20"/>
          <w:spacing w:val="-9"/>
          <w:sz w:val="36"/>
        </w:rPr>
        <w:t xml:space="preserve"> </w:t>
      </w:r>
      <w:r>
        <w:rPr>
          <w:b/>
          <w:color w:val="231F20"/>
          <w:sz w:val="36"/>
        </w:rPr>
        <w:t>Improving</w:t>
      </w:r>
      <w:r>
        <w:rPr>
          <w:b/>
          <w:color w:val="231F20"/>
          <w:spacing w:val="-9"/>
          <w:sz w:val="36"/>
        </w:rPr>
        <w:t xml:space="preserve"> </w:t>
      </w:r>
      <w:r>
        <w:rPr>
          <w:b/>
          <w:color w:val="231F20"/>
          <w:sz w:val="36"/>
        </w:rPr>
        <w:t>Efficiency</w:t>
      </w:r>
    </w:p>
    <w:p>
      <w:pPr>
        <w:pStyle w:val="3"/>
        <w:ind w:left="140" w:right="0"/>
        <w:jc w:val="both"/>
      </w:pPr>
      <w:r>
        <w:rPr>
          <w:color w:val="231F20"/>
        </w:rPr>
        <w:t>Bazarbekov</w:t>
      </w:r>
      <w:r>
        <w:rPr>
          <w:color w:val="231F20"/>
          <w:spacing w:val="-3"/>
        </w:rPr>
        <w:t xml:space="preserve"> </w:t>
      </w:r>
      <w:r>
        <w:rPr>
          <w:color w:val="231F20"/>
        </w:rPr>
        <w:t>Zamirbek,</w:t>
      </w:r>
      <w:r>
        <w:rPr>
          <w:color w:val="231F20"/>
          <w:spacing w:val="-2"/>
        </w:rPr>
        <w:t xml:space="preserve"> </w:t>
      </w:r>
      <w:r>
        <w:rPr>
          <w:color w:val="231F20"/>
        </w:rPr>
        <w:t>Chief Justice</w:t>
      </w:r>
      <w:r>
        <w:rPr>
          <w:color w:val="231F20"/>
          <w:spacing w:val="-3"/>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Supreme</w:t>
      </w:r>
      <w:r>
        <w:rPr>
          <w:color w:val="231F20"/>
          <w:spacing w:val="-3"/>
        </w:rPr>
        <w:t xml:space="preserve"> </w:t>
      </w:r>
      <w:r>
        <w:rPr>
          <w:color w:val="231F20"/>
        </w:rPr>
        <w:t>Court</w:t>
      </w:r>
      <w:r>
        <w:rPr>
          <w:color w:val="231F20"/>
          <w:spacing w:val="-3"/>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Kyrgyz</w:t>
      </w:r>
      <w:r>
        <w:rPr>
          <w:color w:val="231F20"/>
          <w:spacing w:val="-2"/>
        </w:rPr>
        <w:t xml:space="preserve"> </w:t>
      </w:r>
      <w:r>
        <w:rPr>
          <w:color w:val="231F20"/>
        </w:rPr>
        <w:t>Republic</w:t>
      </w:r>
    </w:p>
    <w:p>
      <w:pPr>
        <w:pStyle w:val="5"/>
        <w:spacing w:before="4"/>
        <w:rPr>
          <w:b/>
          <w:sz w:val="36"/>
        </w:rPr>
      </w:pPr>
    </w:p>
    <w:p>
      <w:pPr>
        <w:pStyle w:val="4"/>
        <w:spacing w:before="0" w:line="273" w:lineRule="exact"/>
        <w:ind w:left="572"/>
        <w:rPr>
          <w:color w:val="231F20"/>
        </w:rPr>
      </w:pPr>
      <w:r>
        <w:rPr>
          <w:color w:val="231F20"/>
        </w:rPr>
        <w:t>Dear Mr Zhang Jun!</w:t>
      </w:r>
    </w:p>
    <w:p>
      <w:pPr>
        <w:pStyle w:val="4"/>
        <w:spacing w:before="0" w:line="273" w:lineRule="exact"/>
        <w:ind w:left="572"/>
        <w:rPr>
          <w:color w:val="231F20"/>
        </w:rPr>
      </w:pPr>
      <w:r>
        <w:rPr>
          <w:color w:val="231F20"/>
        </w:rPr>
        <w:t>Dear participants and guests of the International Forum!</w:t>
      </w:r>
    </w:p>
    <w:p>
      <w:pPr>
        <w:pStyle w:val="5"/>
        <w:spacing w:before="92" w:line="319" w:lineRule="auto"/>
        <w:ind w:left="113" w:right="132" w:firstLine="459"/>
        <w:jc w:val="both"/>
        <w:rPr>
          <w:color w:val="231F20"/>
        </w:rPr>
      </w:pPr>
      <w:r>
        <w:rPr>
          <w:color w:val="231F20"/>
        </w:rPr>
        <w:t>I would like to begin my report by noting that the judicial system is the backbone of the rule of law and the guarantor of legality in society, since it is the judiciary that exercises a power not inherent in other branches of State power, namely justice, the main purpose of which is to ensure the effective protection of the rights and legitimate interests of individuals and organizations.</w:t>
      </w:r>
    </w:p>
    <w:p>
      <w:pPr>
        <w:pStyle w:val="5"/>
        <w:spacing w:before="92" w:line="319" w:lineRule="auto"/>
        <w:ind w:left="113" w:right="132" w:firstLine="459"/>
        <w:jc w:val="both"/>
        <w:rPr>
          <w:color w:val="231F20"/>
        </w:rPr>
      </w:pPr>
      <w:r>
        <w:rPr>
          <w:color w:val="231F20"/>
        </w:rPr>
        <w:t>In the Kyrgyz Republic, the court system consists of three tiers. Courts of first instance, or in other words, courts of the first level, where citizens and legal entities apply for protection of their rights. The courts of the next level are courts of appeal, which review judicial acts of courts of the first level that have not entered into legal force. And the Supreme Court of the Kyrgyz Republic acts as a cassation instance.</w:t>
      </w:r>
    </w:p>
    <w:p>
      <w:pPr>
        <w:pStyle w:val="5"/>
        <w:spacing w:before="92" w:line="319" w:lineRule="auto"/>
        <w:ind w:left="113" w:right="132" w:firstLine="459"/>
        <w:jc w:val="both"/>
        <w:rPr>
          <w:color w:val="231F20"/>
        </w:rPr>
      </w:pPr>
      <w:r>
        <w:rPr>
          <w:color w:val="231F20"/>
        </w:rPr>
        <w:t>The functions of the Supreme Court of the Kyrgyz Republic, on the one hand, are unified in nature with the competence of lower courts - it is the administration of justice, on the other hand, have peculiarities due to the leading function of this body.</w:t>
      </w:r>
    </w:p>
    <w:p>
      <w:pPr>
        <w:pStyle w:val="5"/>
        <w:spacing w:before="92" w:line="319" w:lineRule="auto"/>
        <w:ind w:left="113" w:right="132" w:firstLine="459"/>
        <w:jc w:val="both"/>
        <w:rPr>
          <w:color w:val="231F20"/>
        </w:rPr>
      </w:pPr>
      <w:r>
        <w:rPr>
          <w:color w:val="231F20"/>
        </w:rPr>
        <w:t>This explains the essential role of the Supreme Court in safeguarding justice and improving efficiency, which is predetermined by its special status and special place in the system of courts, as the Supreme Court is one of the pillars in the system of separation of powers. It is a unique judicial institution with an exceptional degree of influence. Only the Supreme Court exercises special powers not possessed by the courts of first instance and appeal.</w:t>
      </w:r>
    </w:p>
    <w:p>
      <w:pPr>
        <w:pStyle w:val="5"/>
        <w:spacing w:before="92" w:line="319" w:lineRule="auto"/>
        <w:ind w:left="113" w:right="132" w:firstLine="459"/>
        <w:jc w:val="both"/>
        <w:rPr>
          <w:color w:val="231F20"/>
        </w:rPr>
      </w:pPr>
      <w:r>
        <w:rPr>
          <w:color w:val="231F20"/>
        </w:rPr>
        <w:t>Thus, according to the Constitution of the Kyrgyz Republic, the Supreme Court is the highest body of judicial power. It carries out cassation review of judicial acts issued by the courts of first and appellate instances, ensuring the final resolution of legal disputes. Thus, the Supreme Court, being the last judicial instance, is the guarantor of the protection of the rights, freedoms and legitimate interests of citizens enshrined in the Constitution of Kyrgyzstan and their restoration in case of violation, and the decisions of the Supreme Court play an important role in maintaining public confidence in the legal system.</w:t>
      </w:r>
    </w:p>
    <w:p>
      <w:pPr>
        <w:pStyle w:val="5"/>
        <w:spacing w:before="92" w:line="319" w:lineRule="auto"/>
        <w:ind w:left="113" w:right="132" w:firstLine="459"/>
        <w:jc w:val="both"/>
        <w:rPr>
          <w:color w:val="231F20"/>
        </w:rPr>
      </w:pPr>
      <w:r>
        <w:rPr>
          <w:color w:val="231F20"/>
        </w:rPr>
        <w:t>It is difficult to overestimate the role of the Supreme Court, or rather its Plenum, in the formation of uniform judicial practice in our country so that the Constitution and other normative legal acts of the country are applied correctly and uniformly by all courts throughout its territory.</w:t>
      </w:r>
    </w:p>
    <w:p>
      <w:pPr>
        <w:pStyle w:val="5"/>
        <w:spacing w:before="92" w:line="319" w:lineRule="auto"/>
        <w:ind w:left="113" w:right="132" w:firstLine="459"/>
        <w:jc w:val="both"/>
        <w:rPr>
          <w:color w:val="231F20"/>
        </w:rPr>
      </w:pPr>
      <w:r>
        <w:rPr>
          <w:color w:val="231F20"/>
        </w:rPr>
        <w:t>At the same time, the explanation of the Plenum of the Supreme Court is given in the form of a statement, which is based on the generalization of court practice, analysis of court statistics and court decisions, and is binding on all courts and judges of the Kyrgyz Republic.</w:t>
      </w:r>
    </w:p>
    <w:p>
      <w:pPr>
        <w:pStyle w:val="5"/>
        <w:spacing w:before="92" w:line="319" w:lineRule="auto"/>
        <w:ind w:left="113" w:right="132" w:firstLine="459"/>
        <w:jc w:val="both"/>
        <w:rPr>
          <w:color w:val="231F20"/>
        </w:rPr>
      </w:pPr>
      <w:r>
        <w:rPr>
          <w:color w:val="231F20"/>
        </w:rPr>
        <w:t>Clarifications of the Plenum of the Supreme Court and the development of a unified judicial practice are necessary to improve the efficiency of justice, as they are based on the requirements of the law, contribute to the correct understanding and application of the rules of law, ensure a uniform approach of courts in resolving disputes on similar situations and help to avoid miscarriages of justice. Also, judicial practice always serves to achieve the main goal of justice - the adoption of a lawful and well-founded judicial act.</w:t>
      </w:r>
    </w:p>
    <w:p>
      <w:pPr>
        <w:pStyle w:val="5"/>
        <w:spacing w:before="92" w:line="319" w:lineRule="auto"/>
        <w:ind w:left="113" w:right="132" w:firstLine="459"/>
        <w:jc w:val="both"/>
        <w:rPr>
          <w:color w:val="231F20"/>
        </w:rPr>
      </w:pPr>
      <w:r>
        <w:rPr>
          <w:color w:val="231F20"/>
        </w:rPr>
        <w:t>The organization of training for judges plays an important role in improving the efficiency of justice. The Supreme Court of the Kyrgyz Republic has a Higher School of Justice, the main task of which is to train and improve the qualifications of our country's judges by organizing training seminars on a regular basis. And here I would like to recall the words of the great Chinese philosopher and thinker Confucius, who said that "Success depends on prior preparation, and without such preparation, failure is bound to happen". Therefore, the Supreme Court pays great attention to the training and education of judges, as it is necessary to ensure a high level of legal competence and professionalism of judges, and the quality of their administration of justice.</w:t>
      </w:r>
    </w:p>
    <w:p>
      <w:pPr>
        <w:pStyle w:val="5"/>
        <w:spacing w:before="92" w:line="319" w:lineRule="auto"/>
        <w:ind w:left="113" w:right="132" w:firstLine="459"/>
        <w:jc w:val="both"/>
        <w:rPr>
          <w:color w:val="231F20"/>
        </w:rPr>
      </w:pPr>
      <w:r>
        <w:rPr>
          <w:color w:val="231F20"/>
        </w:rPr>
        <w:t>In addition, the highest judicial body works to counter corruption in the judiciary. It promotes the ethical behavior of judges and their adherence to high standards of integrity.</w:t>
      </w:r>
    </w:p>
    <w:p>
      <w:pPr>
        <w:pStyle w:val="5"/>
        <w:spacing w:before="92" w:line="319" w:lineRule="auto"/>
        <w:ind w:left="113" w:right="132" w:firstLine="459"/>
        <w:jc w:val="both"/>
        <w:rPr>
          <w:color w:val="231F20"/>
        </w:rPr>
      </w:pPr>
      <w:r>
        <w:rPr>
          <w:color w:val="231F20"/>
        </w:rPr>
        <w:t>In order to ensure and improve the efficiency of justice, the Supreme Court is actively working on the digitalization of the judicial system. Undoubtedly, the level of digitalization of our justice system cannot compare with that of the People's Republic of China, which is a model of the latest achievements in the development and implementation of modern digital solutions in the judicial infrastructure. In this area, we are only at the initial stage. However, as the philosopher Confucius said: "No matter how fast you move towards your goal, the main thing is not to stop”. Therefore, work towards this direction is on the way, and we hope that eventually we will be able to achieve a complete transition to digitalization and electronic court proceedings.</w:t>
      </w:r>
    </w:p>
    <w:p>
      <w:pPr>
        <w:pStyle w:val="5"/>
        <w:spacing w:before="92" w:line="319" w:lineRule="auto"/>
        <w:ind w:left="113" w:right="132" w:firstLine="459"/>
        <w:jc w:val="both"/>
        <w:rPr>
          <w:color w:val="231F20"/>
        </w:rPr>
      </w:pPr>
      <w:r>
        <w:rPr>
          <w:color w:val="231F20"/>
        </w:rPr>
        <w:t>In addition, our country has developed information on the activities of the courts through electronic sources. The website of the Supreme Court of the Kyrgyz Republic publishes all information on the activities and organization of not only the highest judicial body, but also information on local courts, lists of cases to be heard, texts of judicial acts, resolutions of the Plenum of the Supreme Court, and generalizations of judicial practice. At the same time, judicial acts, in order to protect the personal data of litigants and not to violate their rights, are published only after depersonalization of their personal data.</w:t>
      </w:r>
    </w:p>
    <w:p>
      <w:pPr>
        <w:pStyle w:val="5"/>
        <w:spacing w:before="92" w:line="319" w:lineRule="auto"/>
        <w:ind w:left="113" w:right="132" w:firstLine="459"/>
        <w:jc w:val="both"/>
        <w:rPr>
          <w:color w:val="231F20"/>
        </w:rPr>
      </w:pPr>
      <w:r>
        <w:rPr>
          <w:color w:val="231F20"/>
        </w:rPr>
        <w:t>Another important aspect to be noted is the Supreme Court's co-operation with civil society institutions and the media in order to provide objective, reliable and prompt public information on the work of the courts. In this matter, the Supreme Court proceeds from the premise that justice must not only be done, but people must see that it really exists.</w:t>
      </w:r>
    </w:p>
    <w:p>
      <w:pPr>
        <w:pStyle w:val="5"/>
        <w:spacing w:before="92" w:line="319" w:lineRule="auto"/>
        <w:ind w:left="113" w:right="132" w:firstLine="459"/>
        <w:jc w:val="both"/>
        <w:rPr>
          <w:color w:val="231F20"/>
        </w:rPr>
      </w:pPr>
      <w:r>
        <w:rPr>
          <w:color w:val="231F20"/>
        </w:rPr>
        <w:t>Thus, it is safe to say that the Supreme Court of the Kyrgyz Republic is the most important institution in ensuring the rule of law, protection of individual rights, effective and fair administration of justice in Kyrgyzstan. Its decisions and actions have a significant impact on the legal situation in the country. In other words, the role of the Supreme Court is key in shaping the legal landscape and ensuring the effective and fair administration of justice in Kyrgyzstan. All of this ultimately contributes to the continuous development and improvement of the judicial system and the efficiency of justice in the country.</w:t>
      </w:r>
    </w:p>
    <w:p>
      <w:pPr>
        <w:pStyle w:val="5"/>
        <w:spacing w:before="92" w:line="319" w:lineRule="auto"/>
        <w:ind w:left="113" w:right="132" w:firstLine="459"/>
        <w:jc w:val="both"/>
        <w:rPr>
          <w:color w:val="231F20"/>
        </w:rPr>
      </w:pPr>
      <w:r>
        <w:rPr>
          <w:color w:val="231F20"/>
        </w:rPr>
        <w:t>Thank you for your attention!</w:t>
      </w:r>
    </w:p>
    <w:p>
      <w:pPr>
        <w:jc w:val="both"/>
        <w:sectPr>
          <w:pgSz w:w="11910" w:h="16160"/>
          <w:pgMar w:top="1300" w:right="1000" w:bottom="800" w:left="1020" w:header="0" w:footer="613" w:gutter="0"/>
          <w:cols w:space="720" w:num="1"/>
        </w:sectPr>
      </w:pPr>
    </w:p>
    <w:p>
      <w:pPr>
        <w:pStyle w:val="5"/>
        <w:spacing w:before="11"/>
        <w:rPr>
          <w:sz w:val="10"/>
        </w:rPr>
      </w:pPr>
    </w:p>
    <w:p>
      <w:pPr>
        <w:pStyle w:val="2"/>
      </w:pPr>
      <w:r>
        <w:rPr>
          <w:color w:val="231F20"/>
        </w:rPr>
        <w:t>The</w:t>
      </w:r>
      <w:r>
        <w:rPr>
          <w:color w:val="231F20"/>
          <w:spacing w:val="-3"/>
        </w:rPr>
        <w:t xml:space="preserve"> </w:t>
      </w:r>
      <w:r>
        <w:rPr>
          <w:color w:val="231F20"/>
        </w:rPr>
        <w:t>Role</w:t>
      </w:r>
      <w:r>
        <w:rPr>
          <w:color w:val="231F20"/>
          <w:spacing w:val="-3"/>
        </w:rPr>
        <w:t xml:space="preserve"> </w:t>
      </w:r>
      <w:r>
        <w:rPr>
          <w:color w:val="231F20"/>
        </w:rPr>
        <w:t>of</w:t>
      </w:r>
      <w:r>
        <w:rPr>
          <w:color w:val="231F20"/>
          <w:spacing w:val="-2"/>
        </w:rPr>
        <w:t xml:space="preserve"> </w:t>
      </w:r>
      <w:r>
        <w:rPr>
          <w:color w:val="231F20"/>
        </w:rPr>
        <w:t>the</w:t>
      </w:r>
      <w:r>
        <w:rPr>
          <w:color w:val="231F20"/>
          <w:spacing w:val="-3"/>
        </w:rPr>
        <w:t xml:space="preserve"> </w:t>
      </w:r>
      <w:r>
        <w:rPr>
          <w:color w:val="231F20"/>
        </w:rPr>
        <w:t>Supreme</w:t>
      </w:r>
      <w:r>
        <w:rPr>
          <w:color w:val="231F20"/>
          <w:spacing w:val="-2"/>
        </w:rPr>
        <w:t xml:space="preserve"> </w:t>
      </w:r>
      <w:r>
        <w:rPr>
          <w:color w:val="231F20"/>
        </w:rPr>
        <w:t>Court</w:t>
      </w:r>
      <w:r>
        <w:rPr>
          <w:color w:val="231F20"/>
          <w:spacing w:val="-3"/>
        </w:rPr>
        <w:t xml:space="preserve"> </w:t>
      </w:r>
      <w:r>
        <w:rPr>
          <w:color w:val="231F20"/>
        </w:rPr>
        <w:t>in</w:t>
      </w:r>
      <w:r>
        <w:rPr>
          <w:color w:val="231F20"/>
          <w:spacing w:val="-3"/>
        </w:rPr>
        <w:t xml:space="preserve"> </w:t>
      </w:r>
      <w:r>
        <w:rPr>
          <w:color w:val="231F20"/>
        </w:rPr>
        <w:t>Safeguarding</w:t>
      </w:r>
      <w:r>
        <w:rPr>
          <w:color w:val="231F20"/>
          <w:spacing w:val="-3"/>
        </w:rPr>
        <w:t xml:space="preserve"> </w:t>
      </w:r>
      <w:r>
        <w:rPr>
          <w:color w:val="231F20"/>
        </w:rPr>
        <w:t>Justice</w:t>
      </w:r>
    </w:p>
    <w:p>
      <w:pPr>
        <w:spacing w:line="391" w:lineRule="exact"/>
        <w:ind w:left="370" w:right="388"/>
        <w:jc w:val="center"/>
        <w:rPr>
          <w:b/>
          <w:sz w:val="36"/>
        </w:rPr>
      </w:pPr>
      <w:r>
        <w:rPr>
          <w:b/>
          <w:color w:val="231F20"/>
          <w:sz w:val="36"/>
        </w:rPr>
        <w:t>and</w:t>
      </w:r>
      <w:r>
        <w:rPr>
          <w:b/>
          <w:color w:val="231F20"/>
          <w:spacing w:val="-11"/>
          <w:sz w:val="36"/>
        </w:rPr>
        <w:t xml:space="preserve"> </w:t>
      </w:r>
      <w:r>
        <w:rPr>
          <w:b/>
          <w:color w:val="231F20"/>
          <w:sz w:val="36"/>
        </w:rPr>
        <w:t>Improving</w:t>
      </w:r>
      <w:r>
        <w:rPr>
          <w:b/>
          <w:color w:val="231F20"/>
          <w:spacing w:val="-10"/>
          <w:sz w:val="36"/>
        </w:rPr>
        <w:t xml:space="preserve"> </w:t>
      </w:r>
      <w:r>
        <w:rPr>
          <w:b/>
          <w:color w:val="231F20"/>
          <w:sz w:val="36"/>
        </w:rPr>
        <w:t>Efficiency</w:t>
      </w:r>
    </w:p>
    <w:p>
      <w:pPr>
        <w:pStyle w:val="3"/>
        <w:spacing w:line="273" w:lineRule="auto"/>
        <w:ind w:left="1634" w:right="1653"/>
      </w:pPr>
      <w:bookmarkStart w:id="1" w:name="_TOC_250009"/>
      <w:r>
        <w:rPr>
          <w:color w:val="231F20"/>
        </w:rPr>
        <w:t>Gibuma Gibbs Salika, Chief Justice of the Independent</w:t>
      </w:r>
      <w:r>
        <w:rPr>
          <w:color w:val="231F20"/>
          <w:spacing w:val="-67"/>
        </w:rPr>
        <w:t xml:space="preserve"> </w:t>
      </w:r>
      <w:r>
        <w:rPr>
          <w:color w:val="231F20"/>
        </w:rPr>
        <w:t>State</w:t>
      </w:r>
      <w:r>
        <w:rPr>
          <w:color w:val="231F20"/>
          <w:spacing w:val="-2"/>
        </w:rPr>
        <w:t xml:space="preserve"> </w:t>
      </w:r>
      <w:r>
        <w:rPr>
          <w:color w:val="231F20"/>
        </w:rPr>
        <w:t>of Papua New</w:t>
      </w:r>
      <w:r>
        <w:rPr>
          <w:color w:val="231F20"/>
          <w:spacing w:val="-1"/>
        </w:rPr>
        <w:t xml:space="preserve"> </w:t>
      </w:r>
      <w:bookmarkEnd w:id="1"/>
      <w:r>
        <w:rPr>
          <w:color w:val="231F20"/>
        </w:rPr>
        <w:t>Guinea</w:t>
      </w:r>
    </w:p>
    <w:p>
      <w:pPr>
        <w:pStyle w:val="5"/>
        <w:spacing w:before="6"/>
        <w:rPr>
          <w:b/>
          <w:sz w:val="32"/>
        </w:rPr>
      </w:pPr>
    </w:p>
    <w:p>
      <w:pPr>
        <w:pStyle w:val="4"/>
        <w:spacing w:before="0"/>
        <w:jc w:val="left"/>
      </w:pPr>
      <w:r>
        <w:rPr>
          <w:color w:val="231F20"/>
        </w:rPr>
        <w:t>Introduction</w:t>
      </w:r>
    </w:p>
    <w:p>
      <w:pPr>
        <w:pStyle w:val="5"/>
        <w:spacing w:before="92" w:line="319" w:lineRule="auto"/>
        <w:ind w:left="113" w:right="132" w:firstLine="459"/>
        <w:jc w:val="both"/>
      </w:pPr>
      <w:r>
        <w:rPr>
          <w:color w:val="231F20"/>
        </w:rPr>
        <w:t>It gives me great pleasure to have been invited to speak at this Maritime Silk Road (Quanzhou)</w:t>
      </w:r>
      <w:r>
        <w:rPr>
          <w:color w:val="231F20"/>
          <w:spacing w:val="-57"/>
        </w:rPr>
        <w:t xml:space="preserve"> </w:t>
      </w:r>
      <w:r>
        <w:rPr>
          <w:color w:val="231F20"/>
        </w:rPr>
        <w:t>International Forum on Judicial Cooperation. The hospitality that my delegation and I have received</w:t>
      </w:r>
      <w:r>
        <w:rPr>
          <w:color w:val="231F20"/>
          <w:spacing w:val="-57"/>
        </w:rPr>
        <w:t xml:space="preserve"> </w:t>
      </w:r>
      <w:r>
        <w:rPr>
          <w:color w:val="231F20"/>
        </w:rPr>
        <w:t>has</w:t>
      </w:r>
      <w:r>
        <w:rPr>
          <w:color w:val="231F20"/>
          <w:spacing w:val="-1"/>
        </w:rPr>
        <w:t xml:space="preserve"> </w:t>
      </w:r>
      <w:r>
        <w:rPr>
          <w:color w:val="231F20"/>
        </w:rPr>
        <w:t>been warm</w:t>
      </w:r>
      <w:r>
        <w:rPr>
          <w:color w:val="231F20"/>
          <w:spacing w:val="-2"/>
        </w:rPr>
        <w:t xml:space="preserve"> </w:t>
      </w:r>
      <w:r>
        <w:rPr>
          <w:color w:val="231F20"/>
        </w:rPr>
        <w:t>and we</w:t>
      </w:r>
      <w:r>
        <w:rPr>
          <w:color w:val="231F20"/>
          <w:spacing w:val="-1"/>
        </w:rPr>
        <w:t xml:space="preserve"> </w:t>
      </w:r>
      <w:r>
        <w:rPr>
          <w:color w:val="231F20"/>
        </w:rPr>
        <w:t>are</w:t>
      </w:r>
      <w:r>
        <w:rPr>
          <w:color w:val="231F20"/>
          <w:spacing w:val="-1"/>
        </w:rPr>
        <w:t xml:space="preserve"> </w:t>
      </w:r>
      <w:r>
        <w:rPr>
          <w:color w:val="231F20"/>
        </w:rPr>
        <w:t>very happy to</w:t>
      </w:r>
      <w:r>
        <w:rPr>
          <w:color w:val="231F20"/>
          <w:spacing w:val="-1"/>
        </w:rPr>
        <w:t xml:space="preserve"> </w:t>
      </w:r>
      <w:r>
        <w:rPr>
          <w:color w:val="231F20"/>
        </w:rPr>
        <w:t>be here with</w:t>
      </w:r>
      <w:r>
        <w:rPr>
          <w:color w:val="231F20"/>
          <w:spacing w:val="-2"/>
        </w:rPr>
        <w:t xml:space="preserve"> </w:t>
      </w:r>
      <w:r>
        <w:rPr>
          <w:color w:val="231F20"/>
        </w:rPr>
        <w:t>you today.</w:t>
      </w:r>
    </w:p>
    <w:p>
      <w:pPr>
        <w:pStyle w:val="5"/>
        <w:spacing w:before="3" w:line="319" w:lineRule="auto"/>
        <w:ind w:left="113" w:right="125" w:firstLine="459"/>
        <w:jc w:val="both"/>
      </w:pPr>
      <w:r>
        <w:rPr>
          <w:color w:val="231F20"/>
        </w:rPr>
        <w:t>As Chief Justice of the Independent State of Papua New Guinea, I am privileged to lead our</w:t>
      </w:r>
      <w:r>
        <w:rPr>
          <w:color w:val="231F20"/>
          <w:spacing w:val="1"/>
        </w:rPr>
        <w:t xml:space="preserve"> </w:t>
      </w:r>
      <w:r>
        <w:rPr>
          <w:color w:val="231F20"/>
        </w:rPr>
        <w:t>Judiciary which handles access to justice for our country of approximately 10 million people</w:t>
      </w:r>
      <w:r>
        <w:rPr>
          <w:color w:val="231F20"/>
          <w:spacing w:val="1"/>
        </w:rPr>
        <w:t xml:space="preserve"> </w:t>
      </w:r>
      <w:r>
        <w:rPr>
          <w:color w:val="231F20"/>
        </w:rPr>
        <w:t>including</w:t>
      </w:r>
      <w:r>
        <w:rPr>
          <w:color w:val="231F20"/>
          <w:spacing w:val="-1"/>
        </w:rPr>
        <w:t xml:space="preserve"> </w:t>
      </w:r>
      <w:r>
        <w:rPr>
          <w:color w:val="231F20"/>
        </w:rPr>
        <w:t>adjudication of</w:t>
      </w:r>
      <w:r>
        <w:rPr>
          <w:color w:val="231F20"/>
          <w:spacing w:val="-1"/>
        </w:rPr>
        <w:t xml:space="preserve"> </w:t>
      </w:r>
      <w:r>
        <w:rPr>
          <w:color w:val="231F20"/>
        </w:rPr>
        <w:t>criminal and</w:t>
      </w:r>
      <w:r>
        <w:rPr>
          <w:color w:val="231F20"/>
          <w:spacing w:val="-1"/>
        </w:rPr>
        <w:t xml:space="preserve"> </w:t>
      </w:r>
      <w:r>
        <w:rPr>
          <w:color w:val="231F20"/>
        </w:rPr>
        <w:t>civil matters in</w:t>
      </w:r>
      <w:r>
        <w:rPr>
          <w:color w:val="231F20"/>
          <w:spacing w:val="-1"/>
        </w:rPr>
        <w:t xml:space="preserve"> </w:t>
      </w:r>
      <w:r>
        <w:rPr>
          <w:color w:val="231F20"/>
        </w:rPr>
        <w:t>the National</w:t>
      </w:r>
      <w:r>
        <w:rPr>
          <w:color w:val="231F20"/>
          <w:spacing w:val="-2"/>
        </w:rPr>
        <w:t xml:space="preserve"> </w:t>
      </w:r>
      <w:r>
        <w:rPr>
          <w:color w:val="231F20"/>
        </w:rPr>
        <w:t>and Supreme</w:t>
      </w:r>
      <w:r>
        <w:rPr>
          <w:color w:val="231F20"/>
          <w:spacing w:val="-1"/>
        </w:rPr>
        <w:t xml:space="preserve"> </w:t>
      </w:r>
      <w:r>
        <w:rPr>
          <w:color w:val="231F20"/>
        </w:rPr>
        <w:t>Courts.</w:t>
      </w:r>
    </w:p>
    <w:p>
      <w:pPr>
        <w:pStyle w:val="5"/>
        <w:spacing w:before="3" w:line="319" w:lineRule="auto"/>
        <w:ind w:left="113" w:right="123" w:firstLine="459"/>
        <w:jc w:val="both"/>
      </w:pPr>
      <w:r>
        <w:rPr>
          <w:color w:val="231F20"/>
        </w:rPr>
        <w:t>The Supreme Court of Papua New Guinea is the final appellate court whose decisions become</w:t>
      </w:r>
      <w:r>
        <w:rPr>
          <w:color w:val="231F20"/>
          <w:spacing w:val="1"/>
        </w:rPr>
        <w:t xml:space="preserve"> </w:t>
      </w:r>
      <w:r>
        <w:rPr>
          <w:color w:val="231F20"/>
        </w:rPr>
        <w:t>precedent and binding on the lower courts. As such, it has a significant role in its impact and on</w:t>
      </w:r>
      <w:r>
        <w:rPr>
          <w:color w:val="231F20"/>
          <w:spacing w:val="1"/>
        </w:rPr>
        <w:t xml:space="preserve"> </w:t>
      </w:r>
      <w:r>
        <w:rPr>
          <w:color w:val="231F20"/>
        </w:rPr>
        <w:t>justice.</w:t>
      </w:r>
      <w:r>
        <w:rPr>
          <w:color w:val="231F20"/>
          <w:spacing w:val="-10"/>
        </w:rPr>
        <w:t xml:space="preserve"> </w:t>
      </w:r>
      <w:r>
        <w:rPr>
          <w:color w:val="231F20"/>
        </w:rPr>
        <w:t>Whether</w:t>
      </w:r>
      <w:r>
        <w:rPr>
          <w:color w:val="231F20"/>
          <w:spacing w:val="-6"/>
        </w:rPr>
        <w:t xml:space="preserve"> </w:t>
      </w:r>
      <w:r>
        <w:rPr>
          <w:color w:val="231F20"/>
        </w:rPr>
        <w:t>it</w:t>
      </w:r>
      <w:r>
        <w:rPr>
          <w:color w:val="231F20"/>
          <w:spacing w:val="-6"/>
        </w:rPr>
        <w:t xml:space="preserve"> </w:t>
      </w:r>
      <w:r>
        <w:rPr>
          <w:color w:val="231F20"/>
        </w:rPr>
        <w:t>is</w:t>
      </w:r>
      <w:r>
        <w:rPr>
          <w:color w:val="231F20"/>
          <w:spacing w:val="-6"/>
        </w:rPr>
        <w:t xml:space="preserve"> </w:t>
      </w:r>
      <w:r>
        <w:rPr>
          <w:color w:val="231F20"/>
        </w:rPr>
        <w:t>interpreting</w:t>
      </w:r>
      <w:r>
        <w:rPr>
          <w:color w:val="231F20"/>
          <w:spacing w:val="-6"/>
        </w:rPr>
        <w:t xml:space="preserve"> </w:t>
      </w:r>
      <w:r>
        <w:rPr>
          <w:color w:val="231F20"/>
        </w:rPr>
        <w:t>a</w:t>
      </w:r>
      <w:r>
        <w:rPr>
          <w:color w:val="231F20"/>
          <w:spacing w:val="-6"/>
        </w:rPr>
        <w:t xml:space="preserve"> </w:t>
      </w:r>
      <w:r>
        <w:rPr>
          <w:color w:val="231F20"/>
        </w:rPr>
        <w:t>constitutional</w:t>
      </w:r>
      <w:r>
        <w:rPr>
          <w:color w:val="231F20"/>
          <w:spacing w:val="-6"/>
        </w:rPr>
        <w:t xml:space="preserve"> </w:t>
      </w:r>
      <w:r>
        <w:rPr>
          <w:color w:val="231F20"/>
        </w:rPr>
        <w:t>provision</w:t>
      </w:r>
      <w:r>
        <w:rPr>
          <w:color w:val="231F20"/>
          <w:spacing w:val="-6"/>
        </w:rPr>
        <w:t xml:space="preserve"> </w:t>
      </w:r>
      <w:r>
        <w:rPr>
          <w:color w:val="231F20"/>
        </w:rPr>
        <w:t>or</w:t>
      </w:r>
      <w:r>
        <w:rPr>
          <w:color w:val="231F20"/>
          <w:spacing w:val="-5"/>
        </w:rPr>
        <w:t xml:space="preserve"> </w:t>
      </w:r>
      <w:r>
        <w:rPr>
          <w:color w:val="231F20"/>
        </w:rPr>
        <w:t>making</w:t>
      </w:r>
      <w:r>
        <w:rPr>
          <w:color w:val="231F20"/>
          <w:spacing w:val="-6"/>
        </w:rPr>
        <w:t xml:space="preserve"> </w:t>
      </w:r>
      <w:r>
        <w:rPr>
          <w:color w:val="231F20"/>
        </w:rPr>
        <w:t>a</w:t>
      </w:r>
      <w:r>
        <w:rPr>
          <w:color w:val="231F20"/>
          <w:spacing w:val="-6"/>
        </w:rPr>
        <w:t xml:space="preserve"> </w:t>
      </w:r>
      <w:r>
        <w:rPr>
          <w:color w:val="231F20"/>
        </w:rPr>
        <w:t>determination</w:t>
      </w:r>
      <w:r>
        <w:rPr>
          <w:color w:val="231F20"/>
          <w:spacing w:val="-6"/>
        </w:rPr>
        <w:t xml:space="preserve"> </w:t>
      </w:r>
      <w:r>
        <w:rPr>
          <w:color w:val="231F20"/>
        </w:rPr>
        <w:t>on</w:t>
      </w:r>
      <w:r>
        <w:rPr>
          <w:color w:val="231F20"/>
          <w:spacing w:val="-6"/>
        </w:rPr>
        <w:t xml:space="preserve"> </w:t>
      </w:r>
      <w:r>
        <w:rPr>
          <w:color w:val="231F20"/>
        </w:rPr>
        <w:t>an</w:t>
      </w:r>
      <w:r>
        <w:rPr>
          <w:color w:val="231F20"/>
          <w:spacing w:val="-6"/>
        </w:rPr>
        <w:t xml:space="preserve"> </w:t>
      </w:r>
      <w:r>
        <w:rPr>
          <w:color w:val="231F20"/>
        </w:rPr>
        <w:t>election</w:t>
      </w:r>
      <w:r>
        <w:rPr>
          <w:color w:val="231F20"/>
          <w:spacing w:val="1"/>
        </w:rPr>
        <w:t xml:space="preserve"> </w:t>
      </w:r>
      <w:r>
        <w:rPr>
          <w:color w:val="231F20"/>
        </w:rPr>
        <w:t>petition or a criminal conviction, the powers of the court are clear and relevant to upholding the rule</w:t>
      </w:r>
      <w:r>
        <w:rPr>
          <w:color w:val="231F20"/>
          <w:spacing w:val="-57"/>
        </w:rPr>
        <w:t xml:space="preserve"> </w:t>
      </w:r>
      <w:r>
        <w:rPr>
          <w:color w:val="231F20"/>
        </w:rPr>
        <w:t>of</w:t>
      </w:r>
      <w:r>
        <w:rPr>
          <w:color w:val="231F20"/>
          <w:spacing w:val="-1"/>
        </w:rPr>
        <w:t xml:space="preserve"> </w:t>
      </w:r>
      <w:r>
        <w:rPr>
          <w:color w:val="231F20"/>
        </w:rPr>
        <w:t>law in our country.</w:t>
      </w:r>
    </w:p>
    <w:p>
      <w:pPr>
        <w:pStyle w:val="5"/>
        <w:spacing w:before="4" w:line="319" w:lineRule="auto"/>
        <w:ind w:left="113" w:right="121" w:firstLine="459"/>
        <w:jc w:val="both"/>
      </w:pPr>
      <w:r>
        <w:rPr>
          <w:color w:val="231F20"/>
        </w:rPr>
        <w:t>The Jurisprudence of Papua New Guinea has developed over the decades and in my estimation</w:t>
      </w:r>
      <w:r>
        <w:rPr>
          <w:color w:val="231F20"/>
          <w:spacing w:val="1"/>
        </w:rPr>
        <w:t xml:space="preserve"> </w:t>
      </w:r>
      <w:r>
        <w:rPr>
          <w:color w:val="231F20"/>
        </w:rPr>
        <w:t>assures</w:t>
      </w:r>
      <w:r>
        <w:rPr>
          <w:color w:val="231F20"/>
          <w:spacing w:val="1"/>
        </w:rPr>
        <w:t xml:space="preserve"> </w:t>
      </w:r>
      <w:r>
        <w:rPr>
          <w:color w:val="231F20"/>
        </w:rPr>
        <w:t>court</w:t>
      </w:r>
      <w:r>
        <w:rPr>
          <w:color w:val="231F20"/>
          <w:spacing w:val="1"/>
        </w:rPr>
        <w:t xml:space="preserve"> </w:t>
      </w:r>
      <w:r>
        <w:rPr>
          <w:color w:val="231F20"/>
        </w:rPr>
        <w:t>users</w:t>
      </w:r>
      <w:r>
        <w:rPr>
          <w:color w:val="231F20"/>
          <w:spacing w:val="1"/>
        </w:rPr>
        <w:t xml:space="preserve"> </w:t>
      </w:r>
      <w:r>
        <w:rPr>
          <w:color w:val="231F20"/>
        </w:rPr>
        <w:t>that</w:t>
      </w:r>
      <w:r>
        <w:rPr>
          <w:color w:val="231F20"/>
          <w:spacing w:val="1"/>
        </w:rPr>
        <w:t xml:space="preserve"> </w:t>
      </w:r>
      <w:r>
        <w:rPr>
          <w:color w:val="231F20"/>
        </w:rPr>
        <w:t>there</w:t>
      </w:r>
      <w:r>
        <w:rPr>
          <w:color w:val="231F20"/>
          <w:spacing w:val="1"/>
        </w:rPr>
        <w:t xml:space="preserve"> </w:t>
      </w:r>
      <w:r>
        <w:rPr>
          <w:color w:val="231F20"/>
        </w:rPr>
        <w:t>is</w:t>
      </w:r>
      <w:r>
        <w:rPr>
          <w:color w:val="231F20"/>
          <w:spacing w:val="1"/>
        </w:rPr>
        <w:t xml:space="preserve"> </w:t>
      </w:r>
      <w:r>
        <w:rPr>
          <w:color w:val="231F20"/>
        </w:rPr>
        <w:t>certainty</w:t>
      </w:r>
      <w:r>
        <w:rPr>
          <w:color w:val="231F20"/>
          <w:spacing w:val="1"/>
        </w:rPr>
        <w:t xml:space="preserve"> </w:t>
      </w:r>
      <w:r>
        <w:rPr>
          <w:color w:val="231F20"/>
        </w:rPr>
        <w:t>in</w:t>
      </w:r>
      <w:r>
        <w:rPr>
          <w:color w:val="231F20"/>
          <w:spacing w:val="1"/>
        </w:rPr>
        <w:t xml:space="preserve"> </w:t>
      </w:r>
      <w:r>
        <w:rPr>
          <w:color w:val="231F20"/>
        </w:rPr>
        <w:t>law</w:t>
      </w:r>
      <w:r>
        <w:rPr>
          <w:color w:val="231F20"/>
          <w:spacing w:val="1"/>
        </w:rPr>
        <w:t xml:space="preserve"> </w:t>
      </w:r>
      <w:r>
        <w:rPr>
          <w:color w:val="231F20"/>
        </w:rPr>
        <w:t>when</w:t>
      </w:r>
      <w:r>
        <w:rPr>
          <w:color w:val="231F20"/>
          <w:spacing w:val="1"/>
        </w:rPr>
        <w:t xml:space="preserve"> </w:t>
      </w:r>
      <w:r>
        <w:rPr>
          <w:color w:val="231F20"/>
        </w:rPr>
        <w:t>matters</w:t>
      </w:r>
      <w:r>
        <w:rPr>
          <w:color w:val="231F20"/>
          <w:spacing w:val="1"/>
        </w:rPr>
        <w:t xml:space="preserve"> </w:t>
      </w:r>
      <w:r>
        <w:rPr>
          <w:color w:val="231F20"/>
        </w:rPr>
        <w:t>are</w:t>
      </w:r>
      <w:r>
        <w:rPr>
          <w:color w:val="231F20"/>
          <w:spacing w:val="1"/>
        </w:rPr>
        <w:t xml:space="preserve"> </w:t>
      </w:r>
      <w:r>
        <w:rPr>
          <w:color w:val="231F20"/>
        </w:rPr>
        <w:t>heard</w:t>
      </w:r>
      <w:r>
        <w:rPr>
          <w:color w:val="231F20"/>
          <w:spacing w:val="1"/>
        </w:rPr>
        <w:t xml:space="preserve"> </w:t>
      </w:r>
      <w:r>
        <w:rPr>
          <w:color w:val="231F20"/>
        </w:rPr>
        <w:t>in</w:t>
      </w:r>
      <w:r>
        <w:rPr>
          <w:color w:val="231F20"/>
          <w:spacing w:val="1"/>
        </w:rPr>
        <w:t xml:space="preserve"> </w:t>
      </w:r>
      <w:r>
        <w:rPr>
          <w:color w:val="231F20"/>
        </w:rPr>
        <w:t>our</w:t>
      </w:r>
      <w:r>
        <w:rPr>
          <w:color w:val="231F20"/>
          <w:spacing w:val="1"/>
        </w:rPr>
        <w:t xml:space="preserve"> </w:t>
      </w:r>
      <w:r>
        <w:rPr>
          <w:color w:val="231F20"/>
        </w:rPr>
        <w:t>courts.</w:t>
      </w:r>
      <w:r>
        <w:rPr>
          <w:color w:val="231F20"/>
          <w:spacing w:val="1"/>
        </w:rPr>
        <w:t xml:space="preserve"> </w:t>
      </w:r>
      <w:r>
        <w:rPr>
          <w:color w:val="231F20"/>
        </w:rPr>
        <w:t>The</w:t>
      </w:r>
      <w:r>
        <w:rPr>
          <w:color w:val="231F20"/>
          <w:spacing w:val="1"/>
        </w:rPr>
        <w:t xml:space="preserve"> </w:t>
      </w:r>
      <w:r>
        <w:rPr>
          <w:color w:val="231F20"/>
        </w:rPr>
        <w:t>independence of our judiciary provides for the focus of the judiciary being able to fully safeguard</w:t>
      </w:r>
      <w:r>
        <w:rPr>
          <w:color w:val="231F20"/>
          <w:spacing w:val="1"/>
        </w:rPr>
        <w:t xml:space="preserve"> </w:t>
      </w:r>
      <w:r>
        <w:rPr>
          <w:color w:val="231F20"/>
        </w:rPr>
        <w:t>justice with the other two branches of government comprised of the legislative and executive</w:t>
      </w:r>
      <w:r>
        <w:rPr>
          <w:color w:val="231F20"/>
          <w:spacing w:val="1"/>
        </w:rPr>
        <w:t xml:space="preserve"> </w:t>
      </w:r>
      <w:r>
        <w:rPr>
          <w:color w:val="231F20"/>
        </w:rPr>
        <w:t>recognizing</w:t>
      </w:r>
      <w:r>
        <w:rPr>
          <w:color w:val="231F20"/>
          <w:spacing w:val="-1"/>
        </w:rPr>
        <w:t xml:space="preserve"> </w:t>
      </w:r>
      <w:r>
        <w:rPr>
          <w:color w:val="231F20"/>
        </w:rPr>
        <w:t>this in</w:t>
      </w:r>
      <w:r>
        <w:rPr>
          <w:color w:val="231F20"/>
          <w:spacing w:val="-1"/>
        </w:rPr>
        <w:t xml:space="preserve"> </w:t>
      </w:r>
      <w:r>
        <w:rPr>
          <w:color w:val="231F20"/>
        </w:rPr>
        <w:t>supporting</w:t>
      </w:r>
      <w:r>
        <w:rPr>
          <w:color w:val="231F20"/>
          <w:spacing w:val="-1"/>
        </w:rPr>
        <w:t xml:space="preserve"> </w:t>
      </w:r>
      <w:r>
        <w:rPr>
          <w:color w:val="231F20"/>
        </w:rPr>
        <w:t>the rule</w:t>
      </w:r>
      <w:r>
        <w:rPr>
          <w:color w:val="231F20"/>
          <w:spacing w:val="-1"/>
        </w:rPr>
        <w:t xml:space="preserve"> </w:t>
      </w:r>
      <w:r>
        <w:rPr>
          <w:color w:val="231F20"/>
        </w:rPr>
        <w:t>of law in</w:t>
      </w:r>
      <w:r>
        <w:rPr>
          <w:color w:val="231F20"/>
          <w:spacing w:val="-1"/>
        </w:rPr>
        <w:t xml:space="preserve"> </w:t>
      </w:r>
      <w:r>
        <w:rPr>
          <w:color w:val="231F20"/>
        </w:rPr>
        <w:t>Papua</w:t>
      </w:r>
      <w:r>
        <w:rPr>
          <w:color w:val="231F20"/>
          <w:spacing w:val="-1"/>
        </w:rPr>
        <w:t xml:space="preserve"> </w:t>
      </w:r>
      <w:r>
        <w:rPr>
          <w:color w:val="231F20"/>
        </w:rPr>
        <w:t>New</w:t>
      </w:r>
      <w:r>
        <w:rPr>
          <w:color w:val="231F20"/>
          <w:spacing w:val="-1"/>
        </w:rPr>
        <w:t xml:space="preserve"> </w:t>
      </w:r>
      <w:r>
        <w:rPr>
          <w:color w:val="231F20"/>
        </w:rPr>
        <w:t>Guinea.</w:t>
      </w:r>
    </w:p>
    <w:p>
      <w:pPr>
        <w:pStyle w:val="4"/>
        <w:spacing w:before="5"/>
        <w:ind w:left="572"/>
      </w:pPr>
      <w:r>
        <w:rPr>
          <w:color w:val="231F20"/>
        </w:rPr>
        <w:t>Safeguarding</w:t>
      </w:r>
      <w:r>
        <w:rPr>
          <w:color w:val="231F20"/>
          <w:spacing w:val="-4"/>
        </w:rPr>
        <w:t xml:space="preserve"> </w:t>
      </w:r>
      <w:r>
        <w:rPr>
          <w:color w:val="231F20"/>
        </w:rPr>
        <w:t>Justice</w:t>
      </w:r>
    </w:p>
    <w:p>
      <w:pPr>
        <w:pStyle w:val="5"/>
        <w:spacing w:before="92" w:line="319" w:lineRule="auto"/>
        <w:ind w:left="113" w:right="129" w:firstLine="459"/>
        <w:jc w:val="both"/>
      </w:pPr>
      <w:r>
        <w:rPr>
          <w:color w:val="231F20"/>
        </w:rPr>
        <w:t>Our</w:t>
      </w:r>
      <w:r>
        <w:rPr>
          <w:color w:val="231F20"/>
          <w:spacing w:val="36"/>
        </w:rPr>
        <w:t xml:space="preserve"> </w:t>
      </w:r>
      <w:r>
        <w:rPr>
          <w:color w:val="231F20"/>
        </w:rPr>
        <w:t>stability</w:t>
      </w:r>
      <w:r>
        <w:rPr>
          <w:color w:val="231F20"/>
          <w:spacing w:val="37"/>
        </w:rPr>
        <w:t xml:space="preserve"> </w:t>
      </w:r>
      <w:r>
        <w:rPr>
          <w:color w:val="231F20"/>
        </w:rPr>
        <w:t>as</w:t>
      </w:r>
      <w:r>
        <w:rPr>
          <w:color w:val="231F20"/>
          <w:spacing w:val="36"/>
        </w:rPr>
        <w:t xml:space="preserve"> </w:t>
      </w:r>
      <w:r>
        <w:rPr>
          <w:color w:val="231F20"/>
        </w:rPr>
        <w:t>a</w:t>
      </w:r>
      <w:r>
        <w:rPr>
          <w:color w:val="231F20"/>
          <w:spacing w:val="37"/>
        </w:rPr>
        <w:t xml:space="preserve"> </w:t>
      </w:r>
      <w:r>
        <w:rPr>
          <w:color w:val="231F20"/>
        </w:rPr>
        <w:t>country</w:t>
      </w:r>
      <w:r>
        <w:rPr>
          <w:color w:val="231F20"/>
          <w:spacing w:val="36"/>
        </w:rPr>
        <w:t xml:space="preserve"> </w:t>
      </w:r>
      <w:r>
        <w:rPr>
          <w:color w:val="231F20"/>
        </w:rPr>
        <w:t>is</w:t>
      </w:r>
      <w:r>
        <w:rPr>
          <w:color w:val="231F20"/>
          <w:spacing w:val="37"/>
        </w:rPr>
        <w:t xml:space="preserve"> </w:t>
      </w:r>
      <w:r>
        <w:rPr>
          <w:color w:val="231F20"/>
        </w:rPr>
        <w:t>based</w:t>
      </w:r>
      <w:r>
        <w:rPr>
          <w:color w:val="231F20"/>
          <w:spacing w:val="36"/>
        </w:rPr>
        <w:t xml:space="preserve"> </w:t>
      </w:r>
      <w:r>
        <w:rPr>
          <w:color w:val="231F20"/>
        </w:rPr>
        <w:t>on</w:t>
      </w:r>
      <w:r>
        <w:rPr>
          <w:color w:val="231F20"/>
          <w:spacing w:val="37"/>
        </w:rPr>
        <w:t xml:space="preserve"> </w:t>
      </w:r>
      <w:r>
        <w:rPr>
          <w:color w:val="231F20"/>
        </w:rPr>
        <w:t>fundamental</w:t>
      </w:r>
      <w:r>
        <w:rPr>
          <w:color w:val="231F20"/>
          <w:spacing w:val="36"/>
        </w:rPr>
        <w:t xml:space="preserve"> </w:t>
      </w:r>
      <w:r>
        <w:rPr>
          <w:color w:val="231F20"/>
        </w:rPr>
        <w:t>values</w:t>
      </w:r>
      <w:r>
        <w:rPr>
          <w:color w:val="231F20"/>
          <w:spacing w:val="37"/>
        </w:rPr>
        <w:t xml:space="preserve"> </w:t>
      </w:r>
      <w:r>
        <w:rPr>
          <w:color w:val="231F20"/>
        </w:rPr>
        <w:t>that</w:t>
      </w:r>
      <w:r>
        <w:rPr>
          <w:color w:val="231F20"/>
          <w:spacing w:val="37"/>
        </w:rPr>
        <w:t xml:space="preserve"> </w:t>
      </w:r>
      <w:r>
        <w:rPr>
          <w:color w:val="231F20"/>
        </w:rPr>
        <w:t>we</w:t>
      </w:r>
      <w:r>
        <w:rPr>
          <w:color w:val="231F20"/>
          <w:spacing w:val="36"/>
        </w:rPr>
        <w:t xml:space="preserve"> </w:t>
      </w:r>
      <w:r>
        <w:rPr>
          <w:color w:val="231F20"/>
        </w:rPr>
        <w:t>as</w:t>
      </w:r>
      <w:r>
        <w:rPr>
          <w:color w:val="231F20"/>
          <w:spacing w:val="37"/>
        </w:rPr>
        <w:t xml:space="preserve"> </w:t>
      </w:r>
      <w:r>
        <w:rPr>
          <w:color w:val="231F20"/>
        </w:rPr>
        <w:t>a</w:t>
      </w:r>
      <w:r>
        <w:rPr>
          <w:color w:val="231F20"/>
          <w:spacing w:val="36"/>
        </w:rPr>
        <w:t xml:space="preserve"> </w:t>
      </w:r>
      <w:r>
        <w:rPr>
          <w:color w:val="231F20"/>
        </w:rPr>
        <w:t>people</w:t>
      </w:r>
      <w:r>
        <w:rPr>
          <w:color w:val="231F20"/>
          <w:spacing w:val="37"/>
        </w:rPr>
        <w:t xml:space="preserve"> </w:t>
      </w:r>
      <w:r>
        <w:rPr>
          <w:color w:val="231F20"/>
        </w:rPr>
        <w:t>share</w:t>
      </w:r>
      <w:r>
        <w:rPr>
          <w:color w:val="231F20"/>
          <w:spacing w:val="36"/>
        </w:rPr>
        <w:t xml:space="preserve"> </w:t>
      </w:r>
      <w:r>
        <w:rPr>
          <w:color w:val="231F20"/>
        </w:rPr>
        <w:t>which</w:t>
      </w:r>
      <w:r>
        <w:rPr>
          <w:color w:val="231F20"/>
          <w:spacing w:val="-57"/>
        </w:rPr>
        <w:t xml:space="preserve"> </w:t>
      </w:r>
      <w:r>
        <w:rPr>
          <w:color w:val="231F20"/>
        </w:rPr>
        <w:t>are enshrined in our Constitution and for which the courts act as guardians in upholding to further</w:t>
      </w:r>
      <w:r>
        <w:rPr>
          <w:color w:val="231F20"/>
          <w:spacing w:val="1"/>
        </w:rPr>
        <w:t xml:space="preserve"> </w:t>
      </w:r>
      <w:r>
        <w:rPr>
          <w:color w:val="231F20"/>
        </w:rPr>
        <w:t>protect the rights of all within Papua New Guinea. It is noteworthy that ensuring that there is public</w:t>
      </w:r>
      <w:r>
        <w:rPr>
          <w:color w:val="231F20"/>
          <w:spacing w:val="1"/>
        </w:rPr>
        <w:t xml:space="preserve"> </w:t>
      </w:r>
      <w:r>
        <w:rPr>
          <w:color w:val="231F20"/>
        </w:rPr>
        <w:t>confidence</w:t>
      </w:r>
      <w:r>
        <w:rPr>
          <w:color w:val="231F20"/>
          <w:spacing w:val="-1"/>
        </w:rPr>
        <w:t xml:space="preserve"> </w:t>
      </w:r>
      <w:r>
        <w:rPr>
          <w:color w:val="231F20"/>
        </w:rPr>
        <w:t>in the</w:t>
      </w:r>
      <w:r>
        <w:rPr>
          <w:color w:val="231F20"/>
          <w:spacing w:val="-1"/>
        </w:rPr>
        <w:t xml:space="preserve"> </w:t>
      </w:r>
      <w:r>
        <w:rPr>
          <w:color w:val="231F20"/>
        </w:rPr>
        <w:t>Supreme</w:t>
      </w:r>
      <w:r>
        <w:rPr>
          <w:color w:val="231F20"/>
          <w:spacing w:val="-1"/>
        </w:rPr>
        <w:t xml:space="preserve"> </w:t>
      </w:r>
      <w:r>
        <w:rPr>
          <w:color w:val="231F20"/>
        </w:rPr>
        <w:t>Court</w:t>
      </w:r>
      <w:r>
        <w:rPr>
          <w:color w:val="231F20"/>
          <w:spacing w:val="-1"/>
        </w:rPr>
        <w:t xml:space="preserve"> </w:t>
      </w:r>
      <w:r>
        <w:rPr>
          <w:color w:val="231F20"/>
        </w:rPr>
        <w:t>is crucial</w:t>
      </w:r>
      <w:r>
        <w:rPr>
          <w:color w:val="231F20"/>
          <w:spacing w:val="-1"/>
        </w:rPr>
        <w:t xml:space="preserve"> </w:t>
      </w:r>
      <w:r>
        <w:rPr>
          <w:color w:val="231F20"/>
        </w:rPr>
        <w:t>to validating</w:t>
      </w:r>
      <w:r>
        <w:rPr>
          <w:color w:val="231F20"/>
          <w:spacing w:val="-1"/>
        </w:rPr>
        <w:t xml:space="preserve"> </w:t>
      </w:r>
      <w:r>
        <w:rPr>
          <w:color w:val="231F20"/>
        </w:rPr>
        <w:t>justice</w:t>
      </w:r>
      <w:r>
        <w:rPr>
          <w:color w:val="231F20"/>
          <w:vertAlign w:val="superscript"/>
        </w:rPr>
        <w:t>1</w:t>
      </w:r>
      <w:r>
        <w:rPr>
          <w:color w:val="231F20"/>
        </w:rPr>
        <w:t>.</w:t>
      </w:r>
    </w:p>
    <w:p>
      <w:pPr>
        <w:pStyle w:val="5"/>
        <w:spacing w:before="4" w:line="319" w:lineRule="auto"/>
        <w:ind w:left="113" w:right="127" w:firstLine="459"/>
        <w:jc w:val="both"/>
      </w:pPr>
      <w:r>
        <w:rPr>
          <w:color w:val="231F20"/>
        </w:rPr>
        <w:t>Accessibility to the Supreme Court by litigants and being able to get final decisions with an</w:t>
      </w:r>
      <w:r>
        <w:rPr>
          <w:color w:val="231F20"/>
          <w:spacing w:val="1"/>
        </w:rPr>
        <w:t xml:space="preserve"> </w:t>
      </w:r>
      <w:r>
        <w:rPr>
          <w:color w:val="231F20"/>
        </w:rPr>
        <w:t>acceptance</w:t>
      </w:r>
      <w:r>
        <w:rPr>
          <w:color w:val="231F20"/>
          <w:spacing w:val="-5"/>
        </w:rPr>
        <w:t xml:space="preserve"> </w:t>
      </w:r>
      <w:r>
        <w:rPr>
          <w:color w:val="231F20"/>
        </w:rPr>
        <w:t>of</w:t>
      </w:r>
      <w:r>
        <w:rPr>
          <w:color w:val="231F20"/>
          <w:spacing w:val="-5"/>
        </w:rPr>
        <w:t xml:space="preserve"> </w:t>
      </w:r>
      <w:r>
        <w:rPr>
          <w:color w:val="231F20"/>
        </w:rPr>
        <w:t>that</w:t>
      </w:r>
      <w:r>
        <w:rPr>
          <w:color w:val="231F20"/>
          <w:spacing w:val="-5"/>
        </w:rPr>
        <w:t xml:space="preserve"> </w:t>
      </w:r>
      <w:r>
        <w:rPr>
          <w:color w:val="231F20"/>
        </w:rPr>
        <w:t>decision</w:t>
      </w:r>
      <w:r>
        <w:rPr>
          <w:color w:val="231F20"/>
          <w:spacing w:val="-5"/>
        </w:rPr>
        <w:t xml:space="preserve"> </w:t>
      </w:r>
      <w:r>
        <w:rPr>
          <w:color w:val="231F20"/>
        </w:rPr>
        <w:t>informs</w:t>
      </w:r>
      <w:r>
        <w:rPr>
          <w:color w:val="231F20"/>
          <w:spacing w:val="-5"/>
        </w:rPr>
        <w:t xml:space="preserve"> </w:t>
      </w:r>
      <w:r>
        <w:rPr>
          <w:color w:val="231F20"/>
        </w:rPr>
        <w:t>on</w:t>
      </w:r>
      <w:r>
        <w:rPr>
          <w:color w:val="231F20"/>
          <w:spacing w:val="-5"/>
        </w:rPr>
        <w:t xml:space="preserve"> </w:t>
      </w:r>
      <w:r>
        <w:rPr>
          <w:color w:val="231F20"/>
        </w:rPr>
        <w:t>the</w:t>
      </w:r>
      <w:r>
        <w:rPr>
          <w:color w:val="231F20"/>
          <w:spacing w:val="-5"/>
        </w:rPr>
        <w:t xml:space="preserve"> </w:t>
      </w:r>
      <w:r>
        <w:rPr>
          <w:color w:val="231F20"/>
        </w:rPr>
        <w:t>notion</w:t>
      </w:r>
      <w:r>
        <w:rPr>
          <w:color w:val="231F20"/>
          <w:spacing w:val="-5"/>
        </w:rPr>
        <w:t xml:space="preserve"> </w:t>
      </w:r>
      <w:r>
        <w:rPr>
          <w:color w:val="231F20"/>
        </w:rPr>
        <w:t>of</w:t>
      </w:r>
      <w:r>
        <w:rPr>
          <w:color w:val="231F20"/>
          <w:spacing w:val="-5"/>
        </w:rPr>
        <w:t xml:space="preserve"> </w:t>
      </w:r>
      <w:r>
        <w:rPr>
          <w:color w:val="231F20"/>
        </w:rPr>
        <w:t>a</w:t>
      </w:r>
      <w:r>
        <w:rPr>
          <w:color w:val="231F20"/>
          <w:spacing w:val="-5"/>
        </w:rPr>
        <w:t xml:space="preserve"> </w:t>
      </w:r>
      <w:r>
        <w:rPr>
          <w:color w:val="231F20"/>
        </w:rPr>
        <w:t>fair</w:t>
      </w:r>
      <w:r>
        <w:rPr>
          <w:color w:val="231F20"/>
          <w:spacing w:val="-5"/>
        </w:rPr>
        <w:t xml:space="preserve"> </w:t>
      </w:r>
      <w:r>
        <w:rPr>
          <w:color w:val="231F20"/>
        </w:rPr>
        <w:t>trial</w:t>
      </w:r>
      <w:r>
        <w:rPr>
          <w:color w:val="231F20"/>
          <w:vertAlign w:val="superscript"/>
        </w:rPr>
        <w:t>2</w:t>
      </w:r>
      <w:r>
        <w:rPr>
          <w:color w:val="231F20"/>
        </w:rPr>
        <w:t>.</w:t>
      </w:r>
      <w:r>
        <w:rPr>
          <w:color w:val="231F20"/>
          <w:spacing w:val="-9"/>
        </w:rPr>
        <w:t xml:space="preserve"> </w:t>
      </w:r>
      <w:r>
        <w:rPr>
          <w:color w:val="231F20"/>
        </w:rPr>
        <w:t>The</w:t>
      </w:r>
      <w:r>
        <w:rPr>
          <w:color w:val="231F20"/>
          <w:spacing w:val="-5"/>
        </w:rPr>
        <w:t xml:space="preserve"> </w:t>
      </w:r>
      <w:r>
        <w:rPr>
          <w:color w:val="231F20"/>
        </w:rPr>
        <w:t>focus</w:t>
      </w:r>
      <w:r>
        <w:rPr>
          <w:color w:val="231F20"/>
          <w:spacing w:val="-5"/>
        </w:rPr>
        <w:t xml:space="preserve"> </w:t>
      </w:r>
      <w:r>
        <w:rPr>
          <w:color w:val="231F20"/>
        </w:rPr>
        <w:t>of</w:t>
      </w:r>
      <w:r>
        <w:rPr>
          <w:color w:val="231F20"/>
          <w:spacing w:val="-4"/>
        </w:rPr>
        <w:t xml:space="preserve"> </w:t>
      </w:r>
      <w:r>
        <w:rPr>
          <w:color w:val="231F20"/>
        </w:rPr>
        <w:t>our</w:t>
      </w:r>
      <w:r>
        <w:rPr>
          <w:color w:val="231F20"/>
          <w:spacing w:val="-5"/>
        </w:rPr>
        <w:t xml:space="preserve"> </w:t>
      </w:r>
      <w:r>
        <w:rPr>
          <w:color w:val="231F20"/>
        </w:rPr>
        <w:t>courts</w:t>
      </w:r>
      <w:r>
        <w:rPr>
          <w:color w:val="231F20"/>
          <w:spacing w:val="-5"/>
        </w:rPr>
        <w:t xml:space="preserve"> </w:t>
      </w:r>
      <w:r>
        <w:rPr>
          <w:color w:val="231F20"/>
        </w:rPr>
        <w:t>in</w:t>
      </w:r>
      <w:r>
        <w:rPr>
          <w:color w:val="231F20"/>
          <w:spacing w:val="-5"/>
        </w:rPr>
        <w:t xml:space="preserve"> </w:t>
      </w:r>
      <w:r>
        <w:rPr>
          <w:color w:val="231F20"/>
        </w:rPr>
        <w:t>providing</w:t>
      </w:r>
      <w:r>
        <w:rPr>
          <w:color w:val="231F20"/>
          <w:spacing w:val="1"/>
        </w:rPr>
        <w:t xml:space="preserve"> </w:t>
      </w:r>
      <w:r>
        <w:rPr>
          <w:color w:val="231F20"/>
        </w:rPr>
        <w:t>the services required by our people to address disputes while also promoting the protection of rights</w:t>
      </w:r>
      <w:r>
        <w:rPr>
          <w:color w:val="231F20"/>
          <w:spacing w:val="-57"/>
        </w:rPr>
        <w:t xml:space="preserve"> </w:t>
      </w:r>
      <w:r>
        <w:rPr>
          <w:color w:val="231F20"/>
        </w:rPr>
        <w:t>helps</w:t>
      </w:r>
      <w:r>
        <w:rPr>
          <w:color w:val="231F20"/>
          <w:spacing w:val="-1"/>
        </w:rPr>
        <w:t xml:space="preserve"> </w:t>
      </w:r>
      <w:r>
        <w:rPr>
          <w:color w:val="231F20"/>
        </w:rPr>
        <w:t>to</w:t>
      </w:r>
      <w:r>
        <w:rPr>
          <w:color w:val="231F20"/>
          <w:spacing w:val="-1"/>
        </w:rPr>
        <w:t xml:space="preserve"> </w:t>
      </w:r>
      <w:r>
        <w:rPr>
          <w:color w:val="231F20"/>
        </w:rPr>
        <w:t>build the</w:t>
      </w:r>
      <w:r>
        <w:rPr>
          <w:color w:val="231F20"/>
          <w:spacing w:val="-1"/>
        </w:rPr>
        <w:t xml:space="preserve"> </w:t>
      </w:r>
      <w:r>
        <w:rPr>
          <w:color w:val="231F20"/>
        </w:rPr>
        <w:t>value</w:t>
      </w:r>
      <w:r>
        <w:rPr>
          <w:color w:val="231F20"/>
          <w:spacing w:val="-1"/>
        </w:rPr>
        <w:t xml:space="preserve"> </w:t>
      </w:r>
      <w:r>
        <w:rPr>
          <w:color w:val="231F20"/>
        </w:rPr>
        <w:t>proposition that</w:t>
      </w:r>
      <w:r>
        <w:rPr>
          <w:color w:val="231F20"/>
          <w:spacing w:val="-1"/>
        </w:rPr>
        <w:t xml:space="preserve"> </w:t>
      </w:r>
      <w:r>
        <w:rPr>
          <w:color w:val="231F20"/>
        </w:rPr>
        <w:t>one</w:t>
      </w:r>
      <w:r>
        <w:rPr>
          <w:color w:val="231F20"/>
          <w:spacing w:val="-1"/>
        </w:rPr>
        <w:t xml:space="preserve"> </w:t>
      </w:r>
      <w:r>
        <w:rPr>
          <w:color w:val="231F20"/>
        </w:rPr>
        <w:t>can find</w:t>
      </w:r>
      <w:r>
        <w:rPr>
          <w:color w:val="231F20"/>
          <w:spacing w:val="-2"/>
        </w:rPr>
        <w:t xml:space="preserve"> </w:t>
      </w:r>
      <w:r>
        <w:rPr>
          <w:color w:val="231F20"/>
        </w:rPr>
        <w:t>justice</w:t>
      </w:r>
      <w:r>
        <w:rPr>
          <w:color w:val="231F20"/>
          <w:spacing w:val="-1"/>
        </w:rPr>
        <w:t xml:space="preserve"> </w:t>
      </w:r>
      <w:r>
        <w:rPr>
          <w:color w:val="231F20"/>
        </w:rPr>
        <w:t>through bringing</w:t>
      </w:r>
      <w:r>
        <w:rPr>
          <w:color w:val="231F20"/>
          <w:spacing w:val="-1"/>
        </w:rPr>
        <w:t xml:space="preserve"> </w:t>
      </w:r>
      <w:r>
        <w:rPr>
          <w:color w:val="231F20"/>
        </w:rPr>
        <w:t>matters to</w:t>
      </w:r>
      <w:r>
        <w:rPr>
          <w:color w:val="231F20"/>
          <w:spacing w:val="-1"/>
        </w:rPr>
        <w:t xml:space="preserve"> </w:t>
      </w:r>
      <w:r>
        <w:rPr>
          <w:color w:val="231F20"/>
        </w:rPr>
        <w:t>court.</w:t>
      </w:r>
    </w:p>
    <w:p>
      <w:pPr>
        <w:pStyle w:val="5"/>
        <w:spacing w:before="4" w:line="319" w:lineRule="auto"/>
        <w:ind w:left="113" w:right="124" w:firstLine="459"/>
        <w:jc w:val="both"/>
      </w:pPr>
      <w:r>
        <mc:AlternateContent>
          <mc:Choice Requires="wps">
            <w:drawing>
              <wp:anchor distT="0" distB="0" distL="114300" distR="114300" simplePos="0" relativeHeight="251662336" behindDoc="1" locked="0" layoutInCell="1" allowOverlap="1">
                <wp:simplePos x="0" y="0"/>
                <wp:positionH relativeFrom="page">
                  <wp:posOffset>720090</wp:posOffset>
                </wp:positionH>
                <wp:positionV relativeFrom="paragraph">
                  <wp:posOffset>553720</wp:posOffset>
                </wp:positionV>
                <wp:extent cx="2664460" cy="1270"/>
                <wp:effectExtent l="0" t="0" r="0" b="0"/>
                <wp:wrapTopAndBottom/>
                <wp:docPr id="99069968" name="Freeform 8"/>
                <wp:cNvGraphicFramePr/>
                <a:graphic xmlns:a="http://schemas.openxmlformats.org/drawingml/2006/main">
                  <a:graphicData uri="http://schemas.microsoft.com/office/word/2010/wordprocessingShape">
                    <wps:wsp>
                      <wps:cNvSpPr/>
                      <wps:spPr bwMode="auto">
                        <a:xfrm>
                          <a:off x="0" y="0"/>
                          <a:ext cx="2664460" cy="1270"/>
                        </a:xfrm>
                        <a:custGeom>
                          <a:avLst/>
                          <a:gdLst>
                            <a:gd name="T0" fmla="+- 0 1134 1134"/>
                            <a:gd name="T1" fmla="*/ T0 w 4196"/>
                            <a:gd name="T2" fmla="+- 0 5329 1134"/>
                            <a:gd name="T3" fmla="*/ T2 w 4196"/>
                          </a:gdLst>
                          <a:ahLst/>
                          <a:cxnLst>
                            <a:cxn ang="0">
                              <a:pos x="T1" y="0"/>
                            </a:cxn>
                            <a:cxn ang="0">
                              <a:pos x="T3" y="0"/>
                            </a:cxn>
                          </a:cxnLst>
                          <a:rect l="0" t="0" r="r" b="b"/>
                          <a:pathLst>
                            <a:path w="4196">
                              <a:moveTo>
                                <a:pt x="0" y="0"/>
                              </a:moveTo>
                              <a:lnTo>
                                <a:pt x="4195" y="0"/>
                              </a:lnTo>
                            </a:path>
                          </a:pathLst>
                        </a:custGeom>
                        <a:noFill/>
                        <a:ln w="6350">
                          <a:solidFill>
                            <a:srgbClr val="231F20"/>
                          </a:solidFill>
                          <a:prstDash val="solid"/>
                          <a:round/>
                        </a:ln>
                        <a:effectLst/>
                      </wps:spPr>
                      <wps:bodyPr rot="0" vert="horz" wrap="square" lIns="91440" tIns="45720" rIns="91440" bIns="45720" anchor="t" anchorCtr="0" upright="1">
                        <a:noAutofit/>
                      </wps:bodyPr>
                    </wps:wsp>
                  </a:graphicData>
                </a:graphic>
              </wp:anchor>
            </w:drawing>
          </mc:Choice>
          <mc:Fallback>
            <w:pict>
              <v:shape id="Freeform 8" o:spid="_x0000_s1026" o:spt="100" style="position:absolute;left:0pt;margin-left:56.7pt;margin-top:43.6pt;height:0.1pt;width:209.8pt;mso-position-horizontal-relative:page;mso-wrap-distance-bottom:0pt;mso-wrap-distance-top:0pt;z-index:-251654144;mso-width-relative:page;mso-height-relative:page;" filled="f" stroked="t" coordsize="4196,1" o:gfxdata="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ChEsRo2AAAAAkBAAAPAAAAAAAAAAEAIAAAACIA&#10;AABkcnMvZG93bnJldi54bWxQSwECFAAUAAAACACHTuJAAJ4PpLQCAADuBQAADgAAAAAAAAABACAA&#10;AAAnAQAAZHJzL2Uyb0RvYy54bWxQSwUGAAAAAAYABgBZAQAATQYAAAAA&#10;" path="m0,0l4195,0e">
                <v:path o:connectlocs="0,0;2663825,0" o:connectangles="0,0"/>
                <v:fill on="f" focussize="0,0"/>
                <v:stroke weight="0.5pt" color="#231F20" joinstyle="round"/>
                <v:imagedata o:title=""/>
                <o:lock v:ext="edit" aspectratio="f"/>
                <w10:wrap type="topAndBottom"/>
              </v:shape>
            </w:pict>
          </mc:Fallback>
        </mc:AlternateContent>
      </w:r>
      <w:r>
        <w:rPr>
          <w:color w:val="231F20"/>
        </w:rPr>
        <w:t>In</w:t>
      </w:r>
      <w:r>
        <w:rPr>
          <w:color w:val="231F20"/>
          <w:spacing w:val="1"/>
        </w:rPr>
        <w:t xml:space="preserve"> </w:t>
      </w:r>
      <w:r>
        <w:rPr>
          <w:color w:val="231F20"/>
        </w:rPr>
        <w:t>developing</w:t>
      </w:r>
      <w:r>
        <w:rPr>
          <w:color w:val="231F20"/>
          <w:spacing w:val="1"/>
        </w:rPr>
        <w:t xml:space="preserve"> </w:t>
      </w:r>
      <w:r>
        <w:rPr>
          <w:color w:val="231F20"/>
        </w:rPr>
        <w:t>countries</w:t>
      </w:r>
      <w:r>
        <w:rPr>
          <w:color w:val="231F20"/>
          <w:spacing w:val="1"/>
        </w:rPr>
        <w:t xml:space="preserve"> </w:t>
      </w:r>
      <w:r>
        <w:rPr>
          <w:color w:val="231F20"/>
        </w:rPr>
        <w:t>such</w:t>
      </w:r>
      <w:r>
        <w:rPr>
          <w:color w:val="231F20"/>
          <w:spacing w:val="1"/>
        </w:rPr>
        <w:t xml:space="preserve"> </w:t>
      </w:r>
      <w:r>
        <w:rPr>
          <w:color w:val="231F20"/>
        </w:rPr>
        <w:t>as</w:t>
      </w:r>
      <w:r>
        <w:rPr>
          <w:color w:val="231F20"/>
          <w:spacing w:val="1"/>
        </w:rPr>
        <w:t xml:space="preserve"> </w:t>
      </w:r>
      <w:r>
        <w:rPr>
          <w:color w:val="231F20"/>
        </w:rPr>
        <w:t>Papua</w:t>
      </w:r>
      <w:r>
        <w:rPr>
          <w:color w:val="231F20"/>
          <w:spacing w:val="1"/>
        </w:rPr>
        <w:t xml:space="preserve"> </w:t>
      </w:r>
      <w:r>
        <w:rPr>
          <w:color w:val="231F20"/>
        </w:rPr>
        <w:t>New</w:t>
      </w:r>
      <w:r>
        <w:rPr>
          <w:color w:val="231F20"/>
          <w:spacing w:val="1"/>
        </w:rPr>
        <w:t xml:space="preserve"> </w:t>
      </w:r>
      <w:r>
        <w:rPr>
          <w:color w:val="231F20"/>
        </w:rPr>
        <w:t>Guinea,</w:t>
      </w:r>
      <w:r>
        <w:rPr>
          <w:color w:val="231F20"/>
          <w:spacing w:val="1"/>
        </w:rPr>
        <w:t xml:space="preserve"> </w:t>
      </w:r>
      <w:r>
        <w:rPr>
          <w:color w:val="231F20"/>
        </w:rPr>
        <w:t>there</w:t>
      </w:r>
      <w:r>
        <w:rPr>
          <w:color w:val="231F20"/>
          <w:spacing w:val="1"/>
        </w:rPr>
        <w:t xml:space="preserve"> </w:t>
      </w:r>
      <w:r>
        <w:rPr>
          <w:color w:val="231F20"/>
        </w:rPr>
        <w:t>is</w:t>
      </w:r>
      <w:r>
        <w:rPr>
          <w:color w:val="231F20"/>
          <w:spacing w:val="1"/>
        </w:rPr>
        <w:t xml:space="preserve"> </w:t>
      </w:r>
      <w:r>
        <w:rPr>
          <w:color w:val="231F20"/>
        </w:rPr>
        <w:t>a</w:t>
      </w:r>
      <w:r>
        <w:rPr>
          <w:color w:val="231F20"/>
          <w:spacing w:val="1"/>
        </w:rPr>
        <w:t xml:space="preserve"> </w:t>
      </w:r>
      <w:r>
        <w:rPr>
          <w:color w:val="231F20"/>
        </w:rPr>
        <w:t>constant</w:t>
      </w:r>
      <w:r>
        <w:rPr>
          <w:color w:val="231F20"/>
          <w:spacing w:val="1"/>
        </w:rPr>
        <w:t xml:space="preserve"> </w:t>
      </w:r>
      <w:r>
        <w:rPr>
          <w:color w:val="231F20"/>
        </w:rPr>
        <w:t>tension</w:t>
      </w:r>
      <w:r>
        <w:rPr>
          <w:color w:val="231F20"/>
          <w:spacing w:val="1"/>
        </w:rPr>
        <w:t xml:space="preserve"> </w:t>
      </w:r>
      <w:r>
        <w:rPr>
          <w:color w:val="231F20"/>
        </w:rPr>
        <w:t>between</w:t>
      </w:r>
      <w:r>
        <w:rPr>
          <w:color w:val="231F20"/>
          <w:spacing w:val="-57"/>
        </w:rPr>
        <w:t xml:space="preserve"> </w:t>
      </w:r>
      <w:r>
        <w:rPr>
          <w:color w:val="231F20"/>
        </w:rPr>
        <w:t>handling</w:t>
      </w:r>
      <w:r>
        <w:rPr>
          <w:color w:val="231F20"/>
          <w:spacing w:val="3"/>
        </w:rPr>
        <w:t xml:space="preserve"> </w:t>
      </w:r>
      <w:r>
        <w:rPr>
          <w:color w:val="231F20"/>
        </w:rPr>
        <w:t>disputes</w:t>
      </w:r>
      <w:r>
        <w:rPr>
          <w:color w:val="231F20"/>
          <w:spacing w:val="4"/>
        </w:rPr>
        <w:t xml:space="preserve"> </w:t>
      </w:r>
      <w:r>
        <w:rPr>
          <w:color w:val="231F20"/>
        </w:rPr>
        <w:t>in</w:t>
      </w:r>
      <w:r>
        <w:rPr>
          <w:color w:val="231F20"/>
          <w:spacing w:val="4"/>
        </w:rPr>
        <w:t xml:space="preserve"> </w:t>
      </w:r>
      <w:r>
        <w:rPr>
          <w:color w:val="231F20"/>
        </w:rPr>
        <w:t>our</w:t>
      </w:r>
      <w:r>
        <w:rPr>
          <w:color w:val="231F20"/>
          <w:spacing w:val="4"/>
        </w:rPr>
        <w:t xml:space="preserve"> </w:t>
      </w:r>
      <w:r>
        <w:rPr>
          <w:color w:val="231F20"/>
        </w:rPr>
        <w:t>traditional</w:t>
      </w:r>
      <w:r>
        <w:rPr>
          <w:color w:val="231F20"/>
          <w:spacing w:val="4"/>
        </w:rPr>
        <w:t xml:space="preserve"> </w:t>
      </w:r>
      <w:r>
        <w:rPr>
          <w:color w:val="231F20"/>
        </w:rPr>
        <w:t>ways</w:t>
      </w:r>
      <w:r>
        <w:rPr>
          <w:color w:val="231F20"/>
          <w:spacing w:val="4"/>
        </w:rPr>
        <w:t xml:space="preserve"> </w:t>
      </w:r>
      <w:r>
        <w:rPr>
          <w:color w:val="231F20"/>
        </w:rPr>
        <w:t>versus</w:t>
      </w:r>
      <w:r>
        <w:rPr>
          <w:color w:val="231F20"/>
          <w:spacing w:val="4"/>
        </w:rPr>
        <w:t xml:space="preserve"> </w:t>
      </w:r>
      <w:r>
        <w:rPr>
          <w:color w:val="231F20"/>
        </w:rPr>
        <w:t>using</w:t>
      </w:r>
      <w:r>
        <w:rPr>
          <w:color w:val="231F20"/>
          <w:spacing w:val="4"/>
        </w:rPr>
        <w:t xml:space="preserve"> </w:t>
      </w:r>
      <w:r>
        <w:rPr>
          <w:color w:val="231F20"/>
        </w:rPr>
        <w:t>the</w:t>
      </w:r>
      <w:r>
        <w:rPr>
          <w:color w:val="231F20"/>
          <w:spacing w:val="4"/>
        </w:rPr>
        <w:t xml:space="preserve"> </w:t>
      </w:r>
      <w:r>
        <w:rPr>
          <w:color w:val="231F20"/>
        </w:rPr>
        <w:t>court</w:t>
      </w:r>
      <w:r>
        <w:rPr>
          <w:color w:val="231F20"/>
          <w:spacing w:val="4"/>
        </w:rPr>
        <w:t xml:space="preserve"> </w:t>
      </w:r>
      <w:r>
        <w:rPr>
          <w:color w:val="231F20"/>
        </w:rPr>
        <w:t>system.</w:t>
      </w:r>
      <w:r>
        <w:rPr>
          <w:color w:val="231F20"/>
          <w:spacing w:val="4"/>
        </w:rPr>
        <w:t xml:space="preserve"> </w:t>
      </w:r>
      <w:r>
        <w:rPr>
          <w:color w:val="231F20"/>
        </w:rPr>
        <w:t>In</w:t>
      </w:r>
      <w:r>
        <w:rPr>
          <w:color w:val="231F20"/>
          <w:spacing w:val="4"/>
        </w:rPr>
        <w:t xml:space="preserve"> </w:t>
      </w:r>
      <w:r>
        <w:rPr>
          <w:color w:val="231F20"/>
        </w:rPr>
        <w:t>this</w:t>
      </w:r>
      <w:r>
        <w:rPr>
          <w:color w:val="231F20"/>
          <w:spacing w:val="4"/>
        </w:rPr>
        <w:t xml:space="preserve"> </w:t>
      </w:r>
      <w:r>
        <w:rPr>
          <w:color w:val="231F20"/>
        </w:rPr>
        <w:t>regard,</w:t>
      </w:r>
      <w:r>
        <w:rPr>
          <w:color w:val="231F20"/>
          <w:spacing w:val="4"/>
        </w:rPr>
        <w:t xml:space="preserve"> </w:t>
      </w:r>
      <w:r>
        <w:rPr>
          <w:color w:val="231F20"/>
        </w:rPr>
        <w:t>our</w:t>
      </w:r>
      <w:r>
        <w:rPr>
          <w:color w:val="231F20"/>
          <w:spacing w:val="4"/>
        </w:rPr>
        <w:t xml:space="preserve"> </w:t>
      </w:r>
      <w:r>
        <w:rPr>
          <w:color w:val="231F20"/>
        </w:rPr>
        <w:t>Supreme</w:t>
      </w:r>
    </w:p>
    <w:p>
      <w:pPr>
        <w:spacing w:before="103" w:line="249" w:lineRule="auto"/>
        <w:ind w:left="113" w:right="3675"/>
        <w:rPr>
          <w:sz w:val="16"/>
        </w:rPr>
      </w:pPr>
      <w:r>
        <w:rPr>
          <w:color w:val="231F20"/>
          <w:spacing w:val="-1"/>
          <w:sz w:val="16"/>
        </w:rPr>
        <w:t>1.https://ir.lawnet.fordham.edu/cgi/viewcontent.cgi?article=2108&amp;context=faculty_scholarship</w:t>
      </w:r>
      <w:r>
        <w:rPr>
          <w:color w:val="231F20"/>
          <w:sz w:val="16"/>
        </w:rPr>
        <w:t xml:space="preserve"> </w:t>
      </w:r>
      <w:r>
        <w:rPr>
          <w:sz w:val="16"/>
        </w:rPr>
        <w:t>2.https://academic.oup.com/book/6558/chapter-abstract/150513446?redirectedFrom=fulltext</w:t>
      </w:r>
    </w:p>
    <w:p>
      <w:pPr>
        <w:spacing w:line="249" w:lineRule="auto"/>
        <w:rPr>
          <w:sz w:val="16"/>
        </w:rPr>
        <w:sectPr>
          <w:pgSz w:w="11910" w:h="16160"/>
          <w:pgMar w:top="1520" w:right="1000" w:bottom="800" w:left="1020" w:header="0" w:footer="613" w:gutter="0"/>
          <w:cols w:space="720" w:num="1"/>
        </w:sectPr>
      </w:pPr>
    </w:p>
    <w:p>
      <w:pPr>
        <w:pStyle w:val="5"/>
        <w:spacing w:before="75" w:line="319" w:lineRule="auto"/>
        <w:ind w:left="113" w:right="123"/>
        <w:jc w:val="both"/>
      </w:pPr>
      <w:r>
        <w:rPr>
          <w:color w:val="231F20"/>
        </w:rPr>
        <w:t>Court works conscientiously to adjudicate matters in the most reasonable time with regard to our</w:t>
      </w:r>
      <w:r>
        <w:rPr>
          <w:color w:val="231F20"/>
          <w:spacing w:val="1"/>
        </w:rPr>
        <w:t xml:space="preserve"> </w:t>
      </w:r>
      <w:r>
        <w:rPr>
          <w:color w:val="231F20"/>
        </w:rPr>
        <w:t>Supreme Court rules and procedures, which indicates to parties that coming to court to address</w:t>
      </w:r>
      <w:r>
        <w:rPr>
          <w:color w:val="231F20"/>
          <w:spacing w:val="1"/>
        </w:rPr>
        <w:t xml:space="preserve"> </w:t>
      </w:r>
      <w:r>
        <w:rPr>
          <w:color w:val="231F20"/>
        </w:rPr>
        <w:t>disputes</w:t>
      </w:r>
      <w:r>
        <w:rPr>
          <w:color w:val="231F20"/>
          <w:spacing w:val="-1"/>
        </w:rPr>
        <w:t xml:space="preserve"> </w:t>
      </w:r>
      <w:r>
        <w:rPr>
          <w:color w:val="231F20"/>
        </w:rPr>
        <w:t>is the best way</w:t>
      </w:r>
      <w:r>
        <w:rPr>
          <w:color w:val="231F20"/>
          <w:spacing w:val="-1"/>
        </w:rPr>
        <w:t xml:space="preserve"> </w:t>
      </w:r>
      <w:r>
        <w:rPr>
          <w:color w:val="231F20"/>
        </w:rPr>
        <w:t>to attain justice.</w:t>
      </w:r>
    </w:p>
    <w:p>
      <w:pPr>
        <w:pStyle w:val="5"/>
        <w:spacing w:before="3" w:line="319" w:lineRule="auto"/>
        <w:ind w:left="113" w:right="129" w:firstLine="459"/>
        <w:jc w:val="both"/>
      </w:pPr>
      <w:r>
        <w:rPr>
          <w:color w:val="231F20"/>
        </w:rPr>
        <w:t>For many of our people especially in the remote areas of Papua New Guinea where access to</w:t>
      </w:r>
      <w:r>
        <w:rPr>
          <w:color w:val="231F20"/>
          <w:spacing w:val="1"/>
        </w:rPr>
        <w:t xml:space="preserve"> </w:t>
      </w:r>
      <w:r>
        <w:rPr>
          <w:color w:val="231F20"/>
        </w:rPr>
        <w:t>justice has been challenged due to the lack of government resources to put in place infrastructure,</w:t>
      </w:r>
      <w:r>
        <w:rPr>
          <w:color w:val="231F20"/>
          <w:spacing w:val="1"/>
        </w:rPr>
        <w:t xml:space="preserve"> </w:t>
      </w:r>
      <w:r>
        <w:rPr>
          <w:color w:val="231F20"/>
        </w:rPr>
        <w:t>the</w:t>
      </w:r>
      <w:r>
        <w:rPr>
          <w:color w:val="231F20"/>
          <w:spacing w:val="29"/>
        </w:rPr>
        <w:t xml:space="preserve"> </w:t>
      </w:r>
      <w:r>
        <w:rPr>
          <w:color w:val="231F20"/>
        </w:rPr>
        <w:t>Supreme</w:t>
      </w:r>
      <w:r>
        <w:rPr>
          <w:color w:val="231F20"/>
          <w:spacing w:val="30"/>
        </w:rPr>
        <w:t xml:space="preserve"> </w:t>
      </w:r>
      <w:r>
        <w:rPr>
          <w:color w:val="231F20"/>
        </w:rPr>
        <w:t>Court</w:t>
      </w:r>
      <w:r>
        <w:rPr>
          <w:color w:val="231F20"/>
          <w:spacing w:val="30"/>
        </w:rPr>
        <w:t xml:space="preserve"> </w:t>
      </w:r>
      <w:r>
        <w:rPr>
          <w:color w:val="231F20"/>
        </w:rPr>
        <w:t>has</w:t>
      </w:r>
      <w:r>
        <w:rPr>
          <w:color w:val="231F20"/>
          <w:spacing w:val="30"/>
        </w:rPr>
        <w:t xml:space="preserve"> </w:t>
      </w:r>
      <w:r>
        <w:rPr>
          <w:color w:val="231F20"/>
        </w:rPr>
        <w:t>recognized</w:t>
      </w:r>
      <w:r>
        <w:rPr>
          <w:color w:val="231F20"/>
          <w:spacing w:val="30"/>
        </w:rPr>
        <w:t xml:space="preserve"> </w:t>
      </w:r>
      <w:r>
        <w:rPr>
          <w:color w:val="231F20"/>
        </w:rPr>
        <w:t>its</w:t>
      </w:r>
      <w:r>
        <w:rPr>
          <w:color w:val="231F20"/>
          <w:spacing w:val="29"/>
        </w:rPr>
        <w:t xml:space="preserve"> </w:t>
      </w:r>
      <w:r>
        <w:rPr>
          <w:color w:val="231F20"/>
        </w:rPr>
        <w:t>importance</w:t>
      </w:r>
      <w:r>
        <w:rPr>
          <w:color w:val="231F20"/>
          <w:spacing w:val="30"/>
        </w:rPr>
        <w:t xml:space="preserve"> </w:t>
      </w:r>
      <w:r>
        <w:rPr>
          <w:color w:val="231F20"/>
        </w:rPr>
        <w:t>and</w:t>
      </w:r>
      <w:r>
        <w:rPr>
          <w:color w:val="231F20"/>
          <w:spacing w:val="30"/>
        </w:rPr>
        <w:t xml:space="preserve"> </w:t>
      </w:r>
      <w:r>
        <w:rPr>
          <w:color w:val="231F20"/>
        </w:rPr>
        <w:t>relevance</w:t>
      </w:r>
      <w:r>
        <w:rPr>
          <w:color w:val="231F20"/>
          <w:spacing w:val="30"/>
        </w:rPr>
        <w:t xml:space="preserve"> </w:t>
      </w:r>
      <w:r>
        <w:rPr>
          <w:color w:val="231F20"/>
        </w:rPr>
        <w:t>to</w:t>
      </w:r>
      <w:r>
        <w:rPr>
          <w:color w:val="231F20"/>
          <w:spacing w:val="30"/>
        </w:rPr>
        <w:t xml:space="preserve"> </w:t>
      </w:r>
      <w:r>
        <w:rPr>
          <w:color w:val="231F20"/>
        </w:rPr>
        <w:t>safeguarding</w:t>
      </w:r>
      <w:r>
        <w:rPr>
          <w:color w:val="231F20"/>
          <w:spacing w:val="30"/>
        </w:rPr>
        <w:t xml:space="preserve"> </w:t>
      </w:r>
      <w:r>
        <w:rPr>
          <w:color w:val="231F20"/>
        </w:rPr>
        <w:t>justice</w:t>
      </w:r>
      <w:r>
        <w:rPr>
          <w:color w:val="231F20"/>
          <w:spacing w:val="29"/>
        </w:rPr>
        <w:t xml:space="preserve"> </w:t>
      </w:r>
      <w:r>
        <w:rPr>
          <w:color w:val="231F20"/>
        </w:rPr>
        <w:t>even</w:t>
      </w:r>
      <w:r>
        <w:rPr>
          <w:color w:val="231F20"/>
          <w:spacing w:val="30"/>
        </w:rPr>
        <w:t xml:space="preserve"> </w:t>
      </w:r>
      <w:r>
        <w:rPr>
          <w:color w:val="231F20"/>
        </w:rPr>
        <w:t>for</w:t>
      </w:r>
      <w:r>
        <w:rPr>
          <w:color w:val="231F20"/>
          <w:spacing w:val="-57"/>
        </w:rPr>
        <w:t xml:space="preserve"> </w:t>
      </w:r>
      <w:r>
        <w:rPr>
          <w:color w:val="231F20"/>
        </w:rPr>
        <w:t>such</w:t>
      </w:r>
      <w:r>
        <w:rPr>
          <w:color w:val="231F20"/>
          <w:spacing w:val="-2"/>
        </w:rPr>
        <w:t xml:space="preserve"> </w:t>
      </w:r>
      <w:r>
        <w:rPr>
          <w:color w:val="231F20"/>
        </w:rPr>
        <w:t>locations.</w:t>
      </w:r>
    </w:p>
    <w:p>
      <w:pPr>
        <w:pStyle w:val="5"/>
        <w:spacing w:before="4" w:line="319" w:lineRule="auto"/>
        <w:ind w:left="113" w:right="124" w:firstLine="459"/>
        <w:jc w:val="both"/>
      </w:pPr>
      <w:r>
        <w:rPr>
          <w:color w:val="231F20"/>
        </w:rPr>
        <w:t>In</w:t>
      </w:r>
      <w:r>
        <w:rPr>
          <w:color w:val="231F20"/>
          <w:spacing w:val="24"/>
        </w:rPr>
        <w:t xml:space="preserve"> </w:t>
      </w:r>
      <w:r>
        <w:rPr>
          <w:color w:val="231F20"/>
        </w:rPr>
        <w:t>Papua</w:t>
      </w:r>
      <w:r>
        <w:rPr>
          <w:color w:val="231F20"/>
          <w:spacing w:val="25"/>
        </w:rPr>
        <w:t xml:space="preserve"> </w:t>
      </w:r>
      <w:r>
        <w:rPr>
          <w:color w:val="231F20"/>
        </w:rPr>
        <w:t>New</w:t>
      </w:r>
      <w:r>
        <w:rPr>
          <w:color w:val="231F20"/>
          <w:spacing w:val="25"/>
        </w:rPr>
        <w:t xml:space="preserve"> </w:t>
      </w:r>
      <w:r>
        <w:rPr>
          <w:color w:val="231F20"/>
        </w:rPr>
        <w:t>Guinea,</w:t>
      </w:r>
      <w:r>
        <w:rPr>
          <w:color w:val="231F20"/>
          <w:spacing w:val="25"/>
        </w:rPr>
        <w:t xml:space="preserve"> </w:t>
      </w:r>
      <w:r>
        <w:rPr>
          <w:color w:val="231F20"/>
        </w:rPr>
        <w:t>the</w:t>
      </w:r>
      <w:r>
        <w:rPr>
          <w:color w:val="231F20"/>
          <w:spacing w:val="25"/>
        </w:rPr>
        <w:t xml:space="preserve"> </w:t>
      </w:r>
      <w:r>
        <w:rPr>
          <w:color w:val="231F20"/>
        </w:rPr>
        <w:t>Supreme</w:t>
      </w:r>
      <w:r>
        <w:rPr>
          <w:color w:val="231F20"/>
          <w:spacing w:val="24"/>
        </w:rPr>
        <w:t xml:space="preserve"> </w:t>
      </w:r>
      <w:r>
        <w:rPr>
          <w:color w:val="231F20"/>
        </w:rPr>
        <w:t>Court</w:t>
      </w:r>
      <w:r>
        <w:rPr>
          <w:color w:val="231F20"/>
          <w:spacing w:val="12"/>
        </w:rPr>
        <w:t xml:space="preserve"> </w:t>
      </w:r>
      <w:r>
        <w:rPr>
          <w:color w:val="231F20"/>
        </w:rPr>
        <w:t>Act</w:t>
      </w:r>
      <w:r>
        <w:rPr>
          <w:color w:val="231F20"/>
          <w:spacing w:val="25"/>
        </w:rPr>
        <w:t xml:space="preserve"> </w:t>
      </w:r>
      <w:r>
        <w:rPr>
          <w:color w:val="231F20"/>
        </w:rPr>
        <w:t>provides</w:t>
      </w:r>
      <w:r>
        <w:rPr>
          <w:color w:val="231F20"/>
          <w:spacing w:val="24"/>
        </w:rPr>
        <w:t xml:space="preserve"> </w:t>
      </w:r>
      <w:r>
        <w:rPr>
          <w:color w:val="231F20"/>
        </w:rPr>
        <w:t>for</w:t>
      </w:r>
      <w:r>
        <w:rPr>
          <w:color w:val="231F20"/>
          <w:spacing w:val="25"/>
        </w:rPr>
        <w:t xml:space="preserve"> </w:t>
      </w:r>
      <w:r>
        <w:rPr>
          <w:color w:val="231F20"/>
        </w:rPr>
        <w:t>the</w:t>
      </w:r>
      <w:r>
        <w:rPr>
          <w:color w:val="231F20"/>
          <w:spacing w:val="25"/>
        </w:rPr>
        <w:t xml:space="preserve"> </w:t>
      </w:r>
      <w:r>
        <w:rPr>
          <w:color w:val="231F20"/>
        </w:rPr>
        <w:t>Court’s</w:t>
      </w:r>
      <w:r>
        <w:rPr>
          <w:color w:val="231F20"/>
          <w:spacing w:val="25"/>
        </w:rPr>
        <w:t xml:space="preserve"> </w:t>
      </w:r>
      <w:r>
        <w:rPr>
          <w:color w:val="231F20"/>
        </w:rPr>
        <w:t>powers</w:t>
      </w:r>
      <w:r>
        <w:rPr>
          <w:color w:val="231F20"/>
          <w:spacing w:val="25"/>
        </w:rPr>
        <w:t xml:space="preserve"> </w:t>
      </w:r>
      <w:r>
        <w:rPr>
          <w:color w:val="231F20"/>
        </w:rPr>
        <w:t>and</w:t>
      </w:r>
      <w:r>
        <w:rPr>
          <w:color w:val="231F20"/>
          <w:spacing w:val="24"/>
        </w:rPr>
        <w:t xml:space="preserve"> </w:t>
      </w:r>
      <w:r>
        <w:rPr>
          <w:color w:val="231F20"/>
        </w:rPr>
        <w:t>some</w:t>
      </w:r>
      <w:r>
        <w:rPr>
          <w:color w:val="231F20"/>
          <w:spacing w:val="25"/>
        </w:rPr>
        <w:t xml:space="preserve"> </w:t>
      </w:r>
      <w:r>
        <w:rPr>
          <w:color w:val="231F20"/>
        </w:rPr>
        <w:t>of</w:t>
      </w:r>
      <w:r>
        <w:rPr>
          <w:color w:val="231F20"/>
          <w:spacing w:val="-57"/>
        </w:rPr>
        <w:t xml:space="preserve"> </w:t>
      </w:r>
      <w:r>
        <w:rPr>
          <w:color w:val="231F20"/>
        </w:rPr>
        <w:t>its procedures on an appeal from the National Court and gives power for a National Court judge to</w:t>
      </w:r>
      <w:r>
        <w:rPr>
          <w:color w:val="231F20"/>
          <w:spacing w:val="1"/>
        </w:rPr>
        <w:t xml:space="preserve"> </w:t>
      </w:r>
      <w:r>
        <w:rPr>
          <w:color w:val="231F20"/>
        </w:rPr>
        <w:t>refer and the Supreme Court to consider questions of law. Other procedures on appeal are contained</w:t>
      </w:r>
      <w:r>
        <w:rPr>
          <w:color w:val="231F20"/>
          <w:spacing w:val="-57"/>
        </w:rPr>
        <w:t xml:space="preserve"> </w:t>
      </w:r>
      <w:r>
        <w:rPr>
          <w:color w:val="231F20"/>
        </w:rPr>
        <w:t>in</w:t>
      </w:r>
      <w:r>
        <w:rPr>
          <w:color w:val="231F20"/>
          <w:spacing w:val="13"/>
        </w:rPr>
        <w:t xml:space="preserve"> </w:t>
      </w:r>
      <w:r>
        <w:rPr>
          <w:color w:val="231F20"/>
        </w:rPr>
        <w:t>rules</w:t>
      </w:r>
      <w:r>
        <w:rPr>
          <w:color w:val="231F20"/>
          <w:spacing w:val="14"/>
        </w:rPr>
        <w:t xml:space="preserve"> </w:t>
      </w:r>
      <w:r>
        <w:rPr>
          <w:color w:val="231F20"/>
        </w:rPr>
        <w:t>made</w:t>
      </w:r>
      <w:r>
        <w:rPr>
          <w:color w:val="231F20"/>
          <w:spacing w:val="13"/>
        </w:rPr>
        <w:t xml:space="preserve"> </w:t>
      </w:r>
      <w:r>
        <w:rPr>
          <w:color w:val="231F20"/>
        </w:rPr>
        <w:t>by</w:t>
      </w:r>
      <w:r>
        <w:rPr>
          <w:color w:val="231F20"/>
          <w:spacing w:val="14"/>
        </w:rPr>
        <w:t xml:space="preserve"> </w:t>
      </w:r>
      <w:r>
        <w:rPr>
          <w:color w:val="231F20"/>
        </w:rPr>
        <w:t>the</w:t>
      </w:r>
      <w:r>
        <w:rPr>
          <w:color w:val="231F20"/>
          <w:spacing w:val="14"/>
        </w:rPr>
        <w:t xml:space="preserve"> </w:t>
      </w:r>
      <w:r>
        <w:rPr>
          <w:color w:val="231F20"/>
        </w:rPr>
        <w:t>judges</w:t>
      </w:r>
      <w:r>
        <w:rPr>
          <w:color w:val="231F20"/>
          <w:spacing w:val="13"/>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Supreme</w:t>
      </w:r>
      <w:r>
        <w:rPr>
          <w:color w:val="231F20"/>
          <w:spacing w:val="13"/>
        </w:rPr>
        <w:t xml:space="preserve"> </w:t>
      </w:r>
      <w:r>
        <w:rPr>
          <w:color w:val="231F20"/>
        </w:rPr>
        <w:t>Court.</w:t>
      </w:r>
      <w:r>
        <w:rPr>
          <w:color w:val="231F20"/>
          <w:spacing w:val="10"/>
        </w:rPr>
        <w:t xml:space="preserve"> </w:t>
      </w:r>
      <w:r>
        <w:rPr>
          <w:color w:val="231F20"/>
        </w:rPr>
        <w:t>The</w:t>
      </w:r>
      <w:r>
        <w:rPr>
          <w:color w:val="231F20"/>
          <w:spacing w:val="14"/>
        </w:rPr>
        <w:t xml:space="preserve"> </w:t>
      </w:r>
      <w:r>
        <w:rPr>
          <w:color w:val="231F20"/>
        </w:rPr>
        <w:t>Constitution</w:t>
      </w:r>
      <w:r>
        <w:rPr>
          <w:color w:val="231F20"/>
          <w:spacing w:val="13"/>
        </w:rPr>
        <w:t xml:space="preserve"> </w:t>
      </w:r>
      <w:r>
        <w:rPr>
          <w:color w:val="231F20"/>
        </w:rPr>
        <w:t>gives</w:t>
      </w:r>
      <w:r>
        <w:rPr>
          <w:color w:val="231F20"/>
          <w:spacing w:val="14"/>
        </w:rPr>
        <w:t xml:space="preserve"> </w:t>
      </w:r>
      <w:r>
        <w:rPr>
          <w:color w:val="231F20"/>
        </w:rPr>
        <w:t>the</w:t>
      </w:r>
      <w:r>
        <w:rPr>
          <w:color w:val="231F20"/>
          <w:spacing w:val="13"/>
        </w:rPr>
        <w:t xml:space="preserve"> </w:t>
      </w:r>
      <w:r>
        <w:rPr>
          <w:color w:val="231F20"/>
        </w:rPr>
        <w:t>court</w:t>
      </w:r>
      <w:r>
        <w:rPr>
          <w:color w:val="231F20"/>
          <w:spacing w:val="14"/>
        </w:rPr>
        <w:t xml:space="preserve"> </w:t>
      </w:r>
      <w:r>
        <w:rPr>
          <w:color w:val="231F20"/>
        </w:rPr>
        <w:t>general</w:t>
      </w:r>
      <w:r>
        <w:rPr>
          <w:color w:val="231F20"/>
          <w:spacing w:val="14"/>
        </w:rPr>
        <w:t xml:space="preserve"> </w:t>
      </w:r>
      <w:r>
        <w:rPr>
          <w:color w:val="231F20"/>
        </w:rPr>
        <w:t>power</w:t>
      </w:r>
      <w:r>
        <w:rPr>
          <w:color w:val="231F20"/>
          <w:spacing w:val="-58"/>
        </w:rPr>
        <w:t xml:space="preserve"> </w:t>
      </w:r>
      <w:r>
        <w:rPr>
          <w:color w:val="231F20"/>
        </w:rPr>
        <w:t>to make rules of court (Constitution section 184). The Supreme Court’s additional powers to review</w:t>
      </w:r>
      <w:r>
        <w:rPr>
          <w:color w:val="231F20"/>
          <w:spacing w:val="1"/>
        </w:rPr>
        <w:t xml:space="preserve"> </w:t>
      </w:r>
      <w:r>
        <w:rPr>
          <w:color w:val="231F20"/>
        </w:rPr>
        <w:t>decisions of the National Court (when an appeal is not available) and to consider references on</w:t>
      </w:r>
      <w:r>
        <w:rPr>
          <w:color w:val="231F20"/>
          <w:spacing w:val="1"/>
        </w:rPr>
        <w:t xml:space="preserve"> </w:t>
      </w:r>
      <w:r>
        <w:rPr>
          <w:color w:val="231F20"/>
        </w:rPr>
        <w:t>constitutional issues, are given by the Constitution itself. Procedure in those cases is governed by</w:t>
      </w:r>
      <w:r>
        <w:rPr>
          <w:color w:val="231F20"/>
          <w:spacing w:val="1"/>
        </w:rPr>
        <w:t xml:space="preserve"> </w:t>
      </w:r>
      <w:r>
        <w:rPr>
          <w:color w:val="231F20"/>
        </w:rPr>
        <w:t>Rules made by the Judges of the Supreme Court. The Supreme Court is the highest court in Papua</w:t>
      </w:r>
      <w:r>
        <w:rPr>
          <w:color w:val="231F20"/>
          <w:spacing w:val="1"/>
        </w:rPr>
        <w:t xml:space="preserve"> </w:t>
      </w:r>
      <w:r>
        <w:rPr>
          <w:color w:val="231F20"/>
        </w:rPr>
        <w:t>New Guinea. It is a court of record, and must therefore keep a record of the proceedings done before</w:t>
      </w:r>
      <w:r>
        <w:rPr>
          <w:color w:val="231F20"/>
          <w:spacing w:val="-57"/>
        </w:rPr>
        <w:t xml:space="preserve"> </w:t>
      </w:r>
      <w:r>
        <w:rPr>
          <w:color w:val="231F20"/>
        </w:rPr>
        <w:t>it</w:t>
      </w:r>
      <w:r>
        <w:rPr>
          <w:color w:val="231F20"/>
          <w:spacing w:val="-1"/>
        </w:rPr>
        <w:t xml:space="preserve"> </w:t>
      </w:r>
      <w:r>
        <w:rPr>
          <w:color w:val="231F20"/>
        </w:rPr>
        <w:t>and give a written</w:t>
      </w:r>
      <w:r>
        <w:rPr>
          <w:color w:val="231F20"/>
          <w:spacing w:val="-1"/>
        </w:rPr>
        <w:t xml:space="preserve"> </w:t>
      </w:r>
      <w:r>
        <w:rPr>
          <w:color w:val="231F20"/>
        </w:rPr>
        <w:t>decision</w:t>
      </w:r>
      <w:r>
        <w:rPr>
          <w:color w:val="231F20"/>
          <w:spacing w:val="-1"/>
        </w:rPr>
        <w:t xml:space="preserve"> </w:t>
      </w:r>
      <w:r>
        <w:rPr>
          <w:color w:val="231F20"/>
        </w:rPr>
        <w:t>on every proceeding</w:t>
      </w:r>
      <w:r>
        <w:rPr>
          <w:color w:val="231F20"/>
          <w:vertAlign w:val="superscript"/>
        </w:rPr>
        <w:t>3</w:t>
      </w:r>
      <w:r>
        <w:rPr>
          <w:color w:val="231F20"/>
        </w:rPr>
        <w:t>.</w:t>
      </w:r>
    </w:p>
    <w:p>
      <w:pPr>
        <w:pStyle w:val="5"/>
        <w:spacing w:before="9" w:line="319" w:lineRule="auto"/>
        <w:ind w:left="113" w:right="131" w:firstLine="459"/>
        <w:jc w:val="both"/>
      </w:pPr>
      <w:r>
        <w:rPr>
          <w:color w:val="231F20"/>
        </w:rPr>
        <w:t>Given that the decisions of the Supreme Court are final it is important that we get it right. We</w:t>
      </w:r>
      <w:r>
        <w:rPr>
          <w:color w:val="231F20"/>
          <w:spacing w:val="1"/>
        </w:rPr>
        <w:t xml:space="preserve"> </w:t>
      </w:r>
      <w:r>
        <w:rPr>
          <w:color w:val="231F20"/>
        </w:rPr>
        <w:t>do</w:t>
      </w:r>
      <w:r>
        <w:rPr>
          <w:color w:val="231F20"/>
          <w:spacing w:val="-1"/>
        </w:rPr>
        <w:t xml:space="preserve"> </w:t>
      </w:r>
      <w:r>
        <w:rPr>
          <w:color w:val="231F20"/>
        </w:rPr>
        <w:t>this to</w:t>
      </w:r>
      <w:r>
        <w:rPr>
          <w:color w:val="231F20"/>
          <w:spacing w:val="-1"/>
        </w:rPr>
        <w:t xml:space="preserve"> </w:t>
      </w:r>
      <w:r>
        <w:rPr>
          <w:color w:val="231F20"/>
        </w:rPr>
        <w:t>the best</w:t>
      </w:r>
      <w:r>
        <w:rPr>
          <w:color w:val="231F20"/>
          <w:spacing w:val="-1"/>
        </w:rPr>
        <w:t xml:space="preserve"> </w:t>
      </w:r>
      <w:r>
        <w:rPr>
          <w:color w:val="231F20"/>
        </w:rPr>
        <w:t>of our</w:t>
      </w:r>
      <w:r>
        <w:rPr>
          <w:color w:val="231F20"/>
          <w:spacing w:val="-1"/>
        </w:rPr>
        <w:t xml:space="preserve"> </w:t>
      </w:r>
      <w:r>
        <w:rPr>
          <w:color w:val="231F20"/>
        </w:rPr>
        <w:t>ability as</w:t>
      </w:r>
      <w:r>
        <w:rPr>
          <w:color w:val="231F20"/>
          <w:spacing w:val="-1"/>
        </w:rPr>
        <w:t xml:space="preserve"> </w:t>
      </w:r>
      <w:r>
        <w:rPr>
          <w:color w:val="231F20"/>
        </w:rPr>
        <w:t>it directly</w:t>
      </w:r>
      <w:r>
        <w:rPr>
          <w:color w:val="231F20"/>
          <w:spacing w:val="-1"/>
        </w:rPr>
        <w:t xml:space="preserve"> </w:t>
      </w:r>
      <w:r>
        <w:rPr>
          <w:color w:val="231F20"/>
        </w:rPr>
        <w:t>affects justice</w:t>
      </w:r>
      <w:r>
        <w:rPr>
          <w:color w:val="231F20"/>
          <w:spacing w:val="-1"/>
        </w:rPr>
        <w:t xml:space="preserve"> </w:t>
      </w:r>
      <w:r>
        <w:rPr>
          <w:color w:val="231F20"/>
        </w:rPr>
        <w:t>for those</w:t>
      </w:r>
      <w:r>
        <w:rPr>
          <w:color w:val="231F20"/>
          <w:spacing w:val="-1"/>
        </w:rPr>
        <w:t xml:space="preserve"> </w:t>
      </w:r>
      <w:r>
        <w:rPr>
          <w:color w:val="231F20"/>
        </w:rPr>
        <w:t>who</w:t>
      </w:r>
      <w:r>
        <w:rPr>
          <w:color w:val="231F20"/>
          <w:spacing w:val="-1"/>
        </w:rPr>
        <w:t xml:space="preserve"> </w:t>
      </w:r>
      <w:r>
        <w:rPr>
          <w:color w:val="231F20"/>
        </w:rPr>
        <w:t>are</w:t>
      </w:r>
      <w:r>
        <w:rPr>
          <w:color w:val="231F20"/>
          <w:spacing w:val="-1"/>
        </w:rPr>
        <w:t xml:space="preserve"> </w:t>
      </w:r>
      <w:r>
        <w:rPr>
          <w:color w:val="231F20"/>
        </w:rPr>
        <w:t>in our</w:t>
      </w:r>
      <w:r>
        <w:rPr>
          <w:color w:val="231F20"/>
          <w:spacing w:val="-1"/>
        </w:rPr>
        <w:t xml:space="preserve"> </w:t>
      </w:r>
      <w:r>
        <w:rPr>
          <w:color w:val="231F20"/>
        </w:rPr>
        <w:t>courts.</w:t>
      </w:r>
    </w:p>
    <w:p>
      <w:pPr>
        <w:pStyle w:val="4"/>
        <w:spacing w:before="2"/>
        <w:ind w:left="572"/>
        <w:jc w:val="left"/>
      </w:pPr>
      <w:r>
        <w:rPr>
          <w:color w:val="231F20"/>
        </w:rPr>
        <w:t>Efficiency</w:t>
      </w:r>
    </w:p>
    <w:p>
      <w:pPr>
        <w:pStyle w:val="5"/>
        <w:spacing w:before="92" w:line="319" w:lineRule="auto"/>
        <w:ind w:left="113" w:right="124" w:firstLine="459"/>
        <w:jc w:val="both"/>
      </w:pPr>
      <w:r>
        <w:rPr>
          <w:color w:val="231F20"/>
        </w:rPr>
        <w:t>Our Supreme and National Courts have moved to a paperless system. This is to improve</w:t>
      </w:r>
      <w:r>
        <w:rPr>
          <w:color w:val="231F20"/>
          <w:spacing w:val="1"/>
        </w:rPr>
        <w:t xml:space="preserve"> </w:t>
      </w:r>
      <w:r>
        <w:rPr>
          <w:color w:val="231F20"/>
        </w:rPr>
        <w:t>efficiency in our case management process and it has also been shown that courts that rely on paper</w:t>
      </w:r>
      <w:r>
        <w:rPr>
          <w:color w:val="231F20"/>
          <w:spacing w:val="1"/>
        </w:rPr>
        <w:t xml:space="preserve"> </w:t>
      </w:r>
      <w:r>
        <w:rPr>
          <w:color w:val="231F20"/>
        </w:rPr>
        <w:t>are</w:t>
      </w:r>
      <w:r>
        <w:rPr>
          <w:color w:val="231F20"/>
          <w:spacing w:val="5"/>
        </w:rPr>
        <w:t xml:space="preserve"> </w:t>
      </w:r>
      <w:r>
        <w:rPr>
          <w:color w:val="231F20"/>
        </w:rPr>
        <w:t>at</w:t>
      </w:r>
      <w:r>
        <w:rPr>
          <w:color w:val="231F20"/>
          <w:spacing w:val="5"/>
        </w:rPr>
        <w:t xml:space="preserve"> </w:t>
      </w:r>
      <w:r>
        <w:rPr>
          <w:color w:val="231F20"/>
        </w:rPr>
        <w:t>high</w:t>
      </w:r>
      <w:r>
        <w:rPr>
          <w:color w:val="231F20"/>
          <w:spacing w:val="5"/>
        </w:rPr>
        <w:t xml:space="preserve"> </w:t>
      </w:r>
      <w:r>
        <w:rPr>
          <w:color w:val="231F20"/>
        </w:rPr>
        <w:t>risk</w:t>
      </w:r>
      <w:r>
        <w:rPr>
          <w:color w:val="231F20"/>
          <w:spacing w:val="5"/>
        </w:rPr>
        <w:t xml:space="preserve"> </w:t>
      </w:r>
      <w:r>
        <w:rPr>
          <w:color w:val="231F20"/>
        </w:rPr>
        <w:t>and</w:t>
      </w:r>
      <w:r>
        <w:rPr>
          <w:color w:val="231F20"/>
          <w:spacing w:val="5"/>
        </w:rPr>
        <w:t xml:space="preserve"> </w:t>
      </w:r>
      <w:r>
        <w:rPr>
          <w:color w:val="231F20"/>
        </w:rPr>
        <w:t>more</w:t>
      </w:r>
      <w:r>
        <w:rPr>
          <w:color w:val="231F20"/>
          <w:spacing w:val="5"/>
        </w:rPr>
        <w:t xml:space="preserve"> </w:t>
      </w:r>
      <w:r>
        <w:rPr>
          <w:color w:val="231F20"/>
        </w:rPr>
        <w:t>vulnerable</w:t>
      </w:r>
      <w:r>
        <w:rPr>
          <w:color w:val="231F20"/>
          <w:spacing w:val="4"/>
        </w:rPr>
        <w:t xml:space="preserve"> </w:t>
      </w:r>
      <w:r>
        <w:rPr>
          <w:color w:val="231F20"/>
        </w:rPr>
        <w:t>to</w:t>
      </w:r>
      <w:r>
        <w:rPr>
          <w:color w:val="231F20"/>
          <w:spacing w:val="6"/>
        </w:rPr>
        <w:t xml:space="preserve"> </w:t>
      </w:r>
      <w:r>
        <w:rPr>
          <w:color w:val="231F20"/>
        </w:rPr>
        <w:t>disasters</w:t>
      </w:r>
      <w:r>
        <w:rPr>
          <w:color w:val="231F20"/>
          <w:vertAlign w:val="superscript"/>
        </w:rPr>
        <w:t>4</w:t>
      </w:r>
      <w:r>
        <w:rPr>
          <w:color w:val="231F20"/>
        </w:rPr>
        <w:t>.</w:t>
      </w:r>
      <w:r>
        <w:rPr>
          <w:color w:val="231F20"/>
          <w:spacing w:val="5"/>
        </w:rPr>
        <w:t xml:space="preserve"> </w:t>
      </w:r>
      <w:r>
        <w:rPr>
          <w:color w:val="231F20"/>
        </w:rPr>
        <w:t>Being</w:t>
      </w:r>
      <w:r>
        <w:rPr>
          <w:color w:val="231F20"/>
          <w:spacing w:val="5"/>
        </w:rPr>
        <w:t xml:space="preserve"> </w:t>
      </w:r>
      <w:r>
        <w:rPr>
          <w:color w:val="231F20"/>
        </w:rPr>
        <w:t>able</w:t>
      </w:r>
      <w:r>
        <w:rPr>
          <w:color w:val="231F20"/>
          <w:spacing w:val="5"/>
        </w:rPr>
        <w:t xml:space="preserve"> </w:t>
      </w:r>
      <w:r>
        <w:rPr>
          <w:color w:val="231F20"/>
        </w:rPr>
        <w:t>to</w:t>
      </w:r>
      <w:r>
        <w:rPr>
          <w:color w:val="231F20"/>
          <w:spacing w:val="5"/>
        </w:rPr>
        <w:t xml:space="preserve"> </w:t>
      </w:r>
      <w:r>
        <w:rPr>
          <w:color w:val="231F20"/>
        </w:rPr>
        <w:t>have</w:t>
      </w:r>
      <w:r>
        <w:rPr>
          <w:color w:val="231F20"/>
          <w:spacing w:val="5"/>
        </w:rPr>
        <w:t xml:space="preserve"> </w:t>
      </w:r>
      <w:r>
        <w:rPr>
          <w:color w:val="231F20"/>
        </w:rPr>
        <w:t>our</w:t>
      </w:r>
      <w:r>
        <w:rPr>
          <w:color w:val="231F20"/>
          <w:spacing w:val="5"/>
        </w:rPr>
        <w:t xml:space="preserve"> </w:t>
      </w:r>
      <w:r>
        <w:rPr>
          <w:color w:val="231F20"/>
        </w:rPr>
        <w:t>Judges</w:t>
      </w:r>
      <w:r>
        <w:rPr>
          <w:color w:val="231F20"/>
          <w:spacing w:val="5"/>
        </w:rPr>
        <w:t xml:space="preserve"> </w:t>
      </w:r>
      <w:r>
        <w:rPr>
          <w:color w:val="231F20"/>
        </w:rPr>
        <w:t>dispose</w:t>
      </w:r>
      <w:r>
        <w:rPr>
          <w:color w:val="231F20"/>
          <w:spacing w:val="6"/>
        </w:rPr>
        <w:t xml:space="preserve"> </w:t>
      </w:r>
      <w:r>
        <w:rPr>
          <w:color w:val="231F20"/>
        </w:rPr>
        <w:t>of</w:t>
      </w:r>
      <w:r>
        <w:rPr>
          <w:color w:val="231F20"/>
          <w:spacing w:val="5"/>
        </w:rPr>
        <w:t xml:space="preserve"> </w:t>
      </w:r>
      <w:r>
        <w:rPr>
          <w:color w:val="231F20"/>
        </w:rPr>
        <w:t>cases</w:t>
      </w:r>
      <w:r>
        <w:rPr>
          <w:color w:val="231F20"/>
          <w:spacing w:val="5"/>
        </w:rPr>
        <w:t xml:space="preserve"> </w:t>
      </w:r>
      <w:r>
        <w:rPr>
          <w:color w:val="231F20"/>
        </w:rPr>
        <w:t>in</w:t>
      </w:r>
      <w:r>
        <w:rPr>
          <w:color w:val="231F20"/>
          <w:spacing w:val="-58"/>
        </w:rPr>
        <w:t xml:space="preserve"> </w:t>
      </w:r>
      <w:r>
        <w:rPr>
          <w:color w:val="231F20"/>
        </w:rPr>
        <w:t>a</w:t>
      </w:r>
      <w:r>
        <w:rPr>
          <w:color w:val="231F20"/>
          <w:spacing w:val="-1"/>
        </w:rPr>
        <w:t xml:space="preserve"> </w:t>
      </w:r>
      <w:r>
        <w:rPr>
          <w:color w:val="231F20"/>
        </w:rPr>
        <w:t>more</w:t>
      </w:r>
      <w:r>
        <w:rPr>
          <w:color w:val="231F20"/>
          <w:spacing w:val="-1"/>
        </w:rPr>
        <w:t xml:space="preserve"> </w:t>
      </w:r>
      <w:r>
        <w:rPr>
          <w:color w:val="231F20"/>
        </w:rPr>
        <w:t>efficient</w:t>
      </w:r>
      <w:r>
        <w:rPr>
          <w:color w:val="231F20"/>
          <w:spacing w:val="-1"/>
        </w:rPr>
        <w:t xml:space="preserve"> </w:t>
      </w:r>
      <w:r>
        <w:rPr>
          <w:color w:val="231F20"/>
        </w:rPr>
        <w:t>and</w:t>
      </w:r>
      <w:r>
        <w:rPr>
          <w:color w:val="231F20"/>
          <w:spacing w:val="-1"/>
        </w:rPr>
        <w:t xml:space="preserve"> </w:t>
      </w:r>
      <w:r>
        <w:rPr>
          <w:color w:val="231F20"/>
        </w:rPr>
        <w:t>effective</w:t>
      </w:r>
      <w:r>
        <w:rPr>
          <w:color w:val="231F20"/>
          <w:spacing w:val="-1"/>
        </w:rPr>
        <w:t xml:space="preserve"> </w:t>
      </w:r>
      <w:r>
        <w:rPr>
          <w:color w:val="231F20"/>
        </w:rPr>
        <w:t>manner</w:t>
      </w:r>
      <w:r>
        <w:rPr>
          <w:color w:val="231F20"/>
          <w:spacing w:val="-1"/>
        </w:rPr>
        <w:t xml:space="preserve"> </w:t>
      </w:r>
      <w:r>
        <w:rPr>
          <w:color w:val="231F20"/>
        </w:rPr>
        <w:t>supports</w:t>
      </w:r>
      <w:r>
        <w:rPr>
          <w:color w:val="231F20"/>
          <w:spacing w:val="-2"/>
        </w:rPr>
        <w:t xml:space="preserve"> </w:t>
      </w:r>
      <w:r>
        <w:rPr>
          <w:color w:val="231F20"/>
        </w:rPr>
        <w:t>good</w:t>
      </w:r>
      <w:r>
        <w:rPr>
          <w:color w:val="231F20"/>
          <w:spacing w:val="-1"/>
        </w:rPr>
        <w:t xml:space="preserve"> </w:t>
      </w:r>
      <w:r>
        <w:rPr>
          <w:color w:val="231F20"/>
        </w:rPr>
        <w:t>judicial</w:t>
      </w:r>
      <w:r>
        <w:rPr>
          <w:color w:val="231F20"/>
          <w:spacing w:val="-1"/>
        </w:rPr>
        <w:t xml:space="preserve"> </w:t>
      </w:r>
      <w:r>
        <w:rPr>
          <w:color w:val="231F20"/>
        </w:rPr>
        <w:t>administration.</w:t>
      </w:r>
    </w:p>
    <w:p>
      <w:pPr>
        <w:pStyle w:val="5"/>
        <w:spacing w:before="4" w:line="319" w:lineRule="auto"/>
        <w:ind w:left="113" w:right="129" w:firstLine="459"/>
        <w:jc w:val="both"/>
      </w:pPr>
      <w:r>
        <w:rPr>
          <w:color w:val="231F20"/>
        </w:rPr>
        <w:t>It</w:t>
      </w:r>
      <w:r>
        <w:rPr>
          <w:color w:val="231F20"/>
          <w:spacing w:val="1"/>
        </w:rPr>
        <w:t xml:space="preserve"> </w:t>
      </w:r>
      <w:r>
        <w:rPr>
          <w:color w:val="231F20"/>
        </w:rPr>
        <w:t>is</w:t>
      </w:r>
      <w:r>
        <w:rPr>
          <w:color w:val="231F20"/>
          <w:spacing w:val="1"/>
        </w:rPr>
        <w:t xml:space="preserve"> </w:t>
      </w:r>
      <w:r>
        <w:rPr>
          <w:color w:val="231F20"/>
          <w:spacing w:val="9"/>
        </w:rPr>
        <w:t xml:space="preserve">important </w:t>
      </w:r>
      <w:r>
        <w:rPr>
          <w:color w:val="231F20"/>
        </w:rPr>
        <w:t>that</w:t>
      </w:r>
      <w:r>
        <w:rPr>
          <w:color w:val="231F20"/>
          <w:spacing w:val="1"/>
        </w:rPr>
        <w:t xml:space="preserve"> </w:t>
      </w:r>
      <w:r>
        <w:rPr>
          <w:color w:val="231F20"/>
        </w:rPr>
        <w:t>there</w:t>
      </w:r>
      <w:r>
        <w:rPr>
          <w:color w:val="231F20"/>
          <w:spacing w:val="1"/>
        </w:rPr>
        <w:t xml:space="preserve"> </w:t>
      </w:r>
      <w:r>
        <w:rPr>
          <w:color w:val="231F20"/>
        </w:rPr>
        <w:t>is</w:t>
      </w:r>
      <w:r>
        <w:rPr>
          <w:color w:val="231F20"/>
          <w:spacing w:val="1"/>
        </w:rPr>
        <w:t xml:space="preserve"> </w:t>
      </w:r>
      <w:r>
        <w:rPr>
          <w:color w:val="231F20"/>
          <w:spacing w:val="10"/>
        </w:rPr>
        <w:t xml:space="preserve">transparency </w:t>
      </w:r>
      <w:r>
        <w:rPr>
          <w:color w:val="231F20"/>
        </w:rPr>
        <w:t>and</w:t>
      </w:r>
      <w:r>
        <w:rPr>
          <w:color w:val="231F20"/>
          <w:spacing w:val="1"/>
        </w:rPr>
        <w:t xml:space="preserve"> </w:t>
      </w:r>
      <w:r>
        <w:rPr>
          <w:color w:val="231F20"/>
          <w:spacing w:val="10"/>
        </w:rPr>
        <w:t xml:space="preserve">accountability </w:t>
      </w:r>
      <w:r>
        <w:rPr>
          <w:color w:val="231F20"/>
        </w:rPr>
        <w:t>in</w:t>
      </w:r>
      <w:r>
        <w:rPr>
          <w:color w:val="231F20"/>
          <w:spacing w:val="1"/>
        </w:rPr>
        <w:t xml:space="preserve"> </w:t>
      </w:r>
      <w:r>
        <w:rPr>
          <w:color w:val="231F20"/>
        </w:rPr>
        <w:t>our</w:t>
      </w:r>
      <w:r>
        <w:rPr>
          <w:color w:val="231F20"/>
          <w:spacing w:val="1"/>
        </w:rPr>
        <w:t xml:space="preserve"> </w:t>
      </w:r>
      <w:r>
        <w:rPr>
          <w:color w:val="231F20"/>
          <w:spacing w:val="9"/>
        </w:rPr>
        <w:t xml:space="preserve">courts </w:t>
      </w:r>
      <w:r>
        <w:rPr>
          <w:color w:val="231F20"/>
        </w:rPr>
        <w:t>and</w:t>
      </w:r>
      <w:r>
        <w:rPr>
          <w:color w:val="231F20"/>
          <w:spacing w:val="1"/>
        </w:rPr>
        <w:t xml:space="preserve"> </w:t>
      </w:r>
      <w:r>
        <w:rPr>
          <w:color w:val="231F20"/>
        </w:rPr>
        <w:t>so</w:t>
      </w:r>
      <w:r>
        <w:rPr>
          <w:color w:val="231F20"/>
          <w:spacing w:val="1"/>
        </w:rPr>
        <w:t xml:space="preserve"> </w:t>
      </w:r>
      <w:r>
        <w:rPr>
          <w:color w:val="231F20"/>
        </w:rPr>
        <w:t>by</w:t>
      </w:r>
      <w:r>
        <w:rPr>
          <w:color w:val="231F20"/>
          <w:spacing w:val="1"/>
        </w:rPr>
        <w:t xml:space="preserve"> </w:t>
      </w:r>
      <w:r>
        <w:rPr>
          <w:color w:val="231F20"/>
        </w:rPr>
        <w:t>implementing e-Judiciary services we have been able to improve in court performance. This digital</w:t>
      </w:r>
      <w:r>
        <w:rPr>
          <w:color w:val="231F20"/>
          <w:spacing w:val="1"/>
        </w:rPr>
        <w:t xml:space="preserve"> </w:t>
      </w:r>
      <w:r>
        <w:rPr>
          <w:color w:val="231F20"/>
        </w:rPr>
        <w:t>age has transformed the way courts do business and underpins the requirement that an effective and</w:t>
      </w:r>
      <w:r>
        <w:rPr>
          <w:color w:val="231F20"/>
          <w:spacing w:val="1"/>
        </w:rPr>
        <w:t xml:space="preserve"> </w:t>
      </w:r>
      <w:r>
        <w:rPr>
          <w:color w:val="231F20"/>
        </w:rPr>
        <w:t>efficient judiciary can no longer operate in a paper-based system given the volume and complexity</w:t>
      </w:r>
      <w:r>
        <w:rPr>
          <w:color w:val="231F20"/>
          <w:spacing w:val="1"/>
        </w:rPr>
        <w:t xml:space="preserve"> </w:t>
      </w:r>
      <w:r>
        <w:rPr>
          <w:color w:val="231F20"/>
        </w:rPr>
        <w:t>of</w:t>
      </w:r>
      <w:r>
        <w:rPr>
          <w:color w:val="231F20"/>
          <w:spacing w:val="-1"/>
        </w:rPr>
        <w:t xml:space="preserve"> </w:t>
      </w:r>
      <w:r>
        <w:rPr>
          <w:color w:val="231F20"/>
        </w:rPr>
        <w:t>matters which</w:t>
      </w:r>
      <w:r>
        <w:rPr>
          <w:color w:val="231F20"/>
          <w:spacing w:val="-1"/>
        </w:rPr>
        <w:t xml:space="preserve"> </w:t>
      </w:r>
      <w:r>
        <w:rPr>
          <w:color w:val="231F20"/>
        </w:rPr>
        <w:t>require quick response times in the case management process.</w:t>
      </w:r>
    </w:p>
    <w:p>
      <w:pPr>
        <w:pStyle w:val="5"/>
        <w:spacing w:before="5" w:line="319" w:lineRule="auto"/>
        <w:ind w:left="113" w:right="130" w:firstLine="459"/>
        <w:jc w:val="both"/>
      </w:pPr>
      <w:r>
        <w:rPr>
          <w:color w:val="231F20"/>
        </w:rPr>
        <w:t>Access to justice manifests itself in how well courts operate and overcoming physical barriers</w:t>
      </w:r>
      <w:r>
        <w:rPr>
          <w:color w:val="231F20"/>
          <w:spacing w:val="1"/>
        </w:rPr>
        <w:t xml:space="preserve"> </w:t>
      </w:r>
      <w:r>
        <w:rPr>
          <w:color w:val="231F20"/>
        </w:rPr>
        <w:t>including remote area locations</w:t>
      </w:r>
      <w:r>
        <w:rPr>
          <w:color w:val="231F20"/>
          <w:vertAlign w:val="superscript"/>
        </w:rPr>
        <w:t>5</w:t>
      </w:r>
      <w:r>
        <w:rPr>
          <w:color w:val="231F20"/>
        </w:rPr>
        <w:t>. In Papua New Guinea with our e-Judiciary program it is intended</w:t>
      </w:r>
      <w:r>
        <w:rPr>
          <w:color w:val="231F20"/>
          <w:spacing w:val="1"/>
        </w:rPr>
        <w:t xml:space="preserve"> </w:t>
      </w:r>
      <w:r>
        <w:rPr>
          <w:color w:val="231F20"/>
        </w:rPr>
        <w:t>for</w:t>
      </w:r>
      <w:r>
        <w:rPr>
          <w:color w:val="231F20"/>
          <w:spacing w:val="-1"/>
        </w:rPr>
        <w:t xml:space="preserve"> </w:t>
      </w:r>
      <w:r>
        <w:rPr>
          <w:color w:val="231F20"/>
        </w:rPr>
        <w:t>the</w:t>
      </w:r>
      <w:r>
        <w:rPr>
          <w:color w:val="231F20"/>
          <w:spacing w:val="-1"/>
        </w:rPr>
        <w:t xml:space="preserve"> </w:t>
      </w:r>
      <w:r>
        <w:rPr>
          <w:color w:val="231F20"/>
        </w:rPr>
        <w:t>Supreme</w:t>
      </w:r>
      <w:r>
        <w:rPr>
          <w:color w:val="231F20"/>
          <w:spacing w:val="-1"/>
        </w:rPr>
        <w:t xml:space="preserve"> </w:t>
      </w:r>
      <w:r>
        <w:rPr>
          <w:color w:val="231F20"/>
        </w:rPr>
        <w:t>Court</w:t>
      </w:r>
      <w:r>
        <w:rPr>
          <w:color w:val="231F20"/>
          <w:spacing w:val="-1"/>
        </w:rPr>
        <w:t xml:space="preserve"> </w:t>
      </w:r>
      <w:r>
        <w:rPr>
          <w:color w:val="231F20"/>
        </w:rPr>
        <w:t>to</w:t>
      </w:r>
      <w:r>
        <w:rPr>
          <w:color w:val="231F20"/>
          <w:spacing w:val="-1"/>
        </w:rPr>
        <w:t xml:space="preserve"> </w:t>
      </w:r>
      <w:r>
        <w:rPr>
          <w:color w:val="231F20"/>
        </w:rPr>
        <w:t>be more</w:t>
      </w:r>
      <w:r>
        <w:rPr>
          <w:color w:val="231F20"/>
          <w:spacing w:val="-1"/>
        </w:rPr>
        <w:t xml:space="preserve"> </w:t>
      </w:r>
      <w:r>
        <w:rPr>
          <w:color w:val="231F20"/>
        </w:rPr>
        <w:t>efficient and</w:t>
      </w:r>
      <w:r>
        <w:rPr>
          <w:color w:val="231F20"/>
          <w:spacing w:val="-1"/>
        </w:rPr>
        <w:t xml:space="preserve"> </w:t>
      </w:r>
      <w:r>
        <w:rPr>
          <w:color w:val="231F20"/>
        </w:rPr>
        <w:t>user</w:t>
      </w:r>
      <w:r>
        <w:rPr>
          <w:color w:val="231F20"/>
          <w:spacing w:val="-1"/>
        </w:rPr>
        <w:t xml:space="preserve"> </w:t>
      </w:r>
      <w:r>
        <w:rPr>
          <w:color w:val="231F20"/>
        </w:rPr>
        <w:t>friendly.</w:t>
      </w:r>
    </w:p>
    <w:p>
      <w:pPr>
        <w:pStyle w:val="5"/>
        <w:spacing w:before="2" w:line="319" w:lineRule="auto"/>
        <w:ind w:left="113" w:right="131" w:firstLine="459"/>
        <w:jc w:val="both"/>
      </w:pPr>
      <w:r>
        <w:rPr>
          <w:color w:val="231F20"/>
        </w:rPr>
        <w:t>Our</w:t>
      </w:r>
      <w:r>
        <w:rPr>
          <w:color w:val="231F20"/>
          <w:spacing w:val="37"/>
        </w:rPr>
        <w:t xml:space="preserve"> </w:t>
      </w:r>
      <w:r>
        <w:rPr>
          <w:color w:val="231F20"/>
        </w:rPr>
        <w:t>legal</w:t>
      </w:r>
      <w:r>
        <w:rPr>
          <w:color w:val="231F20"/>
          <w:spacing w:val="37"/>
        </w:rPr>
        <w:t xml:space="preserve"> </w:t>
      </w:r>
      <w:r>
        <w:rPr>
          <w:color w:val="231F20"/>
        </w:rPr>
        <w:t>system</w:t>
      </w:r>
      <w:r>
        <w:rPr>
          <w:color w:val="231F20"/>
          <w:spacing w:val="37"/>
        </w:rPr>
        <w:t xml:space="preserve"> </w:t>
      </w:r>
      <w:r>
        <w:rPr>
          <w:color w:val="231F20"/>
        </w:rPr>
        <w:t>is</w:t>
      </w:r>
      <w:r>
        <w:rPr>
          <w:color w:val="231F20"/>
          <w:spacing w:val="38"/>
        </w:rPr>
        <w:t xml:space="preserve"> </w:t>
      </w:r>
      <w:r>
        <w:rPr>
          <w:color w:val="231F20"/>
        </w:rPr>
        <w:t>based</w:t>
      </w:r>
      <w:r>
        <w:rPr>
          <w:color w:val="231F20"/>
          <w:spacing w:val="37"/>
        </w:rPr>
        <w:t xml:space="preserve"> </w:t>
      </w:r>
      <w:r>
        <w:rPr>
          <w:color w:val="231F20"/>
        </w:rPr>
        <w:t>on</w:t>
      </w:r>
      <w:r>
        <w:rPr>
          <w:color w:val="231F20"/>
          <w:spacing w:val="37"/>
        </w:rPr>
        <w:t xml:space="preserve"> </w:t>
      </w:r>
      <w:r>
        <w:rPr>
          <w:color w:val="231F20"/>
        </w:rPr>
        <w:t>the</w:t>
      </w:r>
      <w:r>
        <w:rPr>
          <w:color w:val="231F20"/>
          <w:spacing w:val="37"/>
        </w:rPr>
        <w:t xml:space="preserve"> </w:t>
      </w:r>
      <w:r>
        <w:rPr>
          <w:color w:val="231F20"/>
        </w:rPr>
        <w:t>common</w:t>
      </w:r>
      <w:r>
        <w:rPr>
          <w:color w:val="231F20"/>
          <w:spacing w:val="38"/>
        </w:rPr>
        <w:t xml:space="preserve"> </w:t>
      </w:r>
      <w:r>
        <w:rPr>
          <w:color w:val="231F20"/>
        </w:rPr>
        <w:t>law</w:t>
      </w:r>
      <w:r>
        <w:rPr>
          <w:color w:val="231F20"/>
          <w:spacing w:val="37"/>
        </w:rPr>
        <w:t xml:space="preserve"> </w:t>
      </w:r>
      <w:r>
        <w:rPr>
          <w:color w:val="231F20"/>
        </w:rPr>
        <w:t>and</w:t>
      </w:r>
      <w:r>
        <w:rPr>
          <w:color w:val="231F20"/>
          <w:spacing w:val="37"/>
        </w:rPr>
        <w:t xml:space="preserve"> </w:t>
      </w:r>
      <w:r>
        <w:rPr>
          <w:color w:val="231F20"/>
        </w:rPr>
        <w:t>stare</w:t>
      </w:r>
      <w:r>
        <w:rPr>
          <w:color w:val="231F20"/>
          <w:spacing w:val="37"/>
        </w:rPr>
        <w:t xml:space="preserve"> </w:t>
      </w:r>
      <w:r>
        <w:rPr>
          <w:color w:val="231F20"/>
        </w:rPr>
        <w:t>decisis</w:t>
      </w:r>
      <w:r>
        <w:rPr>
          <w:color w:val="231F20"/>
          <w:spacing w:val="38"/>
        </w:rPr>
        <w:t xml:space="preserve"> </w:t>
      </w:r>
      <w:r>
        <w:rPr>
          <w:color w:val="231F20"/>
        </w:rPr>
        <w:t>is</w:t>
      </w:r>
      <w:r>
        <w:rPr>
          <w:color w:val="231F20"/>
          <w:spacing w:val="37"/>
        </w:rPr>
        <w:t xml:space="preserve"> </w:t>
      </w:r>
      <w:r>
        <w:rPr>
          <w:color w:val="231F20"/>
        </w:rPr>
        <w:t>a</w:t>
      </w:r>
      <w:r>
        <w:rPr>
          <w:color w:val="231F20"/>
          <w:spacing w:val="37"/>
        </w:rPr>
        <w:t xml:space="preserve"> </w:t>
      </w:r>
      <w:r>
        <w:rPr>
          <w:color w:val="231F20"/>
        </w:rPr>
        <w:t>legal</w:t>
      </w:r>
      <w:r>
        <w:rPr>
          <w:color w:val="231F20"/>
          <w:spacing w:val="38"/>
        </w:rPr>
        <w:t xml:space="preserve"> </w:t>
      </w:r>
      <w:r>
        <w:rPr>
          <w:color w:val="231F20"/>
        </w:rPr>
        <w:t>principle</w:t>
      </w:r>
      <w:r>
        <w:rPr>
          <w:color w:val="231F20"/>
          <w:spacing w:val="37"/>
        </w:rPr>
        <w:t xml:space="preserve"> </w:t>
      </w:r>
      <w:r>
        <w:rPr>
          <w:color w:val="231F20"/>
        </w:rPr>
        <w:t>which</w:t>
      </w:r>
      <w:r>
        <w:rPr>
          <w:color w:val="231F20"/>
          <w:spacing w:val="1"/>
        </w:rPr>
        <w:t xml:space="preserve"> </w:t>
      </w:r>
      <w:r>
        <w:rPr>
          <w:color w:val="231F20"/>
        </w:rPr>
        <w:t>directs</w:t>
      </w:r>
      <w:r>
        <w:rPr>
          <w:color w:val="231F20"/>
          <w:spacing w:val="-5"/>
        </w:rPr>
        <w:t xml:space="preserve"> </w:t>
      </w:r>
      <w:r>
        <w:rPr>
          <w:color w:val="231F20"/>
        </w:rPr>
        <w:t>courts</w:t>
      </w:r>
      <w:r>
        <w:rPr>
          <w:color w:val="231F20"/>
          <w:spacing w:val="-5"/>
        </w:rPr>
        <w:t xml:space="preserve"> </w:t>
      </w:r>
      <w:r>
        <w:rPr>
          <w:color w:val="231F20"/>
        </w:rPr>
        <w:t>below</w:t>
      </w:r>
      <w:r>
        <w:rPr>
          <w:color w:val="231F20"/>
          <w:spacing w:val="-5"/>
        </w:rPr>
        <w:t xml:space="preserve"> </w:t>
      </w:r>
      <w:r>
        <w:rPr>
          <w:color w:val="231F20"/>
        </w:rPr>
        <w:t>to</w:t>
      </w:r>
      <w:r>
        <w:rPr>
          <w:color w:val="231F20"/>
          <w:spacing w:val="-5"/>
        </w:rPr>
        <w:t xml:space="preserve"> </w:t>
      </w:r>
      <w:r>
        <w:rPr>
          <w:color w:val="231F20"/>
        </w:rPr>
        <w:t>be</w:t>
      </w:r>
      <w:r>
        <w:rPr>
          <w:color w:val="231F20"/>
          <w:spacing w:val="-5"/>
        </w:rPr>
        <w:t xml:space="preserve"> </w:t>
      </w:r>
      <w:r>
        <w:rPr>
          <w:color w:val="231F20"/>
        </w:rPr>
        <w:t>bound</w:t>
      </w:r>
      <w:r>
        <w:rPr>
          <w:color w:val="231F20"/>
          <w:spacing w:val="-4"/>
        </w:rPr>
        <w:t xml:space="preserve"> </w:t>
      </w:r>
      <w:r>
        <w:rPr>
          <w:color w:val="231F20"/>
        </w:rPr>
        <w:t>by</w:t>
      </w:r>
      <w:r>
        <w:rPr>
          <w:color w:val="231F20"/>
          <w:spacing w:val="-5"/>
        </w:rPr>
        <w:t xml:space="preserve"> </w:t>
      </w:r>
      <w:r>
        <w:rPr>
          <w:color w:val="231F20"/>
        </w:rPr>
        <w:t>previous</w:t>
      </w:r>
      <w:r>
        <w:rPr>
          <w:color w:val="231F20"/>
          <w:spacing w:val="-5"/>
        </w:rPr>
        <w:t xml:space="preserve"> </w:t>
      </w:r>
      <w:r>
        <w:rPr>
          <w:color w:val="231F20"/>
        </w:rPr>
        <w:t>decisions</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Supreme</w:t>
      </w:r>
      <w:r>
        <w:rPr>
          <w:color w:val="231F20"/>
          <w:spacing w:val="-4"/>
        </w:rPr>
        <w:t xml:space="preserve"> </w:t>
      </w:r>
      <w:r>
        <w:rPr>
          <w:color w:val="231F20"/>
        </w:rPr>
        <w:t>court</w:t>
      </w:r>
      <w:r>
        <w:rPr>
          <w:color w:val="231F20"/>
          <w:spacing w:val="-5"/>
        </w:rPr>
        <w:t xml:space="preserve"> </w:t>
      </w:r>
      <w:r>
        <w:rPr>
          <w:color w:val="231F20"/>
        </w:rPr>
        <w:t>which</w:t>
      </w:r>
      <w:r>
        <w:rPr>
          <w:color w:val="231F20"/>
          <w:spacing w:val="-5"/>
        </w:rPr>
        <w:t xml:space="preserve"> </w:t>
      </w:r>
      <w:r>
        <w:rPr>
          <w:color w:val="231F20"/>
        </w:rPr>
        <w:t>apply</w:t>
      </w:r>
      <w:r>
        <w:rPr>
          <w:color w:val="231F20"/>
          <w:spacing w:val="-5"/>
        </w:rPr>
        <w:t xml:space="preserve"> </w:t>
      </w:r>
      <w:r>
        <w:rPr>
          <w:color w:val="231F20"/>
        </w:rPr>
        <w:t>to</w:t>
      </w:r>
      <w:r>
        <w:rPr>
          <w:color w:val="231F20"/>
          <w:spacing w:val="-5"/>
        </w:rPr>
        <w:t xml:space="preserve"> </w:t>
      </w:r>
      <w:r>
        <w:rPr>
          <w:color w:val="231F20"/>
        </w:rPr>
        <w:t>the</w:t>
      </w:r>
      <w:r>
        <w:rPr>
          <w:color w:val="231F20"/>
          <w:spacing w:val="-4"/>
        </w:rPr>
        <w:t xml:space="preserve"> </w:t>
      </w:r>
      <w:r>
        <w:rPr>
          <w:color w:val="231F20"/>
        </w:rPr>
        <w:t>case</w:t>
      </w:r>
    </w:p>
    <w:p>
      <w:pPr>
        <w:pStyle w:val="5"/>
        <w:spacing w:before="1"/>
        <w:rPr>
          <w:sz w:val="14"/>
        </w:rPr>
      </w:pPr>
      <w:r>
        <mc:AlternateContent>
          <mc:Choice Requires="wps">
            <w:drawing>
              <wp:anchor distT="0" distB="0" distL="114300" distR="114300" simplePos="0" relativeHeight="251663360" behindDoc="1" locked="0" layoutInCell="1" allowOverlap="1">
                <wp:simplePos x="0" y="0"/>
                <wp:positionH relativeFrom="page">
                  <wp:posOffset>720090</wp:posOffset>
                </wp:positionH>
                <wp:positionV relativeFrom="paragraph">
                  <wp:posOffset>131445</wp:posOffset>
                </wp:positionV>
                <wp:extent cx="2664460" cy="1270"/>
                <wp:effectExtent l="0" t="0" r="0" b="0"/>
                <wp:wrapTopAndBottom/>
                <wp:docPr id="69768316" name="Freeform 7"/>
                <wp:cNvGraphicFramePr/>
                <a:graphic xmlns:a="http://schemas.openxmlformats.org/drawingml/2006/main">
                  <a:graphicData uri="http://schemas.microsoft.com/office/word/2010/wordprocessingShape">
                    <wps:wsp>
                      <wps:cNvSpPr/>
                      <wps:spPr bwMode="auto">
                        <a:xfrm>
                          <a:off x="0" y="0"/>
                          <a:ext cx="2664460" cy="1270"/>
                        </a:xfrm>
                        <a:custGeom>
                          <a:avLst/>
                          <a:gdLst>
                            <a:gd name="T0" fmla="+- 0 1134 1134"/>
                            <a:gd name="T1" fmla="*/ T0 w 4196"/>
                            <a:gd name="T2" fmla="+- 0 5329 1134"/>
                            <a:gd name="T3" fmla="*/ T2 w 4196"/>
                          </a:gdLst>
                          <a:ahLst/>
                          <a:cxnLst>
                            <a:cxn ang="0">
                              <a:pos x="T1" y="0"/>
                            </a:cxn>
                            <a:cxn ang="0">
                              <a:pos x="T3" y="0"/>
                            </a:cxn>
                          </a:cxnLst>
                          <a:rect l="0" t="0" r="r" b="b"/>
                          <a:pathLst>
                            <a:path w="4196">
                              <a:moveTo>
                                <a:pt x="0" y="0"/>
                              </a:moveTo>
                              <a:lnTo>
                                <a:pt x="4195" y="0"/>
                              </a:lnTo>
                            </a:path>
                          </a:pathLst>
                        </a:custGeom>
                        <a:noFill/>
                        <a:ln w="6350">
                          <a:solidFill>
                            <a:srgbClr val="231F20"/>
                          </a:solidFill>
                          <a:prstDash val="solid"/>
                          <a:round/>
                        </a:ln>
                        <a:effectLst/>
                      </wps:spPr>
                      <wps:bodyPr rot="0" vert="horz" wrap="square" lIns="91440" tIns="45720" rIns="91440" bIns="45720" anchor="t" anchorCtr="0" upright="1">
                        <a:noAutofit/>
                      </wps:bodyPr>
                    </wps:wsp>
                  </a:graphicData>
                </a:graphic>
              </wp:anchor>
            </w:drawing>
          </mc:Choice>
          <mc:Fallback>
            <w:pict>
              <v:shape id="Freeform 7" o:spid="_x0000_s1026" o:spt="100" style="position:absolute;left:0pt;margin-left:56.7pt;margin-top:10.35pt;height:0.1pt;width:209.8pt;mso-position-horizontal-relative:page;mso-wrap-distance-bottom:0pt;mso-wrap-distance-top:0pt;z-index:-251653120;mso-width-relative:page;mso-height-relative:page;" filled="f" stroked="t" coordsize="4196,1" o:gfxdata="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yM6OkdgAAAAJAQAADwAAAAAAAAABACAAAAAi&#10;AAAAZHJzL2Rvd25yZXYueG1sUEsBAhQAFAAAAAgAh07iQAWb7VW1AgAA7gUAAA4AAAAAAAAAAQAg&#10;AAAAJwEAAGRycy9lMm9Eb2MueG1sUEsFBgAAAAAGAAYAWQEAAE4GAAAAAA==&#10;" path="m0,0l4195,0e">
                <v:path o:connectlocs="0,0;2663825,0" o:connectangles="0,0"/>
                <v:fill on="f" focussize="0,0"/>
                <v:stroke weight="0.5pt" color="#231F20" joinstyle="round"/>
                <v:imagedata o:title=""/>
                <o:lock v:ext="edit" aspectratio="f"/>
                <w10:wrap type="topAndBottom"/>
              </v:shape>
            </w:pict>
          </mc:Fallback>
        </mc:AlternateContent>
      </w:r>
    </w:p>
    <w:p>
      <w:pPr>
        <w:pStyle w:val="16"/>
        <w:numPr>
          <w:ilvl w:val="0"/>
          <w:numId w:val="2"/>
        </w:numPr>
        <w:tabs>
          <w:tab w:val="left" w:pos="241"/>
        </w:tabs>
        <w:spacing w:before="103"/>
        <w:rPr>
          <w:sz w:val="16"/>
        </w:rPr>
      </w:pPr>
      <w:r>
        <w:fldChar w:fldCharType="begin"/>
      </w:r>
      <w:r>
        <w:instrText xml:space="preserve"> HYPERLINK "http://www.pngjudiciary.gov.pg/supreme-court" \l "%3A~%3Atext%3DRole%20of%20the%20Supreme%20Court%26text%3Dreview%20decisions%20made%20" \h </w:instrText>
      </w:r>
      <w:r>
        <w:fldChar w:fldCharType="separate"/>
      </w:r>
      <w:r>
        <w:rPr>
          <w:color w:val="231F20"/>
          <w:sz w:val="16"/>
        </w:rPr>
        <w:t>https://www.pngjudiciary</w:t>
      </w:r>
      <w:r>
        <w:rPr>
          <w:color w:val="231F20"/>
          <w:sz w:val="16"/>
        </w:rPr>
        <w:fldChar w:fldCharType="end"/>
      </w:r>
      <w:r>
        <w:rPr>
          <w:color w:val="231F20"/>
          <w:sz w:val="16"/>
        </w:rPr>
        <w:t>.gov</w:t>
      </w:r>
      <w:r>
        <w:fldChar w:fldCharType="begin"/>
      </w:r>
      <w:r>
        <w:instrText xml:space="preserve"> HYPERLINK "http://www.pngjudiciary.gov.pg/supreme-court" \l "%3A~%3Atext%3DRole%20of%20the%20Supreme%20Court%26text%3Dreview%20decisions%20made%20" \h </w:instrText>
      </w:r>
      <w:r>
        <w:fldChar w:fldCharType="separate"/>
      </w:r>
      <w:r>
        <w:rPr>
          <w:color w:val="231F20"/>
          <w:sz w:val="16"/>
        </w:rPr>
        <w:t>.pg/supreme-court#:~:text=Role%20of%20the%20Supreme%20Court&amp;text=review%20decisions%20made%20</w:t>
      </w:r>
      <w:r>
        <w:rPr>
          <w:color w:val="231F20"/>
          <w:sz w:val="16"/>
        </w:rPr>
        <w:fldChar w:fldCharType="end"/>
      </w:r>
    </w:p>
    <w:p>
      <w:pPr>
        <w:spacing w:before="8"/>
        <w:ind w:left="113"/>
        <w:rPr>
          <w:sz w:val="16"/>
        </w:rPr>
      </w:pPr>
      <w:r>
        <w:rPr>
          <w:color w:val="231F20"/>
          <w:sz w:val="16"/>
        </w:rPr>
        <w:t>by%20the,the%20Constitution%20or%20not)%3B</w:t>
      </w:r>
    </w:p>
    <w:p>
      <w:pPr>
        <w:pStyle w:val="16"/>
        <w:numPr>
          <w:ilvl w:val="0"/>
          <w:numId w:val="2"/>
        </w:numPr>
        <w:tabs>
          <w:tab w:val="left" w:pos="235"/>
        </w:tabs>
        <w:spacing w:before="8" w:line="249" w:lineRule="auto"/>
        <w:ind w:left="113" w:right="2310" w:firstLine="0"/>
        <w:rPr>
          <w:sz w:val="16"/>
        </w:rPr>
      </w:pPr>
      <w:r>
        <w:rPr>
          <w:color w:val="231F20"/>
          <w:spacing w:val="-1"/>
          <w:sz w:val="16"/>
        </w:rPr>
        <w:t>https://anti-corruption.org/wp-content/uploads/2017/05/RBAP-DG-2016-Transparent-n-Accountable-Judiciary.pdf</w:t>
      </w:r>
      <w:r>
        <w:rPr>
          <w:color w:val="231F20"/>
          <w:sz w:val="16"/>
        </w:rPr>
        <w:t xml:space="preserve"> 5.https://heinonline.org/HOL/LandingPage?handle=hein.journals/nujsjlry8&amp;div=16&amp;id=&amp;page=</w:t>
      </w:r>
    </w:p>
    <w:p>
      <w:pPr>
        <w:spacing w:line="249" w:lineRule="auto"/>
        <w:rPr>
          <w:sz w:val="16"/>
        </w:rPr>
        <w:sectPr>
          <w:pgSz w:w="11910" w:h="16160"/>
          <w:pgMar w:top="1300" w:right="1000" w:bottom="800" w:left="1020" w:header="0" w:footer="613" w:gutter="0"/>
          <w:cols w:space="720" w:num="1"/>
        </w:sectPr>
      </w:pPr>
    </w:p>
    <w:p>
      <w:pPr>
        <w:pStyle w:val="5"/>
        <w:spacing w:before="75"/>
        <w:ind w:left="113"/>
        <w:jc w:val="both"/>
      </w:pPr>
      <w:r>
        <w:rPr>
          <w:color w:val="231F20"/>
        </w:rPr>
        <w:t>that</w:t>
      </w:r>
      <w:r>
        <w:rPr>
          <w:color w:val="231F20"/>
          <w:spacing w:val="5"/>
        </w:rPr>
        <w:t xml:space="preserve"> </w:t>
      </w:r>
      <w:r>
        <w:rPr>
          <w:color w:val="231F20"/>
        </w:rPr>
        <w:t>they</w:t>
      </w:r>
      <w:r>
        <w:rPr>
          <w:color w:val="231F20"/>
          <w:spacing w:val="6"/>
        </w:rPr>
        <w:t xml:space="preserve"> </w:t>
      </w:r>
      <w:r>
        <w:rPr>
          <w:color w:val="231F20"/>
        </w:rPr>
        <w:t>may</w:t>
      </w:r>
      <w:r>
        <w:rPr>
          <w:color w:val="231F20"/>
          <w:spacing w:val="6"/>
        </w:rPr>
        <w:t xml:space="preserve"> </w:t>
      </w:r>
      <w:r>
        <w:rPr>
          <w:color w:val="231F20"/>
        </w:rPr>
        <w:t>be</w:t>
      </w:r>
      <w:r>
        <w:rPr>
          <w:color w:val="231F20"/>
          <w:spacing w:val="6"/>
        </w:rPr>
        <w:t xml:space="preserve"> </w:t>
      </w:r>
      <w:r>
        <w:rPr>
          <w:color w:val="231F20"/>
        </w:rPr>
        <w:t>presiding</w:t>
      </w:r>
      <w:r>
        <w:rPr>
          <w:color w:val="231F20"/>
          <w:spacing w:val="6"/>
        </w:rPr>
        <w:t xml:space="preserve"> </w:t>
      </w:r>
      <w:r>
        <w:rPr>
          <w:color w:val="231F20"/>
        </w:rPr>
        <w:t>over</w:t>
      </w:r>
      <w:r>
        <w:rPr>
          <w:color w:val="231F20"/>
          <w:spacing w:val="6"/>
        </w:rPr>
        <w:t xml:space="preserve"> </w:t>
      </w:r>
      <w:r>
        <w:rPr>
          <w:color w:val="231F20"/>
        </w:rPr>
        <w:t>in</w:t>
      </w:r>
      <w:r>
        <w:rPr>
          <w:color w:val="231F20"/>
          <w:spacing w:val="5"/>
        </w:rPr>
        <w:t xml:space="preserve"> </w:t>
      </w:r>
      <w:r>
        <w:rPr>
          <w:color w:val="231F20"/>
        </w:rPr>
        <w:t>their</w:t>
      </w:r>
      <w:r>
        <w:rPr>
          <w:color w:val="231F20"/>
          <w:spacing w:val="6"/>
        </w:rPr>
        <w:t xml:space="preserve"> </w:t>
      </w:r>
      <w:r>
        <w:rPr>
          <w:color w:val="231F20"/>
        </w:rPr>
        <w:t>court.</w:t>
      </w:r>
      <w:r>
        <w:rPr>
          <w:color w:val="231F20"/>
          <w:spacing w:val="2"/>
        </w:rPr>
        <w:t xml:space="preserve"> </w:t>
      </w:r>
      <w:r>
        <w:rPr>
          <w:color w:val="231F20"/>
        </w:rPr>
        <w:t>This</w:t>
      </w:r>
      <w:r>
        <w:rPr>
          <w:color w:val="231F20"/>
          <w:spacing w:val="6"/>
        </w:rPr>
        <w:t xml:space="preserve"> </w:t>
      </w:r>
      <w:r>
        <w:rPr>
          <w:color w:val="231F20"/>
        </w:rPr>
        <w:t>creates</w:t>
      </w:r>
      <w:r>
        <w:rPr>
          <w:color w:val="231F20"/>
          <w:spacing w:val="6"/>
        </w:rPr>
        <w:t xml:space="preserve"> </w:t>
      </w:r>
      <w:r>
        <w:rPr>
          <w:color w:val="231F20"/>
        </w:rPr>
        <w:t>certainty</w:t>
      </w:r>
      <w:r>
        <w:rPr>
          <w:color w:val="231F20"/>
          <w:spacing w:val="6"/>
        </w:rPr>
        <w:t xml:space="preserve"> </w:t>
      </w:r>
      <w:r>
        <w:rPr>
          <w:color w:val="231F20"/>
        </w:rPr>
        <w:t>of</w:t>
      </w:r>
      <w:r>
        <w:rPr>
          <w:color w:val="231F20"/>
          <w:spacing w:val="5"/>
        </w:rPr>
        <w:t xml:space="preserve"> </w:t>
      </w:r>
      <w:r>
        <w:rPr>
          <w:color w:val="231F20"/>
        </w:rPr>
        <w:t>law</w:t>
      </w:r>
      <w:r>
        <w:rPr>
          <w:color w:val="231F20"/>
          <w:spacing w:val="6"/>
        </w:rPr>
        <w:t xml:space="preserve"> </w:t>
      </w:r>
      <w:r>
        <w:rPr>
          <w:color w:val="231F20"/>
        </w:rPr>
        <w:t>and</w:t>
      </w:r>
      <w:r>
        <w:rPr>
          <w:color w:val="231F20"/>
          <w:spacing w:val="6"/>
        </w:rPr>
        <w:t xml:space="preserve"> </w:t>
      </w:r>
      <w:r>
        <w:rPr>
          <w:color w:val="231F20"/>
        </w:rPr>
        <w:t>when</w:t>
      </w:r>
      <w:r>
        <w:rPr>
          <w:color w:val="231F20"/>
          <w:spacing w:val="6"/>
        </w:rPr>
        <w:t xml:space="preserve"> </w:t>
      </w:r>
      <w:r>
        <w:rPr>
          <w:color w:val="231F20"/>
        </w:rPr>
        <w:t>one</w:t>
      </w:r>
      <w:r>
        <w:rPr>
          <w:color w:val="231F20"/>
          <w:spacing w:val="6"/>
        </w:rPr>
        <w:t xml:space="preserve"> </w:t>
      </w:r>
      <w:r>
        <w:rPr>
          <w:color w:val="231F20"/>
        </w:rPr>
        <w:t>examines</w:t>
      </w:r>
    </w:p>
    <w:p>
      <w:pPr>
        <w:pStyle w:val="5"/>
        <w:spacing w:before="92"/>
        <w:ind w:left="113"/>
        <w:jc w:val="both"/>
      </w:pPr>
      <w:r>
        <w:rPr>
          <w:color w:val="231F20"/>
        </w:rPr>
        <w:t>efficiency</w:t>
      </w:r>
      <w:r>
        <w:rPr>
          <w:color w:val="231F20"/>
          <w:spacing w:val="-2"/>
        </w:rPr>
        <w:t xml:space="preserve"> </w:t>
      </w:r>
      <w:r>
        <w:rPr>
          <w:color w:val="231F20"/>
        </w:rPr>
        <w:t>and</w:t>
      </w:r>
      <w:r>
        <w:rPr>
          <w:color w:val="231F20"/>
          <w:spacing w:val="-2"/>
        </w:rPr>
        <w:t xml:space="preserve"> </w:t>
      </w:r>
      <w:r>
        <w:rPr>
          <w:color w:val="231F20"/>
        </w:rPr>
        <w:t>how</w:t>
      </w:r>
      <w:r>
        <w:rPr>
          <w:color w:val="231F20"/>
          <w:spacing w:val="-2"/>
        </w:rPr>
        <w:t xml:space="preserve"> </w:t>
      </w:r>
      <w:r>
        <w:rPr>
          <w:color w:val="231F20"/>
        </w:rPr>
        <w:t>the</w:t>
      </w:r>
      <w:r>
        <w:rPr>
          <w:color w:val="231F20"/>
          <w:spacing w:val="-1"/>
        </w:rPr>
        <w:t xml:space="preserve"> </w:t>
      </w:r>
      <w:r>
        <w:rPr>
          <w:color w:val="231F20"/>
        </w:rPr>
        <w:t>Supreme</w:t>
      </w:r>
      <w:r>
        <w:rPr>
          <w:color w:val="231F20"/>
          <w:spacing w:val="-3"/>
        </w:rPr>
        <w:t xml:space="preserve"> </w:t>
      </w:r>
      <w:r>
        <w:rPr>
          <w:color w:val="231F20"/>
        </w:rPr>
        <w:t>Court</w:t>
      </w:r>
      <w:r>
        <w:rPr>
          <w:color w:val="231F20"/>
          <w:spacing w:val="-2"/>
        </w:rPr>
        <w:t xml:space="preserve"> </w:t>
      </w:r>
      <w:r>
        <w:rPr>
          <w:color w:val="231F20"/>
        </w:rPr>
        <w:t>contributes</w:t>
      </w:r>
      <w:r>
        <w:rPr>
          <w:color w:val="231F20"/>
          <w:spacing w:val="-1"/>
        </w:rPr>
        <w:t xml:space="preserve"> </w:t>
      </w:r>
      <w:r>
        <w:rPr>
          <w:color w:val="231F20"/>
        </w:rPr>
        <w:t>to</w:t>
      </w:r>
      <w:r>
        <w:rPr>
          <w:color w:val="231F20"/>
          <w:spacing w:val="-2"/>
        </w:rPr>
        <w:t xml:space="preserve"> </w:t>
      </w:r>
      <w:r>
        <w:rPr>
          <w:color w:val="231F20"/>
        </w:rPr>
        <w:t>this,</w:t>
      </w:r>
      <w:r>
        <w:rPr>
          <w:color w:val="231F20"/>
          <w:spacing w:val="-2"/>
        </w:rPr>
        <w:t xml:space="preserve"> </w:t>
      </w:r>
      <w:r>
        <w:rPr>
          <w:color w:val="231F20"/>
        </w:rPr>
        <w:t>this</w:t>
      </w:r>
      <w:r>
        <w:rPr>
          <w:color w:val="231F20"/>
          <w:spacing w:val="-2"/>
        </w:rPr>
        <w:t xml:space="preserve"> </w:t>
      </w:r>
      <w:r>
        <w:rPr>
          <w:color w:val="231F20"/>
        </w:rPr>
        <w:t>legal</w:t>
      </w:r>
      <w:r>
        <w:rPr>
          <w:color w:val="231F20"/>
          <w:spacing w:val="-1"/>
        </w:rPr>
        <w:t xml:space="preserve"> </w:t>
      </w:r>
      <w:r>
        <w:rPr>
          <w:color w:val="231F20"/>
        </w:rPr>
        <w:t>principle</w:t>
      </w:r>
      <w:r>
        <w:rPr>
          <w:color w:val="231F20"/>
          <w:spacing w:val="-2"/>
        </w:rPr>
        <w:t xml:space="preserve"> </w:t>
      </w:r>
      <w:r>
        <w:rPr>
          <w:color w:val="231F20"/>
        </w:rPr>
        <w:t>has</w:t>
      </w:r>
      <w:r>
        <w:rPr>
          <w:color w:val="231F20"/>
          <w:spacing w:val="-2"/>
        </w:rPr>
        <w:t xml:space="preserve"> </w:t>
      </w:r>
      <w:r>
        <w:rPr>
          <w:color w:val="231F20"/>
        </w:rPr>
        <w:t>relevance.</w:t>
      </w:r>
    </w:p>
    <w:p>
      <w:pPr>
        <w:pStyle w:val="5"/>
        <w:spacing w:before="92" w:line="319" w:lineRule="auto"/>
        <w:ind w:left="113" w:right="129" w:firstLine="459"/>
        <w:jc w:val="both"/>
      </w:pPr>
      <w:r>
        <w:rPr>
          <w:color w:val="231F20"/>
        </w:rPr>
        <w:t>As our Supreme Court develops more legal tests which are applicable to various areas of law</w:t>
      </w:r>
      <w:r>
        <w:rPr>
          <w:color w:val="231F20"/>
          <w:spacing w:val="1"/>
        </w:rPr>
        <w:t xml:space="preserve"> </w:t>
      </w:r>
      <w:r>
        <w:rPr>
          <w:color w:val="231F20"/>
        </w:rPr>
        <w:t>which are argued before the courts, it assists the courts to be able to quickly apply a remedy without</w:t>
      </w:r>
      <w:r>
        <w:rPr>
          <w:color w:val="231F20"/>
          <w:spacing w:val="-57"/>
        </w:rPr>
        <w:t xml:space="preserve"> </w:t>
      </w:r>
      <w:r>
        <w:rPr>
          <w:color w:val="231F20"/>
        </w:rPr>
        <w:t>delay.</w:t>
      </w:r>
    </w:p>
    <w:p>
      <w:pPr>
        <w:pStyle w:val="4"/>
        <w:spacing w:before="3"/>
        <w:ind w:left="572"/>
        <w:jc w:val="left"/>
      </w:pPr>
      <w:r>
        <w:rPr>
          <w:color w:val="231F20"/>
        </w:rPr>
        <w:t>Conclusion</w:t>
      </w:r>
    </w:p>
    <w:p>
      <w:pPr>
        <w:pStyle w:val="5"/>
        <w:spacing w:before="92" w:line="319" w:lineRule="auto"/>
        <w:ind w:left="113" w:right="127" w:firstLine="459"/>
        <w:jc w:val="both"/>
      </w:pPr>
      <w:r>
        <w:rPr>
          <w:color w:val="231F20"/>
        </w:rPr>
        <w:t>Our</w:t>
      </w:r>
      <w:r>
        <w:rPr>
          <w:color w:val="231F20"/>
          <w:spacing w:val="21"/>
        </w:rPr>
        <w:t xml:space="preserve"> </w:t>
      </w:r>
      <w:r>
        <w:rPr>
          <w:color w:val="231F20"/>
        </w:rPr>
        <w:t>Supreme</w:t>
      </w:r>
      <w:r>
        <w:rPr>
          <w:color w:val="231F20"/>
          <w:spacing w:val="22"/>
        </w:rPr>
        <w:t xml:space="preserve"> </w:t>
      </w:r>
      <w:r>
        <w:rPr>
          <w:color w:val="231F20"/>
        </w:rPr>
        <w:t>Court</w:t>
      </w:r>
      <w:r>
        <w:rPr>
          <w:color w:val="231F20"/>
          <w:spacing w:val="22"/>
        </w:rPr>
        <w:t xml:space="preserve"> </w:t>
      </w:r>
      <w:r>
        <w:rPr>
          <w:color w:val="231F20"/>
        </w:rPr>
        <w:t>has</w:t>
      </w:r>
      <w:r>
        <w:rPr>
          <w:color w:val="231F20"/>
          <w:spacing w:val="21"/>
        </w:rPr>
        <w:t xml:space="preserve"> </w:t>
      </w:r>
      <w:r>
        <w:rPr>
          <w:color w:val="231F20"/>
        </w:rPr>
        <w:t>far-reaching</w:t>
      </w:r>
      <w:r>
        <w:rPr>
          <w:color w:val="231F20"/>
          <w:spacing w:val="22"/>
        </w:rPr>
        <w:t xml:space="preserve"> </w:t>
      </w:r>
      <w:r>
        <w:rPr>
          <w:color w:val="231F20"/>
        </w:rPr>
        <w:t>powers</w:t>
      </w:r>
      <w:r>
        <w:rPr>
          <w:color w:val="231F20"/>
          <w:spacing w:val="22"/>
        </w:rPr>
        <w:t xml:space="preserve"> </w:t>
      </w:r>
      <w:r>
        <w:rPr>
          <w:color w:val="231F20"/>
        </w:rPr>
        <w:t>and</w:t>
      </w:r>
      <w:r>
        <w:rPr>
          <w:color w:val="231F20"/>
          <w:spacing w:val="21"/>
        </w:rPr>
        <w:t xml:space="preserve"> </w:t>
      </w:r>
      <w:r>
        <w:rPr>
          <w:color w:val="231F20"/>
        </w:rPr>
        <w:t>impact</w:t>
      </w:r>
      <w:r>
        <w:rPr>
          <w:color w:val="231F20"/>
          <w:spacing w:val="22"/>
        </w:rPr>
        <w:t xml:space="preserve"> </w:t>
      </w:r>
      <w:r>
        <w:rPr>
          <w:color w:val="231F20"/>
        </w:rPr>
        <w:t>on</w:t>
      </w:r>
      <w:r>
        <w:rPr>
          <w:color w:val="231F20"/>
          <w:spacing w:val="22"/>
        </w:rPr>
        <w:t xml:space="preserve"> </w:t>
      </w:r>
      <w:r>
        <w:rPr>
          <w:color w:val="231F20"/>
        </w:rPr>
        <w:t>the</w:t>
      </w:r>
      <w:r>
        <w:rPr>
          <w:color w:val="231F20"/>
          <w:spacing w:val="21"/>
        </w:rPr>
        <w:t xml:space="preserve"> </w:t>
      </w:r>
      <w:r>
        <w:rPr>
          <w:color w:val="231F20"/>
        </w:rPr>
        <w:t>day-to-day</w:t>
      </w:r>
      <w:r>
        <w:rPr>
          <w:color w:val="231F20"/>
          <w:spacing w:val="22"/>
        </w:rPr>
        <w:t xml:space="preserve"> </w:t>
      </w:r>
      <w:r>
        <w:rPr>
          <w:color w:val="231F20"/>
        </w:rPr>
        <w:t>life</w:t>
      </w:r>
      <w:r>
        <w:rPr>
          <w:color w:val="231F20"/>
          <w:spacing w:val="22"/>
        </w:rPr>
        <w:t xml:space="preserve"> </w:t>
      </w:r>
      <w:r>
        <w:rPr>
          <w:color w:val="231F20"/>
        </w:rPr>
        <w:t>of</w:t>
      </w:r>
      <w:r>
        <w:rPr>
          <w:color w:val="231F20"/>
          <w:spacing w:val="21"/>
        </w:rPr>
        <w:t xml:space="preserve"> </w:t>
      </w:r>
      <w:r>
        <w:rPr>
          <w:color w:val="231F20"/>
        </w:rPr>
        <w:t>the</w:t>
      </w:r>
      <w:r>
        <w:rPr>
          <w:color w:val="231F20"/>
          <w:spacing w:val="22"/>
        </w:rPr>
        <w:t xml:space="preserve"> </w:t>
      </w:r>
      <w:r>
        <w:rPr>
          <w:color w:val="231F20"/>
        </w:rPr>
        <w:t>people</w:t>
      </w:r>
      <w:r>
        <w:rPr>
          <w:color w:val="231F20"/>
          <w:spacing w:val="1"/>
        </w:rPr>
        <w:t xml:space="preserve"> </w:t>
      </w:r>
      <w:r>
        <w:rPr>
          <w:color w:val="231F20"/>
        </w:rPr>
        <w:t>of Papua New Guinea based on decisions made in court. We continue to strive for methods and</w:t>
      </w:r>
      <w:r>
        <w:rPr>
          <w:color w:val="231F20"/>
          <w:spacing w:val="1"/>
        </w:rPr>
        <w:t xml:space="preserve"> </w:t>
      </w:r>
      <w:r>
        <w:rPr>
          <w:color w:val="231F20"/>
        </w:rPr>
        <w:t>procedures to improve our efficiency and effectiveness as a court to improve access to justice. The</w:t>
      </w:r>
      <w:r>
        <w:rPr>
          <w:color w:val="231F20"/>
          <w:spacing w:val="1"/>
        </w:rPr>
        <w:t xml:space="preserve"> </w:t>
      </w:r>
      <w:r>
        <w:rPr>
          <w:color w:val="231F20"/>
        </w:rPr>
        <w:t>Judges continuously work in improving competency throughout the judiciary and the court staff to</w:t>
      </w:r>
      <w:r>
        <w:rPr>
          <w:color w:val="231F20"/>
          <w:spacing w:val="1"/>
        </w:rPr>
        <w:t xml:space="preserve"> </w:t>
      </w:r>
      <w:r>
        <w:rPr>
          <w:color w:val="231F20"/>
        </w:rPr>
        <w:t>meet</w:t>
      </w:r>
      <w:r>
        <w:rPr>
          <w:color w:val="231F20"/>
          <w:spacing w:val="-1"/>
        </w:rPr>
        <w:t xml:space="preserve"> </w:t>
      </w:r>
      <w:r>
        <w:rPr>
          <w:color w:val="231F20"/>
        </w:rPr>
        <w:t>the needs of court</w:t>
      </w:r>
      <w:r>
        <w:rPr>
          <w:color w:val="231F20"/>
          <w:spacing w:val="-1"/>
        </w:rPr>
        <w:t xml:space="preserve"> </w:t>
      </w:r>
      <w:r>
        <w:rPr>
          <w:color w:val="231F20"/>
        </w:rPr>
        <w:t>users in having matters heard</w:t>
      </w:r>
      <w:r>
        <w:rPr>
          <w:color w:val="231F20"/>
          <w:spacing w:val="-1"/>
        </w:rPr>
        <w:t xml:space="preserve"> </w:t>
      </w:r>
      <w:r>
        <w:rPr>
          <w:color w:val="231F20"/>
        </w:rPr>
        <w:t>in a reasonable time while</w:t>
      </w:r>
      <w:r>
        <w:rPr>
          <w:color w:val="231F20"/>
          <w:spacing w:val="-2"/>
        </w:rPr>
        <w:t xml:space="preserve"> </w:t>
      </w:r>
      <w:r>
        <w:rPr>
          <w:color w:val="231F20"/>
        </w:rPr>
        <w:t>making decisions.</w:t>
      </w:r>
    </w:p>
    <w:p>
      <w:pPr>
        <w:pStyle w:val="5"/>
        <w:spacing w:before="5" w:line="319" w:lineRule="auto"/>
        <w:ind w:left="113" w:right="129" w:firstLine="459"/>
        <w:jc w:val="both"/>
      </w:pPr>
      <w:r>
        <w:rPr>
          <w:color w:val="231F20"/>
        </w:rPr>
        <w:t>The challenge that judiciaries face is to improve efficiency and deliver quality judgments that</w:t>
      </w:r>
      <w:r>
        <w:rPr>
          <w:color w:val="231F20"/>
          <w:spacing w:val="1"/>
        </w:rPr>
        <w:t xml:space="preserve"> </w:t>
      </w:r>
      <w:r>
        <w:rPr>
          <w:color w:val="231F20"/>
        </w:rPr>
        <w:t>parties</w:t>
      </w:r>
      <w:r>
        <w:rPr>
          <w:color w:val="231F20"/>
          <w:spacing w:val="-6"/>
        </w:rPr>
        <w:t xml:space="preserve"> </w:t>
      </w:r>
      <w:r>
        <w:rPr>
          <w:color w:val="231F20"/>
        </w:rPr>
        <w:t>accept</w:t>
      </w:r>
      <w:r>
        <w:rPr>
          <w:color w:val="231F20"/>
          <w:spacing w:val="-5"/>
        </w:rPr>
        <w:t xml:space="preserve"> </w:t>
      </w:r>
      <w:r>
        <w:rPr>
          <w:color w:val="231F20"/>
        </w:rPr>
        <w:t>are</w:t>
      </w:r>
      <w:r>
        <w:rPr>
          <w:color w:val="231F20"/>
          <w:spacing w:val="-6"/>
        </w:rPr>
        <w:t xml:space="preserve"> </w:t>
      </w:r>
      <w:r>
        <w:rPr>
          <w:color w:val="231F20"/>
        </w:rPr>
        <w:t>fair</w:t>
      </w:r>
      <w:r>
        <w:rPr>
          <w:color w:val="231F20"/>
          <w:spacing w:val="-5"/>
        </w:rPr>
        <w:t xml:space="preserve"> </w:t>
      </w:r>
      <w:r>
        <w:rPr>
          <w:color w:val="231F20"/>
        </w:rPr>
        <w:t>and</w:t>
      </w:r>
      <w:r>
        <w:rPr>
          <w:color w:val="231F20"/>
          <w:spacing w:val="-6"/>
        </w:rPr>
        <w:t xml:space="preserve"> </w:t>
      </w:r>
      <w:r>
        <w:rPr>
          <w:color w:val="231F20"/>
        </w:rPr>
        <w:t>transparent.</w:t>
      </w:r>
      <w:r>
        <w:rPr>
          <w:color w:val="231F20"/>
          <w:spacing w:val="-9"/>
        </w:rPr>
        <w:t xml:space="preserve"> </w:t>
      </w:r>
      <w:r>
        <w:rPr>
          <w:color w:val="231F20"/>
        </w:rPr>
        <w:t>The</w:t>
      </w:r>
      <w:r>
        <w:rPr>
          <w:color w:val="231F20"/>
          <w:spacing w:val="-5"/>
        </w:rPr>
        <w:t xml:space="preserve"> </w:t>
      </w:r>
      <w:r>
        <w:rPr>
          <w:color w:val="231F20"/>
        </w:rPr>
        <w:t>process</w:t>
      </w:r>
      <w:r>
        <w:rPr>
          <w:color w:val="231F20"/>
          <w:spacing w:val="-6"/>
        </w:rPr>
        <w:t xml:space="preserve"> </w:t>
      </w:r>
      <w:r>
        <w:rPr>
          <w:color w:val="231F20"/>
        </w:rPr>
        <w:t>by</w:t>
      </w:r>
      <w:r>
        <w:rPr>
          <w:color w:val="231F20"/>
          <w:spacing w:val="-5"/>
        </w:rPr>
        <w:t xml:space="preserve"> </w:t>
      </w:r>
      <w:r>
        <w:rPr>
          <w:color w:val="231F20"/>
        </w:rPr>
        <w:t>which</w:t>
      </w:r>
      <w:r>
        <w:rPr>
          <w:color w:val="231F20"/>
          <w:spacing w:val="-6"/>
        </w:rPr>
        <w:t xml:space="preserve"> </w:t>
      </w:r>
      <w:r>
        <w:rPr>
          <w:color w:val="231F20"/>
        </w:rPr>
        <w:t>court</w:t>
      </w:r>
      <w:r>
        <w:rPr>
          <w:color w:val="231F20"/>
          <w:spacing w:val="-5"/>
        </w:rPr>
        <w:t xml:space="preserve"> </w:t>
      </w:r>
      <w:r>
        <w:rPr>
          <w:color w:val="231F20"/>
        </w:rPr>
        <w:t>decisions</w:t>
      </w:r>
      <w:r>
        <w:rPr>
          <w:color w:val="231F20"/>
          <w:spacing w:val="-5"/>
        </w:rPr>
        <w:t xml:space="preserve"> </w:t>
      </w:r>
      <w:r>
        <w:rPr>
          <w:color w:val="231F20"/>
        </w:rPr>
        <w:t>are</w:t>
      </w:r>
      <w:r>
        <w:rPr>
          <w:color w:val="231F20"/>
          <w:spacing w:val="-6"/>
        </w:rPr>
        <w:t xml:space="preserve"> </w:t>
      </w:r>
      <w:r>
        <w:rPr>
          <w:color w:val="231F20"/>
        </w:rPr>
        <w:t>reached</w:t>
      </w:r>
      <w:r>
        <w:rPr>
          <w:color w:val="231F20"/>
          <w:spacing w:val="-5"/>
        </w:rPr>
        <w:t xml:space="preserve"> </w:t>
      </w:r>
      <w:r>
        <w:rPr>
          <w:color w:val="231F20"/>
        </w:rPr>
        <w:t>are</w:t>
      </w:r>
      <w:r>
        <w:rPr>
          <w:color w:val="231F20"/>
          <w:spacing w:val="-6"/>
        </w:rPr>
        <w:t xml:space="preserve"> </w:t>
      </w:r>
      <w:r>
        <w:rPr>
          <w:color w:val="231F20"/>
        </w:rPr>
        <w:t>relevant</w:t>
      </w:r>
      <w:r>
        <w:rPr>
          <w:color w:val="231F20"/>
          <w:spacing w:val="1"/>
        </w:rPr>
        <w:t xml:space="preserve"> </w:t>
      </w:r>
      <w:r>
        <w:rPr>
          <w:color w:val="231F20"/>
        </w:rPr>
        <w:t>to the public having confidence in the judicial system. I am encouraged through attending this</w:t>
      </w:r>
      <w:r>
        <w:rPr>
          <w:color w:val="231F20"/>
          <w:spacing w:val="1"/>
        </w:rPr>
        <w:t xml:space="preserve"> </w:t>
      </w:r>
      <w:r>
        <w:rPr>
          <w:color w:val="231F20"/>
        </w:rPr>
        <w:t>International Forum that the discussions we have on this subject will further enlighten and assist us</w:t>
      </w:r>
      <w:r>
        <w:rPr>
          <w:color w:val="231F20"/>
          <w:spacing w:val="1"/>
        </w:rPr>
        <w:t xml:space="preserve"> </w:t>
      </w:r>
      <w:r>
        <w:rPr>
          <w:color w:val="231F20"/>
        </w:rPr>
        <w:t>as Judges on how we can improve our courts to be more responsive to the needs of our stakeholders</w:t>
      </w:r>
      <w:r>
        <w:rPr>
          <w:color w:val="231F20"/>
          <w:spacing w:val="1"/>
        </w:rPr>
        <w:t xml:space="preserve"> </w:t>
      </w:r>
      <w:r>
        <w:rPr>
          <w:color w:val="231F20"/>
        </w:rPr>
        <w:t>while</w:t>
      </w:r>
      <w:r>
        <w:rPr>
          <w:color w:val="231F20"/>
          <w:spacing w:val="-2"/>
        </w:rPr>
        <w:t xml:space="preserve"> </w:t>
      </w:r>
      <w:r>
        <w:rPr>
          <w:color w:val="231F20"/>
        </w:rPr>
        <w:t>developing</w:t>
      </w:r>
      <w:r>
        <w:rPr>
          <w:color w:val="231F20"/>
          <w:spacing w:val="-1"/>
        </w:rPr>
        <w:t xml:space="preserve"> </w:t>
      </w:r>
      <w:r>
        <w:rPr>
          <w:color w:val="231F20"/>
        </w:rPr>
        <w:t>better and</w:t>
      </w:r>
      <w:r>
        <w:rPr>
          <w:color w:val="231F20"/>
          <w:spacing w:val="-1"/>
        </w:rPr>
        <w:t xml:space="preserve"> </w:t>
      </w:r>
      <w:r>
        <w:rPr>
          <w:color w:val="231F20"/>
        </w:rPr>
        <w:t>more</w:t>
      </w:r>
      <w:r>
        <w:rPr>
          <w:color w:val="231F20"/>
          <w:spacing w:val="-1"/>
        </w:rPr>
        <w:t xml:space="preserve"> </w:t>
      </w:r>
      <w:r>
        <w:rPr>
          <w:color w:val="231F20"/>
        </w:rPr>
        <w:t>efficient ways</w:t>
      </w:r>
      <w:r>
        <w:rPr>
          <w:color w:val="231F20"/>
          <w:spacing w:val="-2"/>
        </w:rPr>
        <w:t xml:space="preserve"> </w:t>
      </w:r>
      <w:r>
        <w:rPr>
          <w:color w:val="231F20"/>
        </w:rPr>
        <w:t>of</w:t>
      </w:r>
      <w:r>
        <w:rPr>
          <w:color w:val="231F20"/>
          <w:spacing w:val="-1"/>
        </w:rPr>
        <w:t xml:space="preserve"> </w:t>
      </w:r>
      <w:r>
        <w:rPr>
          <w:color w:val="231F20"/>
        </w:rPr>
        <w:t>conducting court</w:t>
      </w:r>
      <w:r>
        <w:rPr>
          <w:color w:val="231F20"/>
          <w:spacing w:val="-1"/>
        </w:rPr>
        <w:t xml:space="preserve"> </w:t>
      </w:r>
      <w:r>
        <w:rPr>
          <w:color w:val="231F20"/>
        </w:rPr>
        <w:t>business.</w:t>
      </w:r>
    </w:p>
    <w:p>
      <w:pPr>
        <w:pStyle w:val="5"/>
        <w:spacing w:before="5" w:line="319" w:lineRule="auto"/>
        <w:ind w:left="113" w:right="128" w:firstLine="459"/>
        <w:jc w:val="both"/>
      </w:pPr>
      <w:r>
        <w:rPr>
          <w:color w:val="231F20"/>
        </w:rPr>
        <w:t>There</w:t>
      </w:r>
      <w:r>
        <w:rPr>
          <w:color w:val="231F20"/>
          <w:spacing w:val="27"/>
        </w:rPr>
        <w:t xml:space="preserve"> </w:t>
      </w:r>
      <w:r>
        <w:rPr>
          <w:color w:val="231F20"/>
        </w:rPr>
        <w:t>are</w:t>
      </w:r>
      <w:r>
        <w:rPr>
          <w:color w:val="231F20"/>
          <w:spacing w:val="28"/>
        </w:rPr>
        <w:t xml:space="preserve"> </w:t>
      </w:r>
      <w:r>
        <w:rPr>
          <w:color w:val="231F20"/>
        </w:rPr>
        <w:t>many</w:t>
      </w:r>
      <w:r>
        <w:rPr>
          <w:color w:val="231F20"/>
          <w:spacing w:val="27"/>
        </w:rPr>
        <w:t xml:space="preserve"> </w:t>
      </w:r>
      <w:r>
        <w:rPr>
          <w:color w:val="231F20"/>
        </w:rPr>
        <w:t>challenges</w:t>
      </w:r>
      <w:r>
        <w:rPr>
          <w:color w:val="231F20"/>
          <w:spacing w:val="28"/>
        </w:rPr>
        <w:t xml:space="preserve"> </w:t>
      </w:r>
      <w:r>
        <w:rPr>
          <w:color w:val="231F20"/>
        </w:rPr>
        <w:t>which</w:t>
      </w:r>
      <w:r>
        <w:rPr>
          <w:color w:val="231F20"/>
          <w:spacing w:val="28"/>
        </w:rPr>
        <w:t xml:space="preserve"> </w:t>
      </w:r>
      <w:r>
        <w:rPr>
          <w:color w:val="231F20"/>
        </w:rPr>
        <w:t>will</w:t>
      </w:r>
      <w:r>
        <w:rPr>
          <w:color w:val="231F20"/>
          <w:spacing w:val="27"/>
        </w:rPr>
        <w:t xml:space="preserve"> </w:t>
      </w:r>
      <w:r>
        <w:rPr>
          <w:color w:val="231F20"/>
        </w:rPr>
        <w:t>continue</w:t>
      </w:r>
      <w:r>
        <w:rPr>
          <w:color w:val="231F20"/>
          <w:spacing w:val="28"/>
        </w:rPr>
        <w:t xml:space="preserve"> </w:t>
      </w:r>
      <w:r>
        <w:rPr>
          <w:color w:val="231F20"/>
        </w:rPr>
        <w:t>to</w:t>
      </w:r>
      <w:r>
        <w:rPr>
          <w:color w:val="231F20"/>
          <w:spacing w:val="27"/>
        </w:rPr>
        <w:t xml:space="preserve"> </w:t>
      </w:r>
      <w:r>
        <w:rPr>
          <w:color w:val="231F20"/>
        </w:rPr>
        <w:t>come</w:t>
      </w:r>
      <w:r>
        <w:rPr>
          <w:color w:val="231F20"/>
          <w:spacing w:val="28"/>
        </w:rPr>
        <w:t xml:space="preserve"> </w:t>
      </w:r>
      <w:r>
        <w:rPr>
          <w:color w:val="231F20"/>
        </w:rPr>
        <w:t>our</w:t>
      </w:r>
      <w:r>
        <w:rPr>
          <w:color w:val="231F20"/>
          <w:spacing w:val="28"/>
        </w:rPr>
        <w:t xml:space="preserve"> </w:t>
      </w:r>
      <w:r>
        <w:rPr>
          <w:color w:val="231F20"/>
        </w:rPr>
        <w:t>way</w:t>
      </w:r>
      <w:r>
        <w:rPr>
          <w:color w:val="231F20"/>
          <w:spacing w:val="27"/>
        </w:rPr>
        <w:t xml:space="preserve"> </w:t>
      </w:r>
      <w:r>
        <w:rPr>
          <w:color w:val="231F20"/>
        </w:rPr>
        <w:t>in</w:t>
      </w:r>
      <w:r>
        <w:rPr>
          <w:color w:val="231F20"/>
          <w:spacing w:val="28"/>
        </w:rPr>
        <w:t xml:space="preserve"> </w:t>
      </w:r>
      <w:r>
        <w:rPr>
          <w:color w:val="231F20"/>
        </w:rPr>
        <w:t>the</w:t>
      </w:r>
      <w:r>
        <w:rPr>
          <w:color w:val="231F20"/>
          <w:spacing w:val="27"/>
        </w:rPr>
        <w:t xml:space="preserve"> </w:t>
      </w:r>
      <w:r>
        <w:rPr>
          <w:color w:val="231F20"/>
        </w:rPr>
        <w:t>Judiciary,</w:t>
      </w:r>
      <w:r>
        <w:rPr>
          <w:color w:val="231F20"/>
          <w:spacing w:val="28"/>
        </w:rPr>
        <w:t xml:space="preserve"> </w:t>
      </w:r>
      <w:r>
        <w:rPr>
          <w:color w:val="231F20"/>
        </w:rPr>
        <w:t>however,</w:t>
      </w:r>
      <w:r>
        <w:rPr>
          <w:color w:val="231F20"/>
          <w:spacing w:val="-58"/>
        </w:rPr>
        <w:t xml:space="preserve"> </w:t>
      </w:r>
      <w:r>
        <w:rPr>
          <w:color w:val="231F20"/>
        </w:rPr>
        <w:t>we are committed to meeting those challenges. As we deliver on our mandate to improve access to</w:t>
      </w:r>
      <w:r>
        <w:rPr>
          <w:color w:val="231F20"/>
          <w:spacing w:val="1"/>
        </w:rPr>
        <w:t xml:space="preserve"> </w:t>
      </w:r>
      <w:r>
        <w:rPr>
          <w:color w:val="231F20"/>
        </w:rPr>
        <w:t>justice</w:t>
      </w:r>
      <w:r>
        <w:rPr>
          <w:color w:val="231F20"/>
          <w:spacing w:val="20"/>
        </w:rPr>
        <w:t xml:space="preserve"> </w:t>
      </w:r>
      <w:r>
        <w:rPr>
          <w:color w:val="231F20"/>
        </w:rPr>
        <w:t>for</w:t>
      </w:r>
      <w:r>
        <w:rPr>
          <w:color w:val="231F20"/>
          <w:spacing w:val="20"/>
        </w:rPr>
        <w:t xml:space="preserve"> </w:t>
      </w:r>
      <w:r>
        <w:rPr>
          <w:color w:val="231F20"/>
        </w:rPr>
        <w:t>the</w:t>
      </w:r>
      <w:r>
        <w:rPr>
          <w:color w:val="231F20"/>
          <w:spacing w:val="20"/>
        </w:rPr>
        <w:t xml:space="preserve"> </w:t>
      </w:r>
      <w:r>
        <w:rPr>
          <w:color w:val="231F20"/>
        </w:rPr>
        <w:t>people</w:t>
      </w:r>
      <w:r>
        <w:rPr>
          <w:color w:val="231F20"/>
          <w:spacing w:val="20"/>
        </w:rPr>
        <w:t xml:space="preserve"> </w:t>
      </w:r>
      <w:r>
        <w:rPr>
          <w:color w:val="231F20"/>
        </w:rPr>
        <w:t>in</w:t>
      </w:r>
      <w:r>
        <w:rPr>
          <w:color w:val="231F20"/>
          <w:spacing w:val="20"/>
        </w:rPr>
        <w:t xml:space="preserve"> </w:t>
      </w:r>
      <w:r>
        <w:rPr>
          <w:color w:val="231F20"/>
        </w:rPr>
        <w:t>our</w:t>
      </w:r>
      <w:r>
        <w:rPr>
          <w:color w:val="231F20"/>
          <w:spacing w:val="20"/>
        </w:rPr>
        <w:t xml:space="preserve"> </w:t>
      </w:r>
      <w:r>
        <w:rPr>
          <w:color w:val="231F20"/>
        </w:rPr>
        <w:t>country</w:t>
      </w:r>
      <w:r>
        <w:rPr>
          <w:color w:val="231F20"/>
          <w:spacing w:val="20"/>
        </w:rPr>
        <w:t xml:space="preserve"> </w:t>
      </w:r>
      <w:r>
        <w:rPr>
          <w:color w:val="231F20"/>
        </w:rPr>
        <w:t>and</w:t>
      </w:r>
      <w:r>
        <w:rPr>
          <w:color w:val="231F20"/>
          <w:spacing w:val="20"/>
        </w:rPr>
        <w:t xml:space="preserve"> </w:t>
      </w:r>
      <w:r>
        <w:rPr>
          <w:color w:val="231F20"/>
        </w:rPr>
        <w:t>provide</w:t>
      </w:r>
      <w:r>
        <w:rPr>
          <w:color w:val="231F20"/>
          <w:spacing w:val="20"/>
        </w:rPr>
        <w:t xml:space="preserve"> </w:t>
      </w:r>
      <w:r>
        <w:rPr>
          <w:color w:val="231F20"/>
        </w:rPr>
        <w:t>justice</w:t>
      </w:r>
      <w:r>
        <w:rPr>
          <w:color w:val="231F20"/>
          <w:spacing w:val="20"/>
        </w:rPr>
        <w:t xml:space="preserve"> </w:t>
      </w:r>
      <w:r>
        <w:rPr>
          <w:color w:val="231F20"/>
        </w:rPr>
        <w:t>through</w:t>
      </w:r>
      <w:r>
        <w:rPr>
          <w:color w:val="231F20"/>
          <w:spacing w:val="20"/>
        </w:rPr>
        <w:t xml:space="preserve"> </w:t>
      </w:r>
      <w:r>
        <w:rPr>
          <w:color w:val="231F20"/>
        </w:rPr>
        <w:t>our</w:t>
      </w:r>
      <w:r>
        <w:rPr>
          <w:color w:val="231F20"/>
          <w:spacing w:val="20"/>
        </w:rPr>
        <w:t xml:space="preserve"> </w:t>
      </w:r>
      <w:r>
        <w:rPr>
          <w:color w:val="231F20"/>
        </w:rPr>
        <w:t>courts,</w:t>
      </w:r>
      <w:r>
        <w:rPr>
          <w:color w:val="231F20"/>
          <w:spacing w:val="19"/>
        </w:rPr>
        <w:t xml:space="preserve"> </w:t>
      </w:r>
      <w:r>
        <w:rPr>
          <w:color w:val="231F20"/>
        </w:rPr>
        <w:t>I</w:t>
      </w:r>
      <w:r>
        <w:rPr>
          <w:color w:val="231F20"/>
          <w:spacing w:val="20"/>
        </w:rPr>
        <w:t xml:space="preserve"> </w:t>
      </w:r>
      <w:r>
        <w:rPr>
          <w:color w:val="231F20"/>
        </w:rPr>
        <w:t>am</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view</w:t>
      </w:r>
      <w:r>
        <w:rPr>
          <w:color w:val="231F20"/>
          <w:spacing w:val="20"/>
        </w:rPr>
        <w:t xml:space="preserve"> </w:t>
      </w:r>
      <w:r>
        <w:rPr>
          <w:color w:val="231F20"/>
        </w:rPr>
        <w:t>that</w:t>
      </w:r>
      <w:r>
        <w:rPr>
          <w:color w:val="231F20"/>
          <w:spacing w:val="-58"/>
        </w:rPr>
        <w:t xml:space="preserve"> </w:t>
      </w:r>
      <w:r>
        <w:rPr>
          <w:color w:val="231F20"/>
        </w:rPr>
        <w:t>this</w:t>
      </w:r>
      <w:r>
        <w:rPr>
          <w:color w:val="231F20"/>
          <w:spacing w:val="-2"/>
        </w:rPr>
        <w:t xml:space="preserve"> </w:t>
      </w:r>
      <w:r>
        <w:rPr>
          <w:color w:val="231F20"/>
        </w:rPr>
        <w:t>will</w:t>
      </w:r>
      <w:r>
        <w:rPr>
          <w:color w:val="231F20"/>
          <w:spacing w:val="-3"/>
        </w:rPr>
        <w:t xml:space="preserve"> </w:t>
      </w:r>
      <w:r>
        <w:rPr>
          <w:color w:val="231F20"/>
        </w:rPr>
        <w:t>strengthen</w:t>
      </w:r>
      <w:r>
        <w:rPr>
          <w:color w:val="231F20"/>
          <w:spacing w:val="-2"/>
        </w:rPr>
        <w:t xml:space="preserve"> </w:t>
      </w:r>
      <w:r>
        <w:rPr>
          <w:color w:val="231F20"/>
        </w:rPr>
        <w:t>our</w:t>
      </w:r>
      <w:r>
        <w:rPr>
          <w:color w:val="231F20"/>
          <w:spacing w:val="-2"/>
        </w:rPr>
        <w:t xml:space="preserve"> </w:t>
      </w:r>
      <w:r>
        <w:rPr>
          <w:color w:val="231F20"/>
        </w:rPr>
        <w:t>resolve</w:t>
      </w:r>
      <w:r>
        <w:rPr>
          <w:color w:val="231F20"/>
          <w:spacing w:val="-1"/>
        </w:rPr>
        <w:t xml:space="preserve"> </w:t>
      </w:r>
      <w:r>
        <w:rPr>
          <w:color w:val="231F20"/>
        </w:rPr>
        <w:t>in</w:t>
      </w:r>
      <w:r>
        <w:rPr>
          <w:color w:val="231F20"/>
          <w:spacing w:val="-2"/>
        </w:rPr>
        <w:t xml:space="preserve"> </w:t>
      </w:r>
      <w:r>
        <w:rPr>
          <w:color w:val="231F20"/>
        </w:rPr>
        <w:t>safeguarding</w:t>
      </w:r>
      <w:r>
        <w:rPr>
          <w:color w:val="231F20"/>
          <w:spacing w:val="-3"/>
        </w:rPr>
        <w:t xml:space="preserve"> </w:t>
      </w:r>
      <w:r>
        <w:rPr>
          <w:color w:val="231F20"/>
        </w:rPr>
        <w:t>Justice</w:t>
      </w:r>
      <w:r>
        <w:rPr>
          <w:color w:val="231F20"/>
          <w:spacing w:val="-2"/>
        </w:rPr>
        <w:t xml:space="preserve"> </w:t>
      </w:r>
      <w:r>
        <w:rPr>
          <w:color w:val="231F20"/>
        </w:rPr>
        <w:t>and</w:t>
      </w:r>
      <w:r>
        <w:rPr>
          <w:color w:val="231F20"/>
          <w:spacing w:val="-2"/>
        </w:rPr>
        <w:t xml:space="preserve"> </w:t>
      </w:r>
      <w:r>
        <w:rPr>
          <w:color w:val="231F20"/>
        </w:rPr>
        <w:t>improving</w:t>
      </w:r>
      <w:r>
        <w:rPr>
          <w:color w:val="231F20"/>
          <w:spacing w:val="-1"/>
        </w:rPr>
        <w:t xml:space="preserve"> </w:t>
      </w:r>
      <w:r>
        <w:rPr>
          <w:color w:val="231F20"/>
        </w:rPr>
        <w:t>efficiency.</w:t>
      </w:r>
    </w:p>
    <w:p>
      <w:pPr>
        <w:pStyle w:val="5"/>
        <w:spacing w:before="4"/>
        <w:ind w:left="572"/>
        <w:jc w:val="both"/>
      </w:pPr>
      <w:r>
        <w:rPr>
          <w:color w:val="231F20"/>
        </w:rPr>
        <w:t>Thank you listening to me and for being attentive in my brief intervention.</w:t>
      </w:r>
    </w:p>
    <w:p>
      <w:pPr>
        <w:jc w:val="both"/>
        <w:sectPr>
          <w:pgSz w:w="11910" w:h="16160"/>
          <w:pgMar w:top="1300" w:right="1000" w:bottom="800" w:left="1020" w:header="0" w:footer="613" w:gutter="0"/>
          <w:cols w:space="720" w:num="1"/>
        </w:sectPr>
      </w:pPr>
    </w:p>
    <w:p>
      <w:pPr>
        <w:pStyle w:val="5"/>
        <w:spacing w:before="11"/>
        <w:rPr>
          <w:sz w:val="10"/>
        </w:rPr>
      </w:pPr>
    </w:p>
    <w:p>
      <w:pPr>
        <w:pStyle w:val="2"/>
      </w:pPr>
      <w:r>
        <w:rPr>
          <w:color w:val="231F20"/>
        </w:rPr>
        <w:t>The</w:t>
      </w:r>
      <w:r>
        <w:rPr>
          <w:color w:val="231F20"/>
          <w:spacing w:val="-3"/>
        </w:rPr>
        <w:t xml:space="preserve"> </w:t>
      </w:r>
      <w:r>
        <w:rPr>
          <w:color w:val="231F20"/>
        </w:rPr>
        <w:t>Role</w:t>
      </w:r>
      <w:r>
        <w:rPr>
          <w:color w:val="231F20"/>
          <w:spacing w:val="-4"/>
        </w:rPr>
        <w:t xml:space="preserve"> </w:t>
      </w:r>
      <w:r>
        <w:rPr>
          <w:color w:val="231F20"/>
        </w:rPr>
        <w:t>of</w:t>
      </w:r>
      <w:r>
        <w:rPr>
          <w:color w:val="231F20"/>
          <w:spacing w:val="-2"/>
        </w:rPr>
        <w:t xml:space="preserve"> </w:t>
      </w:r>
      <w:r>
        <w:rPr>
          <w:color w:val="231F20"/>
        </w:rPr>
        <w:t>the</w:t>
      </w:r>
      <w:r>
        <w:rPr>
          <w:color w:val="231F20"/>
          <w:spacing w:val="-3"/>
        </w:rPr>
        <w:t xml:space="preserve"> </w:t>
      </w:r>
      <w:r>
        <w:rPr>
          <w:color w:val="231F20"/>
        </w:rPr>
        <w:t>Supreme</w:t>
      </w:r>
      <w:r>
        <w:rPr>
          <w:color w:val="231F20"/>
          <w:spacing w:val="-3"/>
        </w:rPr>
        <w:t xml:space="preserve"> </w:t>
      </w:r>
      <w:r>
        <w:rPr>
          <w:color w:val="231F20"/>
        </w:rPr>
        <w:t>Court</w:t>
      </w:r>
      <w:r>
        <w:rPr>
          <w:color w:val="231F20"/>
          <w:spacing w:val="-3"/>
        </w:rPr>
        <w:t xml:space="preserve"> </w:t>
      </w:r>
      <w:r>
        <w:rPr>
          <w:color w:val="231F20"/>
        </w:rPr>
        <w:t>in</w:t>
      </w:r>
      <w:r>
        <w:rPr>
          <w:color w:val="231F20"/>
          <w:spacing w:val="-3"/>
        </w:rPr>
        <w:t xml:space="preserve"> </w:t>
      </w:r>
      <w:r>
        <w:rPr>
          <w:color w:val="231F20"/>
        </w:rPr>
        <w:t>Safeguarding</w:t>
      </w:r>
    </w:p>
    <w:p>
      <w:pPr>
        <w:spacing w:line="391" w:lineRule="exact"/>
        <w:ind w:left="370" w:right="388"/>
        <w:jc w:val="center"/>
        <w:rPr>
          <w:b/>
          <w:sz w:val="36"/>
        </w:rPr>
      </w:pPr>
      <w:r>
        <w:rPr>
          <w:b/>
          <w:color w:val="231F20"/>
          <w:sz w:val="36"/>
        </w:rPr>
        <w:t>Justice</w:t>
      </w:r>
      <w:r>
        <w:rPr>
          <w:b/>
          <w:color w:val="231F20"/>
          <w:spacing w:val="-9"/>
          <w:sz w:val="36"/>
        </w:rPr>
        <w:t xml:space="preserve"> </w:t>
      </w:r>
      <w:r>
        <w:rPr>
          <w:b/>
          <w:color w:val="231F20"/>
          <w:sz w:val="36"/>
        </w:rPr>
        <w:t>and</w:t>
      </w:r>
      <w:r>
        <w:rPr>
          <w:b/>
          <w:color w:val="231F20"/>
          <w:spacing w:val="-9"/>
          <w:sz w:val="36"/>
        </w:rPr>
        <w:t xml:space="preserve"> </w:t>
      </w:r>
      <w:r>
        <w:rPr>
          <w:b/>
          <w:color w:val="231F20"/>
          <w:sz w:val="36"/>
        </w:rPr>
        <w:t>Improving</w:t>
      </w:r>
      <w:r>
        <w:rPr>
          <w:b/>
          <w:color w:val="231F20"/>
          <w:spacing w:val="-9"/>
          <w:sz w:val="36"/>
        </w:rPr>
        <w:t xml:space="preserve"> </w:t>
      </w:r>
      <w:r>
        <w:rPr>
          <w:b/>
          <w:color w:val="231F20"/>
          <w:sz w:val="36"/>
        </w:rPr>
        <w:t>Efficiency</w:t>
      </w:r>
    </w:p>
    <w:p>
      <w:pPr>
        <w:pStyle w:val="3"/>
        <w:ind w:left="365"/>
      </w:pPr>
      <w:bookmarkStart w:id="2" w:name="_TOC_250008"/>
      <w:r>
        <w:rPr>
          <w:color w:val="231F20"/>
        </w:rPr>
        <w:t>Satiu</w:t>
      </w:r>
      <w:r>
        <w:rPr>
          <w:color w:val="231F20"/>
          <w:spacing w:val="-4"/>
        </w:rPr>
        <w:t xml:space="preserve"> </w:t>
      </w:r>
      <w:r>
        <w:rPr>
          <w:color w:val="231F20"/>
        </w:rPr>
        <w:t>Simativa</w:t>
      </w:r>
      <w:r>
        <w:rPr>
          <w:color w:val="231F20"/>
          <w:spacing w:val="-4"/>
        </w:rPr>
        <w:t xml:space="preserve"> </w:t>
      </w:r>
      <w:r>
        <w:rPr>
          <w:color w:val="231F20"/>
        </w:rPr>
        <w:t>Perese,</w:t>
      </w:r>
      <w:r>
        <w:rPr>
          <w:color w:val="231F20"/>
          <w:spacing w:val="-3"/>
        </w:rPr>
        <w:t xml:space="preserve"> </w:t>
      </w:r>
      <w:r>
        <w:rPr>
          <w:color w:val="231F20"/>
        </w:rPr>
        <w:t>Chief</w:t>
      </w:r>
      <w:r>
        <w:rPr>
          <w:color w:val="231F20"/>
          <w:spacing w:val="-4"/>
        </w:rPr>
        <w:t xml:space="preserve"> </w:t>
      </w:r>
      <w:r>
        <w:rPr>
          <w:color w:val="231F20"/>
        </w:rPr>
        <w:t>Justice</w:t>
      </w:r>
      <w:r>
        <w:rPr>
          <w:color w:val="231F20"/>
          <w:spacing w:val="-3"/>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Independent</w:t>
      </w:r>
      <w:r>
        <w:rPr>
          <w:color w:val="231F20"/>
          <w:spacing w:val="-4"/>
        </w:rPr>
        <w:t xml:space="preserve"> </w:t>
      </w:r>
      <w:r>
        <w:rPr>
          <w:color w:val="231F20"/>
        </w:rPr>
        <w:t>State</w:t>
      </w:r>
      <w:r>
        <w:rPr>
          <w:color w:val="231F20"/>
          <w:spacing w:val="-4"/>
        </w:rPr>
        <w:t xml:space="preserve"> </w:t>
      </w:r>
      <w:r>
        <w:rPr>
          <w:color w:val="231F20"/>
        </w:rPr>
        <w:t>of</w:t>
      </w:r>
      <w:r>
        <w:rPr>
          <w:color w:val="231F20"/>
          <w:spacing w:val="-3"/>
        </w:rPr>
        <w:t xml:space="preserve"> </w:t>
      </w:r>
      <w:bookmarkEnd w:id="2"/>
      <w:r>
        <w:rPr>
          <w:color w:val="231F20"/>
        </w:rPr>
        <w:t>Samoa</w:t>
      </w:r>
    </w:p>
    <w:p>
      <w:pPr>
        <w:pStyle w:val="5"/>
        <w:spacing w:before="4"/>
        <w:rPr>
          <w:b/>
          <w:sz w:val="36"/>
        </w:rPr>
      </w:pPr>
    </w:p>
    <w:p>
      <w:pPr>
        <w:pStyle w:val="4"/>
        <w:spacing w:before="0" w:line="319" w:lineRule="auto"/>
        <w:ind w:right="137"/>
      </w:pPr>
      <w:r>
        <w:rPr>
          <w:color w:val="231F20"/>
        </w:rPr>
        <w:t>Honourable</w:t>
      </w:r>
      <w:r>
        <w:rPr>
          <w:color w:val="231F20"/>
          <w:spacing w:val="-8"/>
        </w:rPr>
        <w:t xml:space="preserve"> </w:t>
      </w:r>
      <w:r>
        <w:rPr>
          <w:color w:val="231F20"/>
        </w:rPr>
        <w:t>Zhang</w:t>
      </w:r>
      <w:r>
        <w:rPr>
          <w:color w:val="231F20"/>
          <w:spacing w:val="-8"/>
        </w:rPr>
        <w:t xml:space="preserve"> </w:t>
      </w:r>
      <w:r>
        <w:rPr>
          <w:color w:val="231F20"/>
        </w:rPr>
        <w:t>Jun,</w:t>
      </w:r>
      <w:r>
        <w:rPr>
          <w:color w:val="231F20"/>
          <w:spacing w:val="-7"/>
        </w:rPr>
        <w:t xml:space="preserve"> </w:t>
      </w:r>
      <w:r>
        <w:rPr>
          <w:color w:val="231F20"/>
        </w:rPr>
        <w:t>Chief</w:t>
      </w:r>
      <w:r>
        <w:rPr>
          <w:color w:val="231F20"/>
          <w:spacing w:val="-9"/>
        </w:rPr>
        <w:t xml:space="preserve"> </w:t>
      </w:r>
      <w:r>
        <w:rPr>
          <w:color w:val="231F20"/>
        </w:rPr>
        <w:t>Justice,</w:t>
      </w:r>
      <w:r>
        <w:rPr>
          <w:color w:val="231F20"/>
          <w:spacing w:val="-8"/>
        </w:rPr>
        <w:t xml:space="preserve"> </w:t>
      </w:r>
      <w:r>
        <w:rPr>
          <w:color w:val="231F20"/>
        </w:rPr>
        <w:t>President</w:t>
      </w:r>
      <w:r>
        <w:rPr>
          <w:color w:val="231F20"/>
          <w:spacing w:val="-8"/>
        </w:rPr>
        <w:t xml:space="preserve"> </w:t>
      </w:r>
      <w:r>
        <w:rPr>
          <w:color w:val="231F20"/>
        </w:rPr>
        <w:t>of</w:t>
      </w:r>
      <w:r>
        <w:rPr>
          <w:color w:val="231F20"/>
          <w:spacing w:val="-8"/>
        </w:rPr>
        <w:t xml:space="preserve"> </w:t>
      </w:r>
      <w:r>
        <w:rPr>
          <w:color w:val="231F20"/>
        </w:rPr>
        <w:t>the</w:t>
      </w:r>
      <w:r>
        <w:rPr>
          <w:color w:val="231F20"/>
          <w:spacing w:val="-7"/>
        </w:rPr>
        <w:t xml:space="preserve"> </w:t>
      </w:r>
      <w:r>
        <w:rPr>
          <w:color w:val="231F20"/>
        </w:rPr>
        <w:t>Supreme</w:t>
      </w:r>
      <w:r>
        <w:rPr>
          <w:color w:val="231F20"/>
          <w:spacing w:val="-8"/>
        </w:rPr>
        <w:t xml:space="preserve"> </w:t>
      </w:r>
      <w:r>
        <w:rPr>
          <w:color w:val="231F20"/>
        </w:rPr>
        <w:t>People’s</w:t>
      </w:r>
      <w:r>
        <w:rPr>
          <w:color w:val="231F20"/>
          <w:spacing w:val="-7"/>
        </w:rPr>
        <w:t xml:space="preserve"> </w:t>
      </w:r>
      <w:r>
        <w:rPr>
          <w:color w:val="231F20"/>
        </w:rPr>
        <w:t>Court</w:t>
      </w:r>
      <w:r>
        <w:rPr>
          <w:color w:val="231F20"/>
          <w:spacing w:val="-8"/>
        </w:rPr>
        <w:t xml:space="preserve"> </w:t>
      </w:r>
      <w:r>
        <w:rPr>
          <w:color w:val="231F20"/>
        </w:rPr>
        <w:t>of</w:t>
      </w:r>
      <w:r>
        <w:rPr>
          <w:color w:val="231F20"/>
          <w:spacing w:val="-8"/>
        </w:rPr>
        <w:t xml:space="preserve"> </w:t>
      </w:r>
      <w:r>
        <w:rPr>
          <w:color w:val="231F20"/>
        </w:rPr>
        <w:t>the</w:t>
      </w:r>
      <w:r>
        <w:rPr>
          <w:color w:val="231F20"/>
          <w:spacing w:val="-7"/>
        </w:rPr>
        <w:t xml:space="preserve"> </w:t>
      </w:r>
      <w:r>
        <w:rPr>
          <w:color w:val="231F20"/>
        </w:rPr>
        <w:t>People’s</w:t>
      </w:r>
      <w:r>
        <w:rPr>
          <w:color w:val="231F20"/>
          <w:spacing w:val="-58"/>
        </w:rPr>
        <w:t xml:space="preserve"> </w:t>
      </w:r>
      <w:r>
        <w:rPr>
          <w:color w:val="231F20"/>
        </w:rPr>
        <w:t>Republic</w:t>
      </w:r>
      <w:r>
        <w:rPr>
          <w:color w:val="231F20"/>
          <w:spacing w:val="-2"/>
        </w:rPr>
        <w:t xml:space="preserve"> </w:t>
      </w:r>
      <w:r>
        <w:rPr>
          <w:color w:val="231F20"/>
        </w:rPr>
        <w:t>of</w:t>
      </w:r>
      <w:r>
        <w:rPr>
          <w:color w:val="231F20"/>
          <w:spacing w:val="-1"/>
        </w:rPr>
        <w:t xml:space="preserve"> </w:t>
      </w:r>
      <w:r>
        <w:rPr>
          <w:color w:val="231F20"/>
        </w:rPr>
        <w:t>China;</w:t>
      </w:r>
      <w:r>
        <w:rPr>
          <w:color w:val="231F20"/>
          <w:spacing w:val="-1"/>
        </w:rPr>
        <w:t xml:space="preserve"> </w:t>
      </w:r>
      <w:r>
        <w:rPr>
          <w:color w:val="231F20"/>
        </w:rPr>
        <w:t>esteemed</w:t>
      </w:r>
      <w:r>
        <w:rPr>
          <w:color w:val="231F20"/>
          <w:spacing w:val="-1"/>
        </w:rPr>
        <w:t xml:space="preserve"> </w:t>
      </w:r>
      <w:r>
        <w:rPr>
          <w:color w:val="231F20"/>
        </w:rPr>
        <w:t>Judges</w:t>
      </w:r>
      <w:r>
        <w:rPr>
          <w:color w:val="231F20"/>
          <w:spacing w:val="-1"/>
        </w:rPr>
        <w:t xml:space="preserve"> </w:t>
      </w:r>
      <w:r>
        <w:rPr>
          <w:color w:val="231F20"/>
        </w:rPr>
        <w:t>of</w:t>
      </w:r>
      <w:r>
        <w:rPr>
          <w:color w:val="231F20"/>
          <w:spacing w:val="-1"/>
        </w:rPr>
        <w:t xml:space="preserve"> </w:t>
      </w:r>
      <w:r>
        <w:rPr>
          <w:color w:val="231F20"/>
        </w:rPr>
        <w:t>the People’s</w:t>
      </w:r>
      <w:r>
        <w:rPr>
          <w:color w:val="231F20"/>
          <w:spacing w:val="-2"/>
        </w:rPr>
        <w:t xml:space="preserve"> </w:t>
      </w:r>
      <w:r>
        <w:rPr>
          <w:color w:val="231F20"/>
        </w:rPr>
        <w:t>Republic</w:t>
      </w:r>
      <w:r>
        <w:rPr>
          <w:color w:val="231F20"/>
          <w:spacing w:val="-2"/>
        </w:rPr>
        <w:t xml:space="preserve"> </w:t>
      </w:r>
      <w:r>
        <w:rPr>
          <w:color w:val="231F20"/>
        </w:rPr>
        <w:t>of China,</w:t>
      </w:r>
    </w:p>
    <w:p>
      <w:pPr>
        <w:spacing w:before="2"/>
        <w:ind w:left="113"/>
        <w:jc w:val="both"/>
        <w:rPr>
          <w:b/>
          <w:sz w:val="24"/>
        </w:rPr>
      </w:pPr>
      <w:r>
        <w:rPr>
          <w:b/>
          <w:color w:val="231F20"/>
          <w:sz w:val="24"/>
        </w:rPr>
        <w:t>Dàjiā</w:t>
      </w:r>
      <w:r>
        <w:rPr>
          <w:b/>
          <w:color w:val="231F20"/>
          <w:spacing w:val="-3"/>
          <w:sz w:val="24"/>
        </w:rPr>
        <w:t xml:space="preserve"> </w:t>
      </w:r>
      <w:r>
        <w:rPr>
          <w:b/>
          <w:color w:val="231F20"/>
          <w:sz w:val="24"/>
        </w:rPr>
        <w:t>hǎo</w:t>
      </w:r>
    </w:p>
    <w:p>
      <w:pPr>
        <w:pStyle w:val="16"/>
        <w:numPr>
          <w:ilvl w:val="1"/>
          <w:numId w:val="2"/>
        </w:numPr>
        <w:tabs>
          <w:tab w:val="left" w:pos="829"/>
        </w:tabs>
        <w:spacing w:line="319" w:lineRule="auto"/>
        <w:ind w:right="129" w:firstLine="459"/>
        <w:rPr>
          <w:sz w:val="24"/>
        </w:rPr>
      </w:pPr>
      <w:r>
        <w:rPr>
          <w:color w:val="231F20"/>
          <w:sz w:val="24"/>
        </w:rPr>
        <w:t>I</w:t>
      </w:r>
      <w:r>
        <w:rPr>
          <w:color w:val="231F20"/>
          <w:spacing w:val="14"/>
          <w:sz w:val="24"/>
        </w:rPr>
        <w:t xml:space="preserve"> </w:t>
      </w:r>
      <w:r>
        <w:rPr>
          <w:color w:val="231F20"/>
          <w:sz w:val="24"/>
        </w:rPr>
        <w:t>also</w:t>
      </w:r>
      <w:r>
        <w:rPr>
          <w:color w:val="231F20"/>
          <w:spacing w:val="15"/>
          <w:sz w:val="24"/>
        </w:rPr>
        <w:t xml:space="preserve"> </w:t>
      </w:r>
      <w:r>
        <w:rPr>
          <w:color w:val="231F20"/>
          <w:sz w:val="24"/>
        </w:rPr>
        <w:t>extend</w:t>
      </w:r>
      <w:r>
        <w:rPr>
          <w:color w:val="231F20"/>
          <w:spacing w:val="15"/>
          <w:sz w:val="24"/>
        </w:rPr>
        <w:t xml:space="preserve"> </w:t>
      </w:r>
      <w:r>
        <w:rPr>
          <w:color w:val="231F20"/>
          <w:sz w:val="24"/>
        </w:rPr>
        <w:t>warm</w:t>
      </w:r>
      <w:r>
        <w:rPr>
          <w:color w:val="231F20"/>
          <w:spacing w:val="14"/>
          <w:sz w:val="24"/>
        </w:rPr>
        <w:t xml:space="preserve"> </w:t>
      </w:r>
      <w:r>
        <w:rPr>
          <w:color w:val="231F20"/>
          <w:sz w:val="24"/>
        </w:rPr>
        <w:t>greetings</w:t>
      </w:r>
      <w:r>
        <w:rPr>
          <w:color w:val="231F20"/>
          <w:spacing w:val="15"/>
          <w:sz w:val="24"/>
        </w:rPr>
        <w:t xml:space="preserve"> </w:t>
      </w:r>
      <w:r>
        <w:rPr>
          <w:color w:val="231F20"/>
          <w:sz w:val="24"/>
        </w:rPr>
        <w:t>to</w:t>
      </w:r>
      <w:r>
        <w:rPr>
          <w:color w:val="231F20"/>
          <w:spacing w:val="15"/>
          <w:sz w:val="24"/>
        </w:rPr>
        <w:t xml:space="preserve"> </w:t>
      </w:r>
      <w:r>
        <w:rPr>
          <w:color w:val="231F20"/>
          <w:sz w:val="24"/>
        </w:rPr>
        <w:t>distinguished</w:t>
      </w:r>
      <w:r>
        <w:rPr>
          <w:color w:val="231F20"/>
          <w:spacing w:val="14"/>
          <w:sz w:val="24"/>
        </w:rPr>
        <w:t xml:space="preserve"> </w:t>
      </w:r>
      <w:r>
        <w:rPr>
          <w:color w:val="231F20"/>
          <w:sz w:val="24"/>
        </w:rPr>
        <w:t>delegates</w:t>
      </w:r>
      <w:r>
        <w:rPr>
          <w:color w:val="231F20"/>
          <w:spacing w:val="15"/>
          <w:sz w:val="24"/>
        </w:rPr>
        <w:t xml:space="preserve"> </w:t>
      </w:r>
      <w:r>
        <w:rPr>
          <w:color w:val="231F20"/>
          <w:sz w:val="24"/>
        </w:rPr>
        <w:t>of</w:t>
      </w:r>
      <w:r>
        <w:rPr>
          <w:color w:val="231F20"/>
          <w:spacing w:val="15"/>
          <w:sz w:val="24"/>
        </w:rPr>
        <w:t xml:space="preserve"> </w:t>
      </w:r>
      <w:r>
        <w:rPr>
          <w:color w:val="231F20"/>
          <w:sz w:val="24"/>
        </w:rPr>
        <w:t>the</w:t>
      </w:r>
      <w:r>
        <w:rPr>
          <w:color w:val="231F20"/>
          <w:spacing w:val="14"/>
          <w:sz w:val="24"/>
        </w:rPr>
        <w:t xml:space="preserve"> </w:t>
      </w:r>
      <w:r>
        <w:rPr>
          <w:color w:val="231F20"/>
          <w:sz w:val="24"/>
        </w:rPr>
        <w:t>“Belt</w:t>
      </w:r>
      <w:r>
        <w:rPr>
          <w:color w:val="231F20"/>
          <w:spacing w:val="15"/>
          <w:sz w:val="24"/>
        </w:rPr>
        <w:t xml:space="preserve"> </w:t>
      </w:r>
      <w:r>
        <w:rPr>
          <w:color w:val="231F20"/>
          <w:sz w:val="24"/>
        </w:rPr>
        <w:t>and</w:t>
      </w:r>
      <w:r>
        <w:rPr>
          <w:color w:val="231F20"/>
          <w:spacing w:val="15"/>
          <w:sz w:val="24"/>
        </w:rPr>
        <w:t xml:space="preserve"> </w:t>
      </w:r>
      <w:r>
        <w:rPr>
          <w:color w:val="231F20"/>
          <w:sz w:val="24"/>
        </w:rPr>
        <w:t>Road”</w:t>
      </w:r>
      <w:r>
        <w:rPr>
          <w:color w:val="231F20"/>
          <w:spacing w:val="15"/>
          <w:sz w:val="24"/>
        </w:rPr>
        <w:t xml:space="preserve"> </w:t>
      </w:r>
      <w:r>
        <w:rPr>
          <w:color w:val="231F20"/>
          <w:sz w:val="24"/>
        </w:rPr>
        <w:t>community</w:t>
      </w:r>
      <w:r>
        <w:rPr>
          <w:color w:val="231F20"/>
          <w:spacing w:val="-58"/>
          <w:sz w:val="24"/>
        </w:rPr>
        <w:t xml:space="preserve"> </w:t>
      </w:r>
      <w:r>
        <w:rPr>
          <w:color w:val="231F20"/>
          <w:sz w:val="24"/>
        </w:rPr>
        <w:t>of nations, gathering here with the common purpose of enhancing judicial exchange to consolidate a</w:t>
      </w:r>
      <w:r>
        <w:rPr>
          <w:color w:val="231F20"/>
          <w:spacing w:val="-57"/>
          <w:sz w:val="24"/>
        </w:rPr>
        <w:t xml:space="preserve"> </w:t>
      </w:r>
      <w:r>
        <w:rPr>
          <w:color w:val="231F20"/>
          <w:sz w:val="24"/>
        </w:rPr>
        <w:t>stronger</w:t>
      </w:r>
      <w:r>
        <w:rPr>
          <w:color w:val="231F20"/>
          <w:spacing w:val="-2"/>
          <w:sz w:val="24"/>
        </w:rPr>
        <w:t xml:space="preserve"> </w:t>
      </w:r>
      <w:r>
        <w:rPr>
          <w:color w:val="231F20"/>
          <w:sz w:val="24"/>
        </w:rPr>
        <w:t>consensus on legal cooperation.</w:t>
      </w:r>
    </w:p>
    <w:p>
      <w:pPr>
        <w:pStyle w:val="16"/>
        <w:numPr>
          <w:ilvl w:val="1"/>
          <w:numId w:val="2"/>
        </w:numPr>
        <w:tabs>
          <w:tab w:val="left" w:pos="801"/>
        </w:tabs>
        <w:spacing w:before="3" w:line="319" w:lineRule="auto"/>
        <w:ind w:right="127" w:firstLine="459"/>
        <w:rPr>
          <w:sz w:val="24"/>
        </w:rPr>
      </w:pPr>
      <w:r>
        <w:rPr>
          <w:color w:val="231F20"/>
          <w:sz w:val="24"/>
        </w:rPr>
        <w:t>Allow me to share an observation; the key to building consensus that leads to a consolidation</w:t>
      </w:r>
      <w:r>
        <w:rPr>
          <w:color w:val="231F20"/>
          <w:spacing w:val="-57"/>
          <w:sz w:val="24"/>
        </w:rPr>
        <w:t xml:space="preserve"> </w:t>
      </w:r>
      <w:r>
        <w:rPr>
          <w:color w:val="231F20"/>
          <w:sz w:val="24"/>
        </w:rPr>
        <w:t>of</w:t>
      </w:r>
      <w:r>
        <w:rPr>
          <w:color w:val="231F20"/>
          <w:spacing w:val="35"/>
          <w:sz w:val="24"/>
        </w:rPr>
        <w:t xml:space="preserve"> </w:t>
      </w:r>
      <w:r>
        <w:rPr>
          <w:color w:val="231F20"/>
          <w:sz w:val="24"/>
        </w:rPr>
        <w:t>like-minded</w:t>
      </w:r>
      <w:r>
        <w:rPr>
          <w:color w:val="231F20"/>
          <w:spacing w:val="35"/>
          <w:sz w:val="24"/>
        </w:rPr>
        <w:t xml:space="preserve"> </w:t>
      </w:r>
      <w:r>
        <w:rPr>
          <w:color w:val="231F20"/>
          <w:sz w:val="24"/>
        </w:rPr>
        <w:t>cooperation,</w:t>
      </w:r>
      <w:r>
        <w:rPr>
          <w:color w:val="231F20"/>
          <w:spacing w:val="36"/>
          <w:sz w:val="24"/>
        </w:rPr>
        <w:t xml:space="preserve"> </w:t>
      </w:r>
      <w:r>
        <w:rPr>
          <w:color w:val="231F20"/>
          <w:sz w:val="24"/>
        </w:rPr>
        <w:t>requires</w:t>
      </w:r>
      <w:r>
        <w:rPr>
          <w:color w:val="231F20"/>
          <w:spacing w:val="35"/>
          <w:sz w:val="24"/>
        </w:rPr>
        <w:t xml:space="preserve"> </w:t>
      </w:r>
      <w:r>
        <w:rPr>
          <w:color w:val="231F20"/>
          <w:sz w:val="24"/>
        </w:rPr>
        <w:t>us</w:t>
      </w:r>
      <w:r>
        <w:rPr>
          <w:color w:val="231F20"/>
          <w:spacing w:val="36"/>
          <w:sz w:val="24"/>
        </w:rPr>
        <w:t xml:space="preserve"> </w:t>
      </w:r>
      <w:r>
        <w:rPr>
          <w:color w:val="231F20"/>
          <w:sz w:val="24"/>
        </w:rPr>
        <w:t>to</w:t>
      </w:r>
      <w:r>
        <w:rPr>
          <w:color w:val="231F20"/>
          <w:spacing w:val="35"/>
          <w:sz w:val="24"/>
        </w:rPr>
        <w:t xml:space="preserve"> </w:t>
      </w:r>
      <w:r>
        <w:rPr>
          <w:color w:val="231F20"/>
          <w:sz w:val="24"/>
        </w:rPr>
        <w:t>familiarise</w:t>
      </w:r>
      <w:r>
        <w:rPr>
          <w:color w:val="231F20"/>
          <w:spacing w:val="36"/>
          <w:sz w:val="24"/>
        </w:rPr>
        <w:t xml:space="preserve"> </w:t>
      </w:r>
      <w:r>
        <w:rPr>
          <w:color w:val="231F20"/>
          <w:sz w:val="24"/>
        </w:rPr>
        <w:t>ourselves</w:t>
      </w:r>
      <w:r>
        <w:rPr>
          <w:color w:val="231F20"/>
          <w:spacing w:val="35"/>
          <w:sz w:val="24"/>
        </w:rPr>
        <w:t xml:space="preserve"> </w:t>
      </w:r>
      <w:r>
        <w:rPr>
          <w:color w:val="231F20"/>
          <w:sz w:val="24"/>
        </w:rPr>
        <w:t>with</w:t>
      </w:r>
      <w:r>
        <w:rPr>
          <w:color w:val="231F20"/>
          <w:spacing w:val="36"/>
          <w:sz w:val="24"/>
        </w:rPr>
        <w:t xml:space="preserve"> </w:t>
      </w:r>
      <w:r>
        <w:rPr>
          <w:color w:val="231F20"/>
          <w:sz w:val="24"/>
        </w:rPr>
        <w:t>each</w:t>
      </w:r>
      <w:r>
        <w:rPr>
          <w:color w:val="231F20"/>
          <w:spacing w:val="35"/>
          <w:sz w:val="24"/>
        </w:rPr>
        <w:t xml:space="preserve"> </w:t>
      </w:r>
      <w:r>
        <w:rPr>
          <w:color w:val="231F20"/>
          <w:sz w:val="24"/>
        </w:rPr>
        <w:t>other’s</w:t>
      </w:r>
      <w:r>
        <w:rPr>
          <w:color w:val="231F20"/>
          <w:spacing w:val="36"/>
          <w:sz w:val="24"/>
        </w:rPr>
        <w:t xml:space="preserve"> </w:t>
      </w:r>
      <w:r>
        <w:rPr>
          <w:color w:val="231F20"/>
          <w:sz w:val="24"/>
        </w:rPr>
        <w:t>legal</w:t>
      </w:r>
      <w:r>
        <w:rPr>
          <w:color w:val="231F20"/>
          <w:spacing w:val="35"/>
          <w:sz w:val="24"/>
        </w:rPr>
        <w:t xml:space="preserve"> </w:t>
      </w:r>
      <w:r>
        <w:rPr>
          <w:color w:val="231F20"/>
          <w:sz w:val="24"/>
        </w:rPr>
        <w:t>systems.</w:t>
      </w:r>
      <w:r>
        <w:rPr>
          <w:color w:val="231F20"/>
          <w:spacing w:val="-57"/>
          <w:sz w:val="24"/>
        </w:rPr>
        <w:t xml:space="preserve"> </w:t>
      </w:r>
      <w:r>
        <w:rPr>
          <w:color w:val="231F20"/>
          <w:sz w:val="24"/>
        </w:rPr>
        <w:t>That</w:t>
      </w:r>
      <w:r>
        <w:rPr>
          <w:color w:val="231F20"/>
          <w:spacing w:val="1"/>
          <w:sz w:val="24"/>
        </w:rPr>
        <w:t xml:space="preserve"> </w:t>
      </w:r>
      <w:r>
        <w:rPr>
          <w:color w:val="231F20"/>
          <w:sz w:val="24"/>
        </w:rPr>
        <w:t>is</w:t>
      </w:r>
      <w:r>
        <w:rPr>
          <w:color w:val="231F20"/>
          <w:spacing w:val="1"/>
          <w:sz w:val="24"/>
        </w:rPr>
        <w:t xml:space="preserve"> </w:t>
      </w:r>
      <w:r>
        <w:rPr>
          <w:color w:val="231F20"/>
          <w:sz w:val="24"/>
        </w:rPr>
        <w:t>what</w:t>
      </w:r>
      <w:r>
        <w:rPr>
          <w:color w:val="231F20"/>
          <w:spacing w:val="1"/>
          <w:sz w:val="24"/>
        </w:rPr>
        <w:t xml:space="preserve"> </w:t>
      </w:r>
      <w:r>
        <w:rPr>
          <w:color w:val="231F20"/>
          <w:sz w:val="24"/>
        </w:rPr>
        <w:t>we</w:t>
      </w:r>
      <w:r>
        <w:rPr>
          <w:color w:val="231F20"/>
          <w:spacing w:val="1"/>
          <w:sz w:val="24"/>
        </w:rPr>
        <w:t xml:space="preserve"> </w:t>
      </w:r>
      <w:r>
        <w:rPr>
          <w:color w:val="231F20"/>
          <w:sz w:val="24"/>
        </w:rPr>
        <w:t>from</w:t>
      </w:r>
      <w:r>
        <w:rPr>
          <w:color w:val="231F20"/>
          <w:spacing w:val="1"/>
          <w:sz w:val="24"/>
        </w:rPr>
        <w:t xml:space="preserve"> </w:t>
      </w:r>
      <w:r>
        <w:rPr>
          <w:color w:val="231F20"/>
          <w:sz w:val="24"/>
        </w:rPr>
        <w:t>Samoa</w:t>
      </w:r>
      <w:r>
        <w:rPr>
          <w:color w:val="231F20"/>
          <w:spacing w:val="1"/>
          <w:sz w:val="24"/>
        </w:rPr>
        <w:t xml:space="preserve"> </w:t>
      </w:r>
      <w:r>
        <w:rPr>
          <w:color w:val="231F20"/>
          <w:sz w:val="24"/>
        </w:rPr>
        <w:t>intend</w:t>
      </w:r>
      <w:r>
        <w:rPr>
          <w:color w:val="231F20"/>
          <w:spacing w:val="1"/>
          <w:sz w:val="24"/>
        </w:rPr>
        <w:t xml:space="preserve"> </w:t>
      </w:r>
      <w:r>
        <w:rPr>
          <w:color w:val="231F20"/>
          <w:sz w:val="24"/>
        </w:rPr>
        <w:t>to</w:t>
      </w:r>
      <w:r>
        <w:rPr>
          <w:color w:val="231F20"/>
          <w:spacing w:val="1"/>
          <w:sz w:val="24"/>
        </w:rPr>
        <w:t xml:space="preserve"> </w:t>
      </w:r>
      <w:r>
        <w:rPr>
          <w:color w:val="231F20"/>
          <w:sz w:val="24"/>
        </w:rPr>
        <w:t>take</w:t>
      </w:r>
      <w:r>
        <w:rPr>
          <w:color w:val="231F20"/>
          <w:spacing w:val="1"/>
          <w:sz w:val="24"/>
        </w:rPr>
        <w:t xml:space="preserve"> </w:t>
      </w:r>
      <w:r>
        <w:rPr>
          <w:color w:val="231F20"/>
          <w:sz w:val="24"/>
        </w:rPr>
        <w:t>home</w:t>
      </w:r>
      <w:r>
        <w:rPr>
          <w:color w:val="231F20"/>
          <w:spacing w:val="1"/>
          <w:sz w:val="24"/>
        </w:rPr>
        <w:t xml:space="preserve"> </w:t>
      </w:r>
      <w:r>
        <w:rPr>
          <w:color w:val="231F20"/>
          <w:sz w:val="24"/>
        </w:rPr>
        <w:t>from</w:t>
      </w:r>
      <w:r>
        <w:rPr>
          <w:color w:val="231F20"/>
          <w:spacing w:val="1"/>
          <w:sz w:val="24"/>
        </w:rPr>
        <w:t xml:space="preserve"> </w:t>
      </w:r>
      <w:r>
        <w:rPr>
          <w:color w:val="231F20"/>
          <w:sz w:val="24"/>
        </w:rPr>
        <w:t>this</w:t>
      </w:r>
      <w:r>
        <w:rPr>
          <w:color w:val="231F20"/>
          <w:spacing w:val="1"/>
          <w:sz w:val="24"/>
        </w:rPr>
        <w:t xml:space="preserve"> </w:t>
      </w:r>
      <w:r>
        <w:rPr>
          <w:color w:val="231F20"/>
          <w:sz w:val="24"/>
        </w:rPr>
        <w:t>important</w:t>
      </w:r>
      <w:r>
        <w:rPr>
          <w:color w:val="231F20"/>
          <w:spacing w:val="1"/>
          <w:sz w:val="24"/>
        </w:rPr>
        <w:t xml:space="preserve"> </w:t>
      </w:r>
      <w:r>
        <w:rPr>
          <w:color w:val="231F20"/>
          <w:sz w:val="24"/>
        </w:rPr>
        <w:t>conference;</w:t>
      </w:r>
      <w:r>
        <w:rPr>
          <w:color w:val="231F20"/>
          <w:spacing w:val="1"/>
          <w:sz w:val="24"/>
        </w:rPr>
        <w:t xml:space="preserve"> </w:t>
      </w:r>
      <w:r>
        <w:rPr>
          <w:color w:val="231F20"/>
          <w:sz w:val="24"/>
        </w:rPr>
        <w:t>a</w:t>
      </w:r>
      <w:r>
        <w:rPr>
          <w:color w:val="231F20"/>
          <w:spacing w:val="1"/>
          <w:sz w:val="24"/>
        </w:rPr>
        <w:t xml:space="preserve"> </w:t>
      </w:r>
      <w:r>
        <w:rPr>
          <w:color w:val="231F20"/>
          <w:sz w:val="24"/>
        </w:rPr>
        <w:t>greater</w:t>
      </w:r>
      <w:r>
        <w:rPr>
          <w:color w:val="231F20"/>
          <w:spacing w:val="-57"/>
          <w:sz w:val="24"/>
        </w:rPr>
        <w:t xml:space="preserve"> </w:t>
      </w:r>
      <w:r>
        <w:rPr>
          <w:color w:val="231F20"/>
          <w:sz w:val="24"/>
        </w:rPr>
        <w:t>understanding</w:t>
      </w:r>
      <w:r>
        <w:rPr>
          <w:color w:val="231F20"/>
          <w:spacing w:val="-1"/>
          <w:sz w:val="24"/>
        </w:rPr>
        <w:t xml:space="preserve"> </w:t>
      </w:r>
      <w:r>
        <w:rPr>
          <w:color w:val="231F20"/>
          <w:sz w:val="24"/>
        </w:rPr>
        <w:t>of the</w:t>
      </w:r>
      <w:r>
        <w:rPr>
          <w:color w:val="231F20"/>
          <w:spacing w:val="-1"/>
          <w:sz w:val="24"/>
        </w:rPr>
        <w:t xml:space="preserve"> </w:t>
      </w:r>
      <w:r>
        <w:rPr>
          <w:color w:val="231F20"/>
          <w:sz w:val="24"/>
        </w:rPr>
        <w:t>philosophical bases</w:t>
      </w:r>
      <w:r>
        <w:rPr>
          <w:color w:val="231F20"/>
          <w:spacing w:val="-1"/>
          <w:sz w:val="24"/>
        </w:rPr>
        <w:t xml:space="preserve"> </w:t>
      </w:r>
      <w:r>
        <w:rPr>
          <w:color w:val="231F20"/>
          <w:sz w:val="24"/>
        </w:rPr>
        <w:t>of the</w:t>
      </w:r>
      <w:r>
        <w:rPr>
          <w:color w:val="231F20"/>
          <w:spacing w:val="-1"/>
          <w:sz w:val="24"/>
        </w:rPr>
        <w:t xml:space="preserve"> </w:t>
      </w:r>
      <w:r>
        <w:rPr>
          <w:color w:val="231F20"/>
          <w:sz w:val="24"/>
        </w:rPr>
        <w:t>legal systems</w:t>
      </w:r>
      <w:r>
        <w:rPr>
          <w:color w:val="231F20"/>
          <w:spacing w:val="-2"/>
          <w:sz w:val="24"/>
        </w:rPr>
        <w:t xml:space="preserve"> </w:t>
      </w:r>
      <w:r>
        <w:rPr>
          <w:color w:val="231F20"/>
          <w:sz w:val="24"/>
        </w:rPr>
        <w:t>of other</w:t>
      </w:r>
      <w:r>
        <w:rPr>
          <w:color w:val="231F20"/>
          <w:spacing w:val="-1"/>
          <w:sz w:val="24"/>
        </w:rPr>
        <w:t xml:space="preserve"> </w:t>
      </w:r>
      <w:r>
        <w:rPr>
          <w:color w:val="231F20"/>
          <w:sz w:val="24"/>
        </w:rPr>
        <w:t>Forum</w:t>
      </w:r>
      <w:r>
        <w:rPr>
          <w:color w:val="231F20"/>
          <w:spacing w:val="-1"/>
          <w:sz w:val="24"/>
        </w:rPr>
        <w:t xml:space="preserve"> </w:t>
      </w:r>
      <w:r>
        <w:rPr>
          <w:color w:val="231F20"/>
          <w:sz w:val="24"/>
        </w:rPr>
        <w:t>member</w:t>
      </w:r>
      <w:r>
        <w:rPr>
          <w:color w:val="231F20"/>
          <w:spacing w:val="-1"/>
          <w:sz w:val="24"/>
        </w:rPr>
        <w:t xml:space="preserve"> </w:t>
      </w:r>
      <w:r>
        <w:rPr>
          <w:color w:val="231F20"/>
          <w:sz w:val="24"/>
        </w:rPr>
        <w:t>countries.</w:t>
      </w:r>
    </w:p>
    <w:p>
      <w:pPr>
        <w:pStyle w:val="16"/>
        <w:numPr>
          <w:ilvl w:val="1"/>
          <w:numId w:val="2"/>
        </w:numPr>
        <w:tabs>
          <w:tab w:val="left" w:pos="833"/>
        </w:tabs>
        <w:spacing w:before="4" w:line="319" w:lineRule="auto"/>
        <w:ind w:right="131" w:firstLine="459"/>
        <w:rPr>
          <w:sz w:val="24"/>
        </w:rPr>
      </w:pPr>
      <w:r>
        <w:rPr>
          <w:color w:val="231F20"/>
          <w:sz w:val="24"/>
        </w:rPr>
        <w:t>To assist with your understanding of the Samoa legal system, I begin with a word on the</w:t>
      </w:r>
      <w:r>
        <w:rPr>
          <w:color w:val="231F20"/>
          <w:spacing w:val="1"/>
          <w:sz w:val="24"/>
        </w:rPr>
        <w:t xml:space="preserve"> </w:t>
      </w:r>
      <w:r>
        <w:rPr>
          <w:color w:val="231F20"/>
          <w:sz w:val="24"/>
        </w:rPr>
        <w:t>nature of the Supreme Court in Samoa; this contextualisation leads to a discussion of significant</w:t>
      </w:r>
      <w:r>
        <w:rPr>
          <w:color w:val="231F20"/>
          <w:spacing w:val="1"/>
          <w:sz w:val="24"/>
        </w:rPr>
        <w:t xml:space="preserve"> </w:t>
      </w:r>
      <w:r>
        <w:rPr>
          <w:color w:val="231F20"/>
          <w:sz w:val="24"/>
        </w:rPr>
        <w:t>developments in constitutional law in my country in the last few years.</w:t>
      </w:r>
    </w:p>
    <w:p>
      <w:pPr>
        <w:pStyle w:val="4"/>
        <w:spacing w:before="2"/>
        <w:ind w:left="572"/>
      </w:pPr>
      <w:r>
        <w:rPr>
          <w:color w:val="231F20"/>
        </w:rPr>
        <w:t>What</w:t>
      </w:r>
      <w:r>
        <w:rPr>
          <w:color w:val="231F20"/>
          <w:spacing w:val="-2"/>
        </w:rPr>
        <w:t xml:space="preserve"> </w:t>
      </w:r>
      <w:r>
        <w:rPr>
          <w:color w:val="231F20"/>
        </w:rPr>
        <w:t>is</w:t>
      </w:r>
      <w:r>
        <w:rPr>
          <w:color w:val="231F20"/>
          <w:spacing w:val="-2"/>
        </w:rPr>
        <w:t xml:space="preserve"> </w:t>
      </w:r>
      <w:r>
        <w:rPr>
          <w:color w:val="231F20"/>
        </w:rPr>
        <w:t>the</w:t>
      </w:r>
      <w:r>
        <w:rPr>
          <w:color w:val="231F20"/>
          <w:spacing w:val="-2"/>
        </w:rPr>
        <w:t xml:space="preserve"> </w:t>
      </w:r>
      <w:r>
        <w:rPr>
          <w:color w:val="231F20"/>
        </w:rPr>
        <w:t>Supreme</w:t>
      </w:r>
      <w:r>
        <w:rPr>
          <w:color w:val="231F20"/>
          <w:spacing w:val="-2"/>
        </w:rPr>
        <w:t xml:space="preserve"> </w:t>
      </w:r>
      <w:r>
        <w:rPr>
          <w:color w:val="231F20"/>
        </w:rPr>
        <w:t>Court</w:t>
      </w:r>
      <w:r>
        <w:rPr>
          <w:color w:val="231F20"/>
          <w:spacing w:val="-2"/>
        </w:rPr>
        <w:t xml:space="preserve"> </w:t>
      </w:r>
      <w:r>
        <w:rPr>
          <w:color w:val="231F20"/>
        </w:rPr>
        <w:t>in</w:t>
      </w:r>
      <w:r>
        <w:rPr>
          <w:color w:val="231F20"/>
          <w:spacing w:val="-2"/>
        </w:rPr>
        <w:t xml:space="preserve"> </w:t>
      </w:r>
      <w:r>
        <w:rPr>
          <w:color w:val="231F20"/>
        </w:rPr>
        <w:t>Samoa?</w:t>
      </w:r>
    </w:p>
    <w:p>
      <w:pPr>
        <w:pStyle w:val="16"/>
        <w:numPr>
          <w:ilvl w:val="1"/>
          <w:numId w:val="2"/>
        </w:numPr>
        <w:tabs>
          <w:tab w:val="left" w:pos="818"/>
        </w:tabs>
        <w:spacing w:before="93" w:line="319" w:lineRule="auto"/>
        <w:ind w:right="127" w:firstLine="459"/>
        <w:rPr>
          <w:sz w:val="24"/>
        </w:rPr>
      </w:pPr>
      <w:r>
        <w:rPr>
          <w:color w:val="231F20"/>
          <w:sz w:val="24"/>
        </w:rPr>
        <w:t>In common law countries, the Supreme Court is generally the Apex court – the highest court</w:t>
      </w:r>
      <w:r>
        <w:rPr>
          <w:color w:val="231F20"/>
          <w:spacing w:val="1"/>
          <w:sz w:val="24"/>
        </w:rPr>
        <w:t xml:space="preserve"> </w:t>
      </w:r>
      <w:r>
        <w:rPr>
          <w:color w:val="231F20"/>
          <w:sz w:val="24"/>
        </w:rPr>
        <w:t>in the land. In Samoa, Supreme Court is the guardian of fundamental rights protected and preserved</w:t>
      </w:r>
      <w:r>
        <w:rPr>
          <w:color w:val="231F20"/>
          <w:spacing w:val="1"/>
          <w:sz w:val="24"/>
        </w:rPr>
        <w:t xml:space="preserve"> </w:t>
      </w:r>
      <w:r>
        <w:rPr>
          <w:color w:val="231F20"/>
          <w:sz w:val="24"/>
        </w:rPr>
        <w:t>in our founding document – the Constitution of the Independent State of Samoa 1960 – Samoa’s</w:t>
      </w:r>
      <w:r>
        <w:rPr>
          <w:color w:val="231F20"/>
          <w:spacing w:val="1"/>
          <w:sz w:val="24"/>
        </w:rPr>
        <w:t xml:space="preserve"> </w:t>
      </w:r>
      <w:r>
        <w:rPr>
          <w:color w:val="231F20"/>
          <w:sz w:val="24"/>
        </w:rPr>
        <w:t>supreme</w:t>
      </w:r>
      <w:r>
        <w:rPr>
          <w:color w:val="231F20"/>
          <w:spacing w:val="26"/>
          <w:sz w:val="24"/>
        </w:rPr>
        <w:t xml:space="preserve"> </w:t>
      </w:r>
      <w:r>
        <w:rPr>
          <w:color w:val="231F20"/>
          <w:sz w:val="24"/>
        </w:rPr>
        <w:t>law</w:t>
      </w:r>
      <w:r>
        <w:rPr>
          <w:color w:val="231F20"/>
          <w:spacing w:val="25"/>
          <w:sz w:val="24"/>
        </w:rPr>
        <w:t xml:space="preserve"> </w:t>
      </w:r>
      <w:r>
        <w:rPr>
          <w:color w:val="231F20"/>
          <w:sz w:val="24"/>
        </w:rPr>
        <w:t>(“the</w:t>
      </w:r>
      <w:r>
        <w:rPr>
          <w:color w:val="231F20"/>
          <w:spacing w:val="26"/>
          <w:sz w:val="24"/>
        </w:rPr>
        <w:t xml:space="preserve"> </w:t>
      </w:r>
      <w:r>
        <w:rPr>
          <w:color w:val="231F20"/>
          <w:sz w:val="24"/>
        </w:rPr>
        <w:t>Constitution”).</w:t>
      </w:r>
      <w:r>
        <w:rPr>
          <w:color w:val="231F20"/>
          <w:spacing w:val="38"/>
          <w:sz w:val="24"/>
        </w:rPr>
        <w:t xml:space="preserve"> </w:t>
      </w:r>
      <w:r>
        <w:rPr>
          <w:color w:val="231F20"/>
          <w:sz w:val="24"/>
        </w:rPr>
        <w:t>A</w:t>
      </w:r>
      <w:r>
        <w:rPr>
          <w:color w:val="231F20"/>
          <w:spacing w:val="13"/>
          <w:sz w:val="24"/>
        </w:rPr>
        <w:t xml:space="preserve"> </w:t>
      </w:r>
      <w:r>
        <w:rPr>
          <w:color w:val="231F20"/>
          <w:sz w:val="24"/>
        </w:rPr>
        <w:t>person</w:t>
      </w:r>
      <w:r>
        <w:rPr>
          <w:color w:val="231F20"/>
          <w:spacing w:val="26"/>
          <w:sz w:val="24"/>
        </w:rPr>
        <w:t xml:space="preserve"> </w:t>
      </w:r>
      <w:r>
        <w:rPr>
          <w:color w:val="231F20"/>
          <w:sz w:val="24"/>
        </w:rPr>
        <w:t>must</w:t>
      </w:r>
      <w:r>
        <w:rPr>
          <w:color w:val="231F20"/>
          <w:spacing w:val="26"/>
          <w:sz w:val="24"/>
        </w:rPr>
        <w:t xml:space="preserve"> </w:t>
      </w:r>
      <w:r>
        <w:rPr>
          <w:color w:val="231F20"/>
          <w:sz w:val="24"/>
        </w:rPr>
        <w:t>go</w:t>
      </w:r>
      <w:r>
        <w:rPr>
          <w:color w:val="231F20"/>
          <w:spacing w:val="26"/>
          <w:sz w:val="24"/>
        </w:rPr>
        <w:t xml:space="preserve"> </w:t>
      </w:r>
      <w:r>
        <w:rPr>
          <w:color w:val="231F20"/>
          <w:sz w:val="24"/>
        </w:rPr>
        <w:t>to</w:t>
      </w:r>
      <w:r>
        <w:rPr>
          <w:color w:val="231F20"/>
          <w:spacing w:val="26"/>
          <w:sz w:val="24"/>
        </w:rPr>
        <w:t xml:space="preserve"> </w:t>
      </w:r>
      <w:r>
        <w:rPr>
          <w:color w:val="231F20"/>
          <w:sz w:val="24"/>
        </w:rPr>
        <w:t>the</w:t>
      </w:r>
      <w:r>
        <w:rPr>
          <w:color w:val="231F20"/>
          <w:spacing w:val="26"/>
          <w:sz w:val="24"/>
        </w:rPr>
        <w:t xml:space="preserve"> </w:t>
      </w:r>
      <w:r>
        <w:rPr>
          <w:color w:val="231F20"/>
          <w:sz w:val="24"/>
        </w:rPr>
        <w:t>Supreme</w:t>
      </w:r>
      <w:r>
        <w:rPr>
          <w:color w:val="231F20"/>
          <w:spacing w:val="26"/>
          <w:sz w:val="24"/>
        </w:rPr>
        <w:t xml:space="preserve"> </w:t>
      </w:r>
      <w:r>
        <w:rPr>
          <w:color w:val="231F20"/>
          <w:sz w:val="24"/>
        </w:rPr>
        <w:t>Court</w:t>
      </w:r>
      <w:r>
        <w:rPr>
          <w:color w:val="231F20"/>
          <w:spacing w:val="26"/>
          <w:sz w:val="24"/>
        </w:rPr>
        <w:t xml:space="preserve"> </w:t>
      </w:r>
      <w:r>
        <w:rPr>
          <w:color w:val="231F20"/>
          <w:sz w:val="24"/>
        </w:rPr>
        <w:t>to</w:t>
      </w:r>
      <w:r>
        <w:rPr>
          <w:color w:val="231F20"/>
          <w:spacing w:val="26"/>
          <w:sz w:val="24"/>
        </w:rPr>
        <w:t xml:space="preserve"> </w:t>
      </w:r>
      <w:r>
        <w:rPr>
          <w:color w:val="231F20"/>
          <w:sz w:val="24"/>
        </w:rPr>
        <w:t>enforce</w:t>
      </w:r>
      <w:r>
        <w:rPr>
          <w:color w:val="231F20"/>
          <w:spacing w:val="26"/>
          <w:sz w:val="24"/>
        </w:rPr>
        <w:t xml:space="preserve"> </w:t>
      </w:r>
      <w:r>
        <w:rPr>
          <w:color w:val="231F20"/>
          <w:sz w:val="24"/>
        </w:rPr>
        <w:t>their</w:t>
      </w:r>
      <w:r>
        <w:rPr>
          <w:color w:val="231F20"/>
          <w:spacing w:val="26"/>
          <w:sz w:val="24"/>
        </w:rPr>
        <w:t xml:space="preserve"> </w:t>
      </w:r>
      <w:r>
        <w:rPr>
          <w:color w:val="231F20"/>
          <w:sz w:val="24"/>
        </w:rPr>
        <w:t>right</w:t>
      </w:r>
      <w:r>
        <w:rPr>
          <w:color w:val="231F20"/>
          <w:spacing w:val="-58"/>
          <w:sz w:val="24"/>
        </w:rPr>
        <w:t xml:space="preserve"> </w:t>
      </w:r>
      <w:r>
        <w:rPr>
          <w:color w:val="231F20"/>
          <w:sz w:val="24"/>
        </w:rPr>
        <w:t>to life; right of personal liberty; freedom from inhumane treatment; freedom from forced labour;</w:t>
      </w:r>
      <w:r>
        <w:rPr>
          <w:color w:val="231F20"/>
          <w:spacing w:val="1"/>
          <w:sz w:val="24"/>
        </w:rPr>
        <w:t xml:space="preserve"> </w:t>
      </w:r>
      <w:r>
        <w:rPr>
          <w:color w:val="231F20"/>
          <w:sz w:val="24"/>
        </w:rPr>
        <w:t>right to a fair trial; rights concerning criminal law; freedom of religion; rights concerning religious</w:t>
      </w:r>
      <w:r>
        <w:rPr>
          <w:color w:val="231F20"/>
          <w:spacing w:val="1"/>
          <w:sz w:val="24"/>
        </w:rPr>
        <w:t xml:space="preserve"> </w:t>
      </w:r>
      <w:r>
        <w:rPr>
          <w:color w:val="231F20"/>
          <w:sz w:val="24"/>
        </w:rPr>
        <w:t>instruction; rights regarding freedom of speech; assembly, association, movement and residence;</w:t>
      </w:r>
      <w:r>
        <w:rPr>
          <w:color w:val="231F20"/>
          <w:spacing w:val="1"/>
          <w:sz w:val="24"/>
        </w:rPr>
        <w:t xml:space="preserve"> </w:t>
      </w:r>
      <w:r>
        <w:rPr>
          <w:color w:val="231F20"/>
          <w:sz w:val="24"/>
        </w:rPr>
        <w:t>rights</w:t>
      </w:r>
      <w:r>
        <w:rPr>
          <w:color w:val="231F20"/>
          <w:spacing w:val="-9"/>
          <w:sz w:val="24"/>
        </w:rPr>
        <w:t xml:space="preserve"> </w:t>
      </w:r>
      <w:r>
        <w:rPr>
          <w:color w:val="231F20"/>
          <w:sz w:val="24"/>
        </w:rPr>
        <w:t>regarding</w:t>
      </w:r>
      <w:r>
        <w:rPr>
          <w:color w:val="231F20"/>
          <w:spacing w:val="-8"/>
          <w:sz w:val="24"/>
        </w:rPr>
        <w:t xml:space="preserve"> </w:t>
      </w:r>
      <w:r>
        <w:rPr>
          <w:color w:val="231F20"/>
          <w:sz w:val="24"/>
        </w:rPr>
        <w:t>property;</w:t>
      </w:r>
      <w:r>
        <w:rPr>
          <w:color w:val="231F20"/>
          <w:spacing w:val="-8"/>
          <w:sz w:val="24"/>
        </w:rPr>
        <w:t xml:space="preserve"> </w:t>
      </w:r>
      <w:r>
        <w:rPr>
          <w:color w:val="231F20"/>
          <w:sz w:val="24"/>
        </w:rPr>
        <w:t>freedom</w:t>
      </w:r>
      <w:r>
        <w:rPr>
          <w:color w:val="231F20"/>
          <w:spacing w:val="-8"/>
          <w:sz w:val="24"/>
        </w:rPr>
        <w:t xml:space="preserve"> </w:t>
      </w:r>
      <w:r>
        <w:rPr>
          <w:color w:val="231F20"/>
          <w:sz w:val="24"/>
        </w:rPr>
        <w:t>from</w:t>
      </w:r>
      <w:r>
        <w:rPr>
          <w:color w:val="231F20"/>
          <w:spacing w:val="-8"/>
          <w:sz w:val="24"/>
        </w:rPr>
        <w:t xml:space="preserve"> </w:t>
      </w:r>
      <w:r>
        <w:rPr>
          <w:color w:val="231F20"/>
          <w:sz w:val="24"/>
        </w:rPr>
        <w:t>discriminatory</w:t>
      </w:r>
      <w:r>
        <w:rPr>
          <w:color w:val="231F20"/>
          <w:spacing w:val="-8"/>
          <w:sz w:val="24"/>
        </w:rPr>
        <w:t xml:space="preserve"> </w:t>
      </w:r>
      <w:r>
        <w:rPr>
          <w:color w:val="231F20"/>
          <w:sz w:val="24"/>
        </w:rPr>
        <w:t>legislation.</w:t>
      </w:r>
      <w:r>
        <w:rPr>
          <w:color w:val="231F20"/>
          <w:spacing w:val="-9"/>
          <w:sz w:val="24"/>
        </w:rPr>
        <w:t xml:space="preserve"> </w:t>
      </w:r>
      <w:r>
        <w:rPr>
          <w:color w:val="231F20"/>
          <w:sz w:val="24"/>
        </w:rPr>
        <w:t>Before</w:t>
      </w:r>
      <w:r>
        <w:rPr>
          <w:color w:val="231F20"/>
          <w:spacing w:val="-8"/>
          <w:sz w:val="24"/>
        </w:rPr>
        <w:t xml:space="preserve"> </w:t>
      </w:r>
      <w:r>
        <w:rPr>
          <w:color w:val="231F20"/>
          <w:sz w:val="24"/>
        </w:rPr>
        <w:t>the</w:t>
      </w:r>
      <w:r>
        <w:rPr>
          <w:color w:val="231F20"/>
          <w:spacing w:val="-8"/>
          <w:sz w:val="24"/>
        </w:rPr>
        <w:t xml:space="preserve"> </w:t>
      </w:r>
      <w:r>
        <w:rPr>
          <w:color w:val="231F20"/>
          <w:sz w:val="24"/>
        </w:rPr>
        <w:t>constitutional</w:t>
      </w:r>
      <w:r>
        <w:rPr>
          <w:color w:val="231F20"/>
          <w:spacing w:val="-8"/>
          <w:sz w:val="24"/>
        </w:rPr>
        <w:t xml:space="preserve"> </w:t>
      </w:r>
      <w:r>
        <w:rPr>
          <w:color w:val="231F20"/>
          <w:sz w:val="24"/>
        </w:rPr>
        <w:t>change,</w:t>
      </w:r>
      <w:r>
        <w:rPr>
          <w:color w:val="231F20"/>
          <w:spacing w:val="1"/>
          <w:sz w:val="24"/>
        </w:rPr>
        <w:t xml:space="preserve"> </w:t>
      </w:r>
      <w:r>
        <w:rPr>
          <w:color w:val="231F20"/>
          <w:sz w:val="24"/>
        </w:rPr>
        <w:t>that</w:t>
      </w:r>
      <w:r>
        <w:rPr>
          <w:color w:val="231F20"/>
          <w:spacing w:val="-1"/>
          <w:sz w:val="24"/>
        </w:rPr>
        <w:t xml:space="preserve"> </w:t>
      </w:r>
      <w:r>
        <w:rPr>
          <w:color w:val="231F20"/>
          <w:sz w:val="24"/>
        </w:rPr>
        <w:t>I</w:t>
      </w:r>
      <w:r>
        <w:rPr>
          <w:color w:val="231F20"/>
          <w:spacing w:val="-1"/>
          <w:sz w:val="24"/>
        </w:rPr>
        <w:t xml:space="preserve"> </w:t>
      </w:r>
      <w:r>
        <w:rPr>
          <w:color w:val="231F20"/>
          <w:sz w:val="24"/>
        </w:rPr>
        <w:t>am about</w:t>
      </w:r>
      <w:r>
        <w:rPr>
          <w:color w:val="231F20"/>
          <w:spacing w:val="-1"/>
          <w:sz w:val="24"/>
        </w:rPr>
        <w:t xml:space="preserve"> </w:t>
      </w:r>
      <w:r>
        <w:rPr>
          <w:color w:val="231F20"/>
          <w:sz w:val="24"/>
        </w:rPr>
        <w:t>to</w:t>
      </w:r>
      <w:r>
        <w:rPr>
          <w:color w:val="231F20"/>
          <w:spacing w:val="-1"/>
          <w:sz w:val="24"/>
        </w:rPr>
        <w:t xml:space="preserve"> </w:t>
      </w:r>
      <w:r>
        <w:rPr>
          <w:color w:val="231F20"/>
          <w:sz w:val="24"/>
        </w:rPr>
        <w:t>discuss, no</w:t>
      </w:r>
      <w:r>
        <w:rPr>
          <w:color w:val="231F20"/>
          <w:spacing w:val="-1"/>
          <w:sz w:val="24"/>
        </w:rPr>
        <w:t xml:space="preserve"> </w:t>
      </w:r>
      <w:r>
        <w:rPr>
          <w:color w:val="231F20"/>
          <w:sz w:val="24"/>
        </w:rPr>
        <w:t>other</w:t>
      </w:r>
      <w:r>
        <w:rPr>
          <w:color w:val="231F20"/>
          <w:spacing w:val="-1"/>
          <w:sz w:val="24"/>
        </w:rPr>
        <w:t xml:space="preserve"> </w:t>
      </w:r>
      <w:r>
        <w:rPr>
          <w:color w:val="231F20"/>
          <w:sz w:val="24"/>
        </w:rPr>
        <w:t>Court in</w:t>
      </w:r>
      <w:r>
        <w:rPr>
          <w:color w:val="231F20"/>
          <w:spacing w:val="-1"/>
          <w:sz w:val="24"/>
        </w:rPr>
        <w:t xml:space="preserve"> </w:t>
      </w:r>
      <w:r>
        <w:rPr>
          <w:color w:val="231F20"/>
          <w:sz w:val="24"/>
        </w:rPr>
        <w:t>Samoa</w:t>
      </w:r>
      <w:r>
        <w:rPr>
          <w:color w:val="231F20"/>
          <w:spacing w:val="-1"/>
          <w:sz w:val="24"/>
        </w:rPr>
        <w:t xml:space="preserve"> </w:t>
      </w:r>
      <w:r>
        <w:rPr>
          <w:color w:val="231F20"/>
          <w:sz w:val="24"/>
        </w:rPr>
        <w:t>has</w:t>
      </w:r>
      <w:r>
        <w:rPr>
          <w:color w:val="231F20"/>
          <w:spacing w:val="-1"/>
          <w:sz w:val="24"/>
        </w:rPr>
        <w:t xml:space="preserve"> </w:t>
      </w:r>
      <w:r>
        <w:rPr>
          <w:color w:val="231F20"/>
          <w:sz w:val="24"/>
        </w:rPr>
        <w:t>first</w:t>
      </w:r>
      <w:r>
        <w:rPr>
          <w:color w:val="231F20"/>
          <w:spacing w:val="-2"/>
          <w:sz w:val="24"/>
        </w:rPr>
        <w:t xml:space="preserve"> </w:t>
      </w:r>
      <w:r>
        <w:rPr>
          <w:color w:val="231F20"/>
          <w:sz w:val="24"/>
        </w:rPr>
        <w:t>instance power</w:t>
      </w:r>
      <w:r>
        <w:rPr>
          <w:color w:val="231F20"/>
          <w:spacing w:val="-1"/>
          <w:sz w:val="24"/>
        </w:rPr>
        <w:t xml:space="preserve"> </w:t>
      </w:r>
      <w:r>
        <w:rPr>
          <w:color w:val="231F20"/>
          <w:sz w:val="24"/>
        </w:rPr>
        <w:t>to</w:t>
      </w:r>
      <w:r>
        <w:rPr>
          <w:color w:val="231F20"/>
          <w:spacing w:val="-1"/>
          <w:sz w:val="24"/>
        </w:rPr>
        <w:t xml:space="preserve"> </w:t>
      </w:r>
      <w:r>
        <w:rPr>
          <w:color w:val="231F20"/>
          <w:sz w:val="24"/>
        </w:rPr>
        <w:t>grant relief.</w:t>
      </w:r>
    </w:p>
    <w:p>
      <w:pPr>
        <w:pStyle w:val="16"/>
        <w:numPr>
          <w:ilvl w:val="1"/>
          <w:numId w:val="2"/>
        </w:numPr>
        <w:tabs>
          <w:tab w:val="left" w:pos="866"/>
        </w:tabs>
        <w:spacing w:before="8" w:line="319" w:lineRule="auto"/>
        <w:ind w:right="119" w:firstLine="459"/>
        <w:rPr>
          <w:sz w:val="24"/>
        </w:rPr>
      </w:pPr>
      <w:r>
        <w:rPr>
          <w:color w:val="231F20"/>
          <w:sz w:val="24"/>
        </w:rPr>
        <w:t>Recent</w:t>
      </w:r>
      <w:r>
        <w:rPr>
          <w:color w:val="231F20"/>
          <w:spacing w:val="1"/>
          <w:sz w:val="24"/>
        </w:rPr>
        <w:t xml:space="preserve"> </w:t>
      </w:r>
      <w:r>
        <w:rPr>
          <w:color w:val="231F20"/>
          <w:spacing w:val="9"/>
          <w:sz w:val="24"/>
        </w:rPr>
        <w:t xml:space="preserve">amendments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pacing w:val="9"/>
          <w:sz w:val="24"/>
        </w:rPr>
        <w:t xml:space="preserve">Constitution </w:t>
      </w:r>
      <w:r>
        <w:rPr>
          <w:color w:val="231F20"/>
          <w:sz w:val="24"/>
        </w:rPr>
        <w:t>affect</w:t>
      </w:r>
      <w:r>
        <w:rPr>
          <w:color w:val="231F20"/>
          <w:spacing w:val="1"/>
          <w:sz w:val="24"/>
        </w:rPr>
        <w:t xml:space="preserve"> </w:t>
      </w:r>
      <w:r>
        <w:rPr>
          <w:color w:val="231F20"/>
          <w:sz w:val="24"/>
        </w:rPr>
        <w:t>the</w:t>
      </w:r>
      <w:r>
        <w:rPr>
          <w:color w:val="231F20"/>
          <w:spacing w:val="1"/>
          <w:sz w:val="24"/>
        </w:rPr>
        <w:t xml:space="preserve"> </w:t>
      </w:r>
      <w:r>
        <w:rPr>
          <w:color w:val="231F20"/>
          <w:spacing w:val="9"/>
          <w:sz w:val="24"/>
        </w:rPr>
        <w:t xml:space="preserve">Supreme </w:t>
      </w:r>
      <w:r>
        <w:rPr>
          <w:color w:val="231F20"/>
          <w:sz w:val="24"/>
        </w:rPr>
        <w:t>Court’s</w:t>
      </w:r>
      <w:r>
        <w:rPr>
          <w:color w:val="231F20"/>
          <w:spacing w:val="1"/>
          <w:sz w:val="24"/>
        </w:rPr>
        <w:t xml:space="preserve"> </w:t>
      </w:r>
      <w:r>
        <w:rPr>
          <w:color w:val="231F20"/>
          <w:sz w:val="24"/>
        </w:rPr>
        <w:t>role</w:t>
      </w:r>
      <w:r>
        <w:rPr>
          <w:color w:val="231F20"/>
          <w:spacing w:val="1"/>
          <w:sz w:val="24"/>
        </w:rPr>
        <w:t xml:space="preserve"> </w:t>
      </w:r>
      <w:r>
        <w:rPr>
          <w:color w:val="231F20"/>
          <w:sz w:val="24"/>
        </w:rPr>
        <w:t>under</w:t>
      </w:r>
      <w:r>
        <w:rPr>
          <w:color w:val="231F20"/>
          <w:spacing w:val="1"/>
          <w:sz w:val="24"/>
        </w:rPr>
        <w:t xml:space="preserve"> </w:t>
      </w:r>
      <w:r>
        <w:rPr>
          <w:color w:val="231F20"/>
          <w:spacing w:val="10"/>
          <w:sz w:val="24"/>
        </w:rPr>
        <w:t>the</w:t>
      </w:r>
      <w:r>
        <w:rPr>
          <w:color w:val="231F20"/>
          <w:spacing w:val="11"/>
          <w:sz w:val="24"/>
        </w:rPr>
        <w:t xml:space="preserve"> </w:t>
      </w:r>
      <w:r>
        <w:rPr>
          <w:color w:val="231F20"/>
          <w:sz w:val="24"/>
        </w:rPr>
        <w:t>Constitution. There are now a significant number of disputes involving matters of customary land</w:t>
      </w:r>
      <w:r>
        <w:rPr>
          <w:color w:val="231F20"/>
          <w:spacing w:val="1"/>
          <w:sz w:val="24"/>
        </w:rPr>
        <w:t xml:space="preserve"> </w:t>
      </w:r>
      <w:r>
        <w:rPr>
          <w:color w:val="231F20"/>
          <w:sz w:val="24"/>
        </w:rPr>
        <w:t>and chiefly titles, matters of great importance to the everyday conduct of life are no longer the</w:t>
      </w:r>
      <w:r>
        <w:rPr>
          <w:color w:val="231F20"/>
          <w:spacing w:val="1"/>
          <w:sz w:val="24"/>
        </w:rPr>
        <w:t xml:space="preserve"> </w:t>
      </w:r>
      <w:r>
        <w:rPr>
          <w:color w:val="231F20"/>
          <w:sz w:val="24"/>
        </w:rPr>
        <w:t>subject</w:t>
      </w:r>
      <w:r>
        <w:rPr>
          <w:color w:val="231F20"/>
          <w:spacing w:val="-2"/>
          <w:sz w:val="24"/>
        </w:rPr>
        <w:t xml:space="preserve"> </w:t>
      </w:r>
      <w:r>
        <w:rPr>
          <w:color w:val="231F20"/>
          <w:sz w:val="24"/>
        </w:rPr>
        <w:t>of the Supreme</w:t>
      </w:r>
      <w:r>
        <w:rPr>
          <w:color w:val="231F20"/>
          <w:spacing w:val="-2"/>
          <w:sz w:val="24"/>
        </w:rPr>
        <w:t xml:space="preserve"> </w:t>
      </w:r>
      <w:r>
        <w:rPr>
          <w:color w:val="231F20"/>
          <w:sz w:val="24"/>
        </w:rPr>
        <w:t>Court’s</w:t>
      </w:r>
      <w:r>
        <w:rPr>
          <w:color w:val="231F20"/>
          <w:spacing w:val="-1"/>
          <w:sz w:val="24"/>
        </w:rPr>
        <w:t xml:space="preserve"> </w:t>
      </w:r>
      <w:r>
        <w:rPr>
          <w:color w:val="231F20"/>
          <w:sz w:val="24"/>
        </w:rPr>
        <w:t>oversight.</w:t>
      </w:r>
    </w:p>
    <w:p>
      <w:pPr>
        <w:pStyle w:val="16"/>
        <w:numPr>
          <w:ilvl w:val="1"/>
          <w:numId w:val="2"/>
        </w:numPr>
        <w:tabs>
          <w:tab w:val="left" w:pos="860"/>
        </w:tabs>
        <w:spacing w:before="4" w:line="319" w:lineRule="auto"/>
        <w:ind w:right="119" w:firstLine="459"/>
        <w:rPr>
          <w:sz w:val="24"/>
        </w:rPr>
      </w:pPr>
      <w:r>
        <w:rPr>
          <w:color w:val="231F20"/>
          <w:sz w:val="24"/>
        </w:rPr>
        <w:t>Samoa</w:t>
      </w:r>
      <w:r>
        <w:rPr>
          <w:color w:val="231F20"/>
          <w:spacing w:val="60"/>
          <w:sz w:val="24"/>
        </w:rPr>
        <w:t xml:space="preserve"> </w:t>
      </w:r>
      <w:r>
        <w:rPr>
          <w:color w:val="231F20"/>
          <w:sz w:val="24"/>
        </w:rPr>
        <w:t>has</w:t>
      </w:r>
      <w:r>
        <w:rPr>
          <w:color w:val="231F20"/>
          <w:spacing w:val="60"/>
          <w:sz w:val="24"/>
        </w:rPr>
        <w:t xml:space="preserve"> </w:t>
      </w:r>
      <w:r>
        <w:rPr>
          <w:color w:val="231F20"/>
          <w:sz w:val="24"/>
        </w:rPr>
        <w:t>two</w:t>
      </w:r>
      <w:r>
        <w:rPr>
          <w:color w:val="231F20"/>
          <w:spacing w:val="60"/>
          <w:sz w:val="24"/>
        </w:rPr>
        <w:t xml:space="preserve"> </w:t>
      </w:r>
      <w:r>
        <w:rPr>
          <w:color w:val="231F20"/>
          <w:sz w:val="24"/>
        </w:rPr>
        <w:t>legal</w:t>
      </w:r>
      <w:r>
        <w:rPr>
          <w:color w:val="231F20"/>
          <w:spacing w:val="60"/>
          <w:sz w:val="24"/>
        </w:rPr>
        <w:t xml:space="preserve"> </w:t>
      </w:r>
      <w:r>
        <w:rPr>
          <w:color w:val="231F20"/>
          <w:sz w:val="24"/>
        </w:rPr>
        <w:t>systems</w:t>
      </w:r>
      <w:r>
        <w:rPr>
          <w:color w:val="231F20"/>
          <w:spacing w:val="60"/>
          <w:sz w:val="24"/>
        </w:rPr>
        <w:t xml:space="preserve"> </w:t>
      </w:r>
      <w:r>
        <w:rPr>
          <w:color w:val="231F20"/>
          <w:sz w:val="24"/>
        </w:rPr>
        <w:t>–</w:t>
      </w:r>
      <w:r>
        <w:rPr>
          <w:color w:val="231F20"/>
          <w:spacing w:val="60"/>
          <w:sz w:val="24"/>
        </w:rPr>
        <w:t xml:space="preserve"> </w:t>
      </w:r>
      <w:r>
        <w:rPr>
          <w:color w:val="231F20"/>
          <w:sz w:val="24"/>
        </w:rPr>
        <w:t>the</w:t>
      </w:r>
      <w:r>
        <w:rPr>
          <w:color w:val="231F20"/>
          <w:spacing w:val="60"/>
          <w:sz w:val="24"/>
        </w:rPr>
        <w:t xml:space="preserve"> </w:t>
      </w:r>
      <w:r>
        <w:rPr>
          <w:color w:val="231F20"/>
          <w:sz w:val="24"/>
        </w:rPr>
        <w:t>Civil</w:t>
      </w:r>
      <w:r>
        <w:rPr>
          <w:color w:val="231F20"/>
          <w:spacing w:val="60"/>
          <w:sz w:val="24"/>
        </w:rPr>
        <w:t xml:space="preserve"> </w:t>
      </w:r>
      <w:r>
        <w:rPr>
          <w:color w:val="231F20"/>
          <w:sz w:val="24"/>
        </w:rPr>
        <w:t>and</w:t>
      </w:r>
      <w:r>
        <w:rPr>
          <w:color w:val="231F20"/>
          <w:spacing w:val="60"/>
          <w:sz w:val="24"/>
        </w:rPr>
        <w:t xml:space="preserve"> </w:t>
      </w:r>
      <w:r>
        <w:rPr>
          <w:color w:val="231F20"/>
          <w:sz w:val="24"/>
        </w:rPr>
        <w:t>Criminal</w:t>
      </w:r>
      <w:r>
        <w:rPr>
          <w:color w:val="231F20"/>
          <w:spacing w:val="60"/>
          <w:sz w:val="24"/>
        </w:rPr>
        <w:t xml:space="preserve"> </w:t>
      </w:r>
      <w:r>
        <w:rPr>
          <w:color w:val="231F20"/>
          <w:sz w:val="24"/>
        </w:rPr>
        <w:t>jurisdiction</w:t>
      </w:r>
      <w:r>
        <w:rPr>
          <w:color w:val="231F20"/>
          <w:spacing w:val="60"/>
          <w:sz w:val="24"/>
        </w:rPr>
        <w:t xml:space="preserve"> </w:t>
      </w:r>
      <w:r>
        <w:rPr>
          <w:color w:val="231F20"/>
          <w:sz w:val="24"/>
        </w:rPr>
        <w:t>administered</w:t>
      </w:r>
      <w:r>
        <w:rPr>
          <w:color w:val="231F20"/>
          <w:spacing w:val="60"/>
          <w:sz w:val="24"/>
        </w:rPr>
        <w:t xml:space="preserve"> </w:t>
      </w:r>
      <w:r>
        <w:rPr>
          <w:color w:val="231F20"/>
          <w:sz w:val="24"/>
        </w:rPr>
        <w:t>by</w:t>
      </w:r>
      <w:r>
        <w:rPr>
          <w:color w:val="231F20"/>
          <w:spacing w:val="1"/>
          <w:sz w:val="24"/>
        </w:rPr>
        <w:t xml:space="preserve"> </w:t>
      </w:r>
      <w:r>
        <w:rPr>
          <w:color w:val="231F20"/>
          <w:sz w:val="24"/>
        </w:rPr>
        <w:t>the Supreme Court; disputes relating to customary land and chiefly titles are the subject of an</w:t>
      </w:r>
      <w:r>
        <w:rPr>
          <w:color w:val="231F20"/>
          <w:spacing w:val="1"/>
          <w:sz w:val="24"/>
        </w:rPr>
        <w:t xml:space="preserve"> </w:t>
      </w:r>
      <w:r>
        <w:rPr>
          <w:color w:val="231F20"/>
          <w:sz w:val="24"/>
        </w:rPr>
        <w:t>independent legal system administered by the Land and Titles Court. Both legal systems may</w:t>
      </w:r>
      <w:r>
        <w:rPr>
          <w:color w:val="231F20"/>
          <w:spacing w:val="1"/>
          <w:sz w:val="24"/>
        </w:rPr>
        <w:t xml:space="preserve"> </w:t>
      </w:r>
      <w:r>
        <w:rPr>
          <w:color w:val="231F20"/>
          <w:sz w:val="24"/>
        </w:rPr>
        <w:t>independently</w:t>
      </w:r>
      <w:r>
        <w:rPr>
          <w:color w:val="231F20"/>
          <w:spacing w:val="21"/>
          <w:sz w:val="24"/>
        </w:rPr>
        <w:t xml:space="preserve"> </w:t>
      </w:r>
      <w:r>
        <w:rPr>
          <w:color w:val="231F20"/>
          <w:sz w:val="24"/>
        </w:rPr>
        <w:t>hear</w:t>
      </w:r>
      <w:r>
        <w:rPr>
          <w:color w:val="231F20"/>
          <w:spacing w:val="21"/>
          <w:sz w:val="24"/>
        </w:rPr>
        <w:t xml:space="preserve"> </w:t>
      </w:r>
      <w:r>
        <w:rPr>
          <w:color w:val="231F20"/>
          <w:sz w:val="24"/>
        </w:rPr>
        <w:t>and</w:t>
      </w:r>
      <w:r>
        <w:rPr>
          <w:color w:val="231F20"/>
          <w:spacing w:val="20"/>
          <w:sz w:val="24"/>
        </w:rPr>
        <w:t xml:space="preserve"> </w:t>
      </w:r>
      <w:r>
        <w:rPr>
          <w:color w:val="231F20"/>
          <w:sz w:val="24"/>
        </w:rPr>
        <w:t>determine</w:t>
      </w:r>
      <w:r>
        <w:rPr>
          <w:color w:val="231F20"/>
          <w:spacing w:val="21"/>
          <w:sz w:val="24"/>
        </w:rPr>
        <w:t xml:space="preserve"> </w:t>
      </w:r>
      <w:r>
        <w:rPr>
          <w:color w:val="231F20"/>
          <w:sz w:val="24"/>
        </w:rPr>
        <w:t>claims</w:t>
      </w:r>
      <w:r>
        <w:rPr>
          <w:color w:val="231F20"/>
          <w:spacing w:val="21"/>
          <w:sz w:val="24"/>
        </w:rPr>
        <w:t xml:space="preserve"> </w:t>
      </w:r>
      <w:r>
        <w:rPr>
          <w:color w:val="231F20"/>
          <w:sz w:val="24"/>
        </w:rPr>
        <w:t>under</w:t>
      </w:r>
      <w:r>
        <w:rPr>
          <w:color w:val="231F20"/>
          <w:spacing w:val="21"/>
          <w:sz w:val="24"/>
        </w:rPr>
        <w:t xml:space="preserve"> </w:t>
      </w:r>
      <w:r>
        <w:rPr>
          <w:color w:val="231F20"/>
          <w:sz w:val="24"/>
        </w:rPr>
        <w:t>the</w:t>
      </w:r>
      <w:r>
        <w:rPr>
          <w:color w:val="231F20"/>
          <w:spacing w:val="20"/>
          <w:sz w:val="24"/>
        </w:rPr>
        <w:t xml:space="preserve"> </w:t>
      </w:r>
      <w:r>
        <w:rPr>
          <w:color w:val="231F20"/>
          <w:sz w:val="24"/>
        </w:rPr>
        <w:t>Constitution.</w:t>
      </w:r>
      <w:r>
        <w:rPr>
          <w:color w:val="231F20"/>
          <w:spacing w:val="21"/>
          <w:sz w:val="24"/>
        </w:rPr>
        <w:t xml:space="preserve"> </w:t>
      </w:r>
      <w:r>
        <w:rPr>
          <w:color w:val="231F20"/>
          <w:sz w:val="24"/>
        </w:rPr>
        <w:t>In</w:t>
      </w:r>
      <w:r>
        <w:rPr>
          <w:color w:val="231F20"/>
          <w:spacing w:val="21"/>
          <w:sz w:val="24"/>
        </w:rPr>
        <w:t xml:space="preserve"> </w:t>
      </w:r>
      <w:r>
        <w:rPr>
          <w:color w:val="231F20"/>
          <w:sz w:val="24"/>
        </w:rPr>
        <w:t>other</w:t>
      </w:r>
      <w:r>
        <w:rPr>
          <w:color w:val="231F20"/>
          <w:spacing w:val="21"/>
          <w:sz w:val="24"/>
        </w:rPr>
        <w:t xml:space="preserve"> </w:t>
      </w:r>
      <w:r>
        <w:rPr>
          <w:color w:val="231F20"/>
          <w:sz w:val="24"/>
        </w:rPr>
        <w:t>words,</w:t>
      </w:r>
      <w:r>
        <w:rPr>
          <w:color w:val="231F20"/>
          <w:spacing w:val="20"/>
          <w:sz w:val="24"/>
        </w:rPr>
        <w:t xml:space="preserve"> </w:t>
      </w:r>
      <w:r>
        <w:rPr>
          <w:color w:val="231F20"/>
          <w:sz w:val="24"/>
        </w:rPr>
        <w:t>as</w:t>
      </w:r>
      <w:r>
        <w:rPr>
          <w:color w:val="231F20"/>
          <w:spacing w:val="21"/>
          <w:sz w:val="24"/>
        </w:rPr>
        <w:t xml:space="preserve"> </w:t>
      </w:r>
      <w:r>
        <w:rPr>
          <w:color w:val="231F20"/>
          <w:sz w:val="24"/>
        </w:rPr>
        <w:t>the</w:t>
      </w:r>
      <w:r>
        <w:rPr>
          <w:color w:val="231F20"/>
          <w:spacing w:val="21"/>
          <w:sz w:val="24"/>
        </w:rPr>
        <w:t xml:space="preserve"> </w:t>
      </w:r>
      <w:r>
        <w:rPr>
          <w:color w:val="231F20"/>
          <w:sz w:val="24"/>
        </w:rPr>
        <w:t>Land</w:t>
      </w:r>
      <w:r>
        <w:rPr>
          <w:color w:val="231F20"/>
          <w:spacing w:val="21"/>
          <w:sz w:val="24"/>
        </w:rPr>
        <w:t xml:space="preserve"> </w:t>
      </w:r>
      <w:r>
        <w:rPr>
          <w:color w:val="231F20"/>
          <w:sz w:val="24"/>
        </w:rPr>
        <w:t>and</w:t>
      </w:r>
    </w:p>
    <w:p>
      <w:pPr>
        <w:spacing w:line="319" w:lineRule="auto"/>
        <w:jc w:val="both"/>
        <w:rPr>
          <w:sz w:val="24"/>
        </w:rPr>
        <w:sectPr>
          <w:pgSz w:w="11910" w:h="16160"/>
          <w:pgMar w:top="1520" w:right="1000" w:bottom="800" w:left="1020" w:header="0" w:footer="613" w:gutter="0"/>
          <w:cols w:space="720" w:num="1"/>
        </w:sectPr>
      </w:pPr>
    </w:p>
    <w:p>
      <w:pPr>
        <w:pStyle w:val="5"/>
        <w:spacing w:before="75" w:line="319" w:lineRule="auto"/>
        <w:ind w:left="113" w:right="125"/>
        <w:jc w:val="both"/>
      </w:pPr>
      <w:r>
        <w:rPr>
          <w:color w:val="231F20"/>
        </w:rPr>
        <w:t>Titles Court is not bound by decisions of the Supreme Court on the meaning of the Constitution; the</w:t>
      </w:r>
      <w:r>
        <w:rPr>
          <w:color w:val="231F20"/>
          <w:spacing w:val="-57"/>
        </w:rPr>
        <w:t xml:space="preserve"> </w:t>
      </w:r>
      <w:r>
        <w:rPr>
          <w:color w:val="231F20"/>
        </w:rPr>
        <w:t>Land and Titles Court can apply its own interpretation of the Constitution. The central difficulty is</w:t>
      </w:r>
      <w:r>
        <w:rPr>
          <w:color w:val="231F20"/>
          <w:spacing w:val="1"/>
        </w:rPr>
        <w:t xml:space="preserve"> </w:t>
      </w:r>
      <w:r>
        <w:rPr>
          <w:color w:val="231F20"/>
        </w:rPr>
        <w:t>that where there are different interpretations of the Constitution, as between the two jurisdictions,</w:t>
      </w:r>
      <w:r>
        <w:rPr>
          <w:color w:val="231F20"/>
          <w:spacing w:val="1"/>
        </w:rPr>
        <w:t xml:space="preserve"> </w:t>
      </w:r>
      <w:r>
        <w:rPr>
          <w:color w:val="231F20"/>
        </w:rPr>
        <w:t>how might these conflicts be resolved?</w:t>
      </w:r>
      <w:r>
        <w:rPr>
          <w:color w:val="231F20"/>
          <w:spacing w:val="61"/>
        </w:rPr>
        <w:t xml:space="preserve"> </w:t>
      </w:r>
      <w:r>
        <w:rPr>
          <w:color w:val="231F20"/>
        </w:rPr>
        <w:t>There is no clear answer. Our country is unique as a</w:t>
      </w:r>
      <w:r>
        <w:rPr>
          <w:color w:val="231F20"/>
          <w:spacing w:val="1"/>
        </w:rPr>
        <w:t xml:space="preserve"> </w:t>
      </w:r>
      <w:r>
        <w:rPr>
          <w:color w:val="231F20"/>
        </w:rPr>
        <w:t>common law country, from a legal perspective; the bifurcation of the once solitary legal system is in</w:t>
      </w:r>
      <w:r>
        <w:rPr>
          <w:color w:val="231F20"/>
          <w:spacing w:val="-57"/>
        </w:rPr>
        <w:t xml:space="preserve"> </w:t>
      </w:r>
      <w:r>
        <w:rPr>
          <w:color w:val="231F20"/>
        </w:rPr>
        <w:t>my</w:t>
      </w:r>
      <w:r>
        <w:rPr>
          <w:color w:val="231F20"/>
          <w:spacing w:val="-2"/>
        </w:rPr>
        <w:t xml:space="preserve"> </w:t>
      </w:r>
      <w:r>
        <w:rPr>
          <w:color w:val="231F20"/>
        </w:rPr>
        <w:t>respectful</w:t>
      </w:r>
      <w:r>
        <w:rPr>
          <w:color w:val="231F20"/>
          <w:spacing w:val="-2"/>
        </w:rPr>
        <w:t xml:space="preserve"> </w:t>
      </w:r>
      <w:r>
        <w:rPr>
          <w:color w:val="231F20"/>
        </w:rPr>
        <w:t>view</w:t>
      </w:r>
      <w:r>
        <w:rPr>
          <w:color w:val="231F20"/>
          <w:spacing w:val="-1"/>
        </w:rPr>
        <w:t xml:space="preserve"> </w:t>
      </w:r>
      <w:r>
        <w:rPr>
          <w:color w:val="231F20"/>
        </w:rPr>
        <w:t>the</w:t>
      </w:r>
      <w:r>
        <w:rPr>
          <w:color w:val="231F20"/>
          <w:spacing w:val="-2"/>
        </w:rPr>
        <w:t xml:space="preserve"> </w:t>
      </w:r>
      <w:r>
        <w:rPr>
          <w:color w:val="231F20"/>
        </w:rPr>
        <w:t>most</w:t>
      </w:r>
      <w:r>
        <w:rPr>
          <w:color w:val="231F20"/>
          <w:spacing w:val="-1"/>
        </w:rPr>
        <w:t xml:space="preserve"> </w:t>
      </w:r>
      <w:r>
        <w:rPr>
          <w:color w:val="231F20"/>
        </w:rPr>
        <w:t>significant</w:t>
      </w:r>
      <w:r>
        <w:rPr>
          <w:color w:val="231F20"/>
          <w:spacing w:val="-3"/>
        </w:rPr>
        <w:t xml:space="preserve"> </w:t>
      </w:r>
      <w:r>
        <w:rPr>
          <w:color w:val="231F20"/>
        </w:rPr>
        <w:t>constitutional</w:t>
      </w:r>
      <w:r>
        <w:rPr>
          <w:color w:val="231F20"/>
          <w:spacing w:val="-1"/>
        </w:rPr>
        <w:t xml:space="preserve"> </w:t>
      </w:r>
      <w:r>
        <w:rPr>
          <w:color w:val="231F20"/>
        </w:rPr>
        <w:t>development</w:t>
      </w:r>
      <w:r>
        <w:rPr>
          <w:color w:val="231F20"/>
          <w:spacing w:val="-2"/>
        </w:rPr>
        <w:t xml:space="preserve"> </w:t>
      </w:r>
      <w:r>
        <w:rPr>
          <w:color w:val="231F20"/>
        </w:rPr>
        <w:t>since</w:t>
      </w:r>
      <w:r>
        <w:rPr>
          <w:color w:val="231F20"/>
          <w:spacing w:val="-3"/>
        </w:rPr>
        <w:t xml:space="preserve"> </w:t>
      </w:r>
      <w:r>
        <w:rPr>
          <w:color w:val="231F20"/>
        </w:rPr>
        <w:t>independence,</w:t>
      </w:r>
      <w:r>
        <w:rPr>
          <w:color w:val="231F20"/>
          <w:spacing w:val="-1"/>
        </w:rPr>
        <w:t xml:space="preserve"> </w:t>
      </w:r>
      <w:r>
        <w:rPr>
          <w:color w:val="231F20"/>
        </w:rPr>
        <w:t>in</w:t>
      </w:r>
      <w:r>
        <w:rPr>
          <w:color w:val="231F20"/>
          <w:spacing w:val="-2"/>
        </w:rPr>
        <w:t xml:space="preserve"> </w:t>
      </w:r>
      <w:r>
        <w:rPr>
          <w:color w:val="231F20"/>
        </w:rPr>
        <w:t>1962.</w:t>
      </w:r>
    </w:p>
    <w:p>
      <w:pPr>
        <w:pStyle w:val="16"/>
        <w:numPr>
          <w:ilvl w:val="1"/>
          <w:numId w:val="2"/>
        </w:numPr>
        <w:tabs>
          <w:tab w:val="left" w:pos="815"/>
        </w:tabs>
        <w:spacing w:before="6" w:line="319" w:lineRule="auto"/>
        <w:ind w:right="129" w:firstLine="459"/>
        <w:rPr>
          <w:sz w:val="24"/>
        </w:rPr>
      </w:pPr>
      <w:r>
        <w:rPr>
          <w:color w:val="231F20"/>
          <w:sz w:val="24"/>
        </w:rPr>
        <w:t>The Supreme Court in addition to safeguarding and protecting fundamental individual rights</w:t>
      </w:r>
      <w:r>
        <w:rPr>
          <w:color w:val="231F20"/>
          <w:spacing w:val="1"/>
          <w:sz w:val="24"/>
        </w:rPr>
        <w:t xml:space="preserve"> </w:t>
      </w:r>
      <w:r>
        <w:rPr>
          <w:color w:val="231F20"/>
          <w:sz w:val="24"/>
        </w:rPr>
        <w:t>and liberties protected under the Constitution, has also jurisdiction to determine civil disputes and</w:t>
      </w:r>
      <w:r>
        <w:rPr>
          <w:color w:val="231F20"/>
          <w:spacing w:val="1"/>
          <w:sz w:val="24"/>
        </w:rPr>
        <w:t xml:space="preserve"> </w:t>
      </w:r>
      <w:r>
        <w:rPr>
          <w:color w:val="231F20"/>
          <w:sz w:val="24"/>
        </w:rPr>
        <w:t>criminal proceedings.</w:t>
      </w:r>
    </w:p>
    <w:p>
      <w:pPr>
        <w:pStyle w:val="4"/>
        <w:spacing w:before="2"/>
        <w:ind w:left="572"/>
      </w:pPr>
      <w:r>
        <w:rPr>
          <w:color w:val="231F20"/>
        </w:rPr>
        <w:t>How</w:t>
      </w:r>
      <w:r>
        <w:rPr>
          <w:color w:val="231F20"/>
          <w:spacing w:val="-3"/>
        </w:rPr>
        <w:t xml:space="preserve"> </w:t>
      </w:r>
      <w:r>
        <w:rPr>
          <w:color w:val="231F20"/>
        </w:rPr>
        <w:t>does</w:t>
      </w:r>
      <w:r>
        <w:rPr>
          <w:color w:val="231F20"/>
          <w:spacing w:val="-3"/>
        </w:rPr>
        <w:t xml:space="preserve"> </w:t>
      </w:r>
      <w:r>
        <w:rPr>
          <w:color w:val="231F20"/>
        </w:rPr>
        <w:t>the</w:t>
      </w:r>
      <w:r>
        <w:rPr>
          <w:color w:val="231F20"/>
          <w:spacing w:val="-2"/>
        </w:rPr>
        <w:t xml:space="preserve"> </w:t>
      </w:r>
      <w:r>
        <w:rPr>
          <w:color w:val="231F20"/>
        </w:rPr>
        <w:t>Supreme</w:t>
      </w:r>
      <w:r>
        <w:rPr>
          <w:color w:val="231F20"/>
          <w:spacing w:val="-3"/>
        </w:rPr>
        <w:t xml:space="preserve"> </w:t>
      </w:r>
      <w:r>
        <w:rPr>
          <w:color w:val="231F20"/>
        </w:rPr>
        <w:t>Court</w:t>
      </w:r>
      <w:r>
        <w:rPr>
          <w:color w:val="231F20"/>
          <w:spacing w:val="-3"/>
        </w:rPr>
        <w:t xml:space="preserve"> </w:t>
      </w:r>
      <w:r>
        <w:rPr>
          <w:color w:val="231F20"/>
        </w:rPr>
        <w:t>safeguard</w:t>
      </w:r>
      <w:r>
        <w:rPr>
          <w:color w:val="231F20"/>
          <w:spacing w:val="-3"/>
        </w:rPr>
        <w:t xml:space="preserve"> </w:t>
      </w:r>
      <w:r>
        <w:rPr>
          <w:color w:val="231F20"/>
        </w:rPr>
        <w:t>justice?</w:t>
      </w:r>
    </w:p>
    <w:p>
      <w:pPr>
        <w:pStyle w:val="16"/>
        <w:numPr>
          <w:ilvl w:val="1"/>
          <w:numId w:val="2"/>
        </w:numPr>
        <w:tabs>
          <w:tab w:val="left" w:pos="821"/>
        </w:tabs>
        <w:spacing w:before="93" w:line="319" w:lineRule="auto"/>
        <w:ind w:right="125" w:firstLine="459"/>
        <w:rPr>
          <w:sz w:val="24"/>
        </w:rPr>
      </w:pPr>
      <w:r>
        <w:rPr>
          <w:color w:val="231F20"/>
          <w:sz w:val="24"/>
        </w:rPr>
        <w:t>My country has a population of only 200,000 people; many more live as part of the Samoan</w:t>
      </w:r>
      <w:r>
        <w:rPr>
          <w:color w:val="231F20"/>
          <w:spacing w:val="1"/>
          <w:sz w:val="24"/>
        </w:rPr>
        <w:t xml:space="preserve"> </w:t>
      </w:r>
      <w:r>
        <w:rPr>
          <w:color w:val="231F20"/>
          <w:sz w:val="24"/>
        </w:rPr>
        <w:t>diaspora</w:t>
      </w:r>
      <w:r>
        <w:rPr>
          <w:color w:val="231F20"/>
          <w:spacing w:val="1"/>
          <w:sz w:val="24"/>
        </w:rPr>
        <w:t xml:space="preserve"> </w:t>
      </w:r>
      <w:r>
        <w:rPr>
          <w:color w:val="231F20"/>
          <w:sz w:val="24"/>
        </w:rPr>
        <w:t>throughout</w:t>
      </w:r>
      <w:r>
        <w:rPr>
          <w:color w:val="231F20"/>
          <w:spacing w:val="1"/>
          <w:sz w:val="24"/>
        </w:rPr>
        <w:t xml:space="preserve"> </w:t>
      </w:r>
      <w:r>
        <w:rPr>
          <w:color w:val="231F20"/>
          <w:sz w:val="24"/>
        </w:rPr>
        <w:t>the</w:t>
      </w:r>
      <w:r>
        <w:rPr>
          <w:color w:val="231F20"/>
          <w:spacing w:val="1"/>
          <w:sz w:val="24"/>
        </w:rPr>
        <w:t xml:space="preserve"> </w:t>
      </w:r>
      <w:r>
        <w:rPr>
          <w:color w:val="231F20"/>
          <w:sz w:val="24"/>
        </w:rPr>
        <w:t>world.</w:t>
      </w:r>
      <w:r>
        <w:rPr>
          <w:color w:val="231F20"/>
          <w:spacing w:val="1"/>
          <w:sz w:val="24"/>
        </w:rPr>
        <w:t xml:space="preserve"> </w:t>
      </w:r>
      <w:r>
        <w:rPr>
          <w:color w:val="231F20"/>
          <w:sz w:val="24"/>
        </w:rPr>
        <w:t>Our</w:t>
      </w:r>
      <w:r>
        <w:rPr>
          <w:color w:val="231F20"/>
          <w:spacing w:val="1"/>
          <w:sz w:val="24"/>
        </w:rPr>
        <w:t xml:space="preserve"> </w:t>
      </w:r>
      <w:r>
        <w:rPr>
          <w:color w:val="231F20"/>
          <w:sz w:val="24"/>
        </w:rPr>
        <w:t>country</w:t>
      </w:r>
      <w:r>
        <w:rPr>
          <w:color w:val="231F20"/>
          <w:spacing w:val="1"/>
          <w:sz w:val="24"/>
        </w:rPr>
        <w:t xml:space="preserve"> </w:t>
      </w:r>
      <w:r>
        <w:rPr>
          <w:color w:val="231F20"/>
          <w:sz w:val="24"/>
        </w:rPr>
        <w:t>by</w:t>
      </w:r>
      <w:r>
        <w:rPr>
          <w:color w:val="231F20"/>
          <w:spacing w:val="1"/>
          <w:sz w:val="24"/>
        </w:rPr>
        <w:t xml:space="preserve"> </w:t>
      </w:r>
      <w:r>
        <w:rPr>
          <w:color w:val="231F20"/>
          <w:sz w:val="24"/>
        </w:rPr>
        <w:t>size</w:t>
      </w:r>
      <w:r>
        <w:rPr>
          <w:color w:val="231F20"/>
          <w:spacing w:val="1"/>
          <w:sz w:val="24"/>
        </w:rPr>
        <w:t xml:space="preserve"> </w:t>
      </w:r>
      <w:r>
        <w:rPr>
          <w:color w:val="231F20"/>
          <w:sz w:val="24"/>
        </w:rPr>
        <w:t>and</w:t>
      </w:r>
      <w:r>
        <w:rPr>
          <w:color w:val="231F20"/>
          <w:spacing w:val="1"/>
          <w:sz w:val="24"/>
        </w:rPr>
        <w:t xml:space="preserve"> </w:t>
      </w:r>
      <w:r>
        <w:rPr>
          <w:color w:val="231F20"/>
          <w:sz w:val="24"/>
        </w:rPr>
        <w:t>population</w:t>
      </w:r>
      <w:r>
        <w:rPr>
          <w:color w:val="231F20"/>
          <w:spacing w:val="1"/>
          <w:sz w:val="24"/>
        </w:rPr>
        <w:t xml:space="preserve"> </w:t>
      </w:r>
      <w:r>
        <w:rPr>
          <w:color w:val="231F20"/>
          <w:sz w:val="24"/>
        </w:rPr>
        <w:t>is</w:t>
      </w:r>
      <w:r>
        <w:rPr>
          <w:color w:val="231F20"/>
          <w:spacing w:val="1"/>
          <w:sz w:val="24"/>
        </w:rPr>
        <w:t xml:space="preserve"> </w:t>
      </w:r>
      <w:r>
        <w:rPr>
          <w:color w:val="231F20"/>
          <w:sz w:val="24"/>
        </w:rPr>
        <w:t>small,</w:t>
      </w:r>
      <w:r>
        <w:rPr>
          <w:color w:val="231F20"/>
          <w:spacing w:val="1"/>
          <w:sz w:val="24"/>
        </w:rPr>
        <w:t xml:space="preserve"> </w:t>
      </w:r>
      <w:r>
        <w:rPr>
          <w:color w:val="231F20"/>
          <w:sz w:val="24"/>
        </w:rPr>
        <w:t>certainly</w:t>
      </w:r>
      <w:r>
        <w:rPr>
          <w:color w:val="231F20"/>
          <w:spacing w:val="1"/>
          <w:sz w:val="24"/>
        </w:rPr>
        <w:t xml:space="preserve"> </w:t>
      </w:r>
      <w:r>
        <w:rPr>
          <w:color w:val="231F20"/>
          <w:sz w:val="24"/>
        </w:rPr>
        <w:t>when</w:t>
      </w:r>
      <w:r>
        <w:rPr>
          <w:color w:val="231F20"/>
          <w:spacing w:val="1"/>
          <w:sz w:val="24"/>
        </w:rPr>
        <w:t xml:space="preserve"> </w:t>
      </w:r>
      <w:r>
        <w:rPr>
          <w:color w:val="231F20"/>
          <w:sz w:val="24"/>
        </w:rPr>
        <w:t>compared with the 15 million people who live in this UNESCO World Heritage city, Quanzhou –</w:t>
      </w:r>
      <w:r>
        <w:rPr>
          <w:color w:val="231F20"/>
          <w:spacing w:val="1"/>
          <w:sz w:val="24"/>
        </w:rPr>
        <w:t xml:space="preserve"> </w:t>
      </w:r>
      <w:r>
        <w:rPr>
          <w:color w:val="231F20"/>
          <w:sz w:val="24"/>
        </w:rPr>
        <w:t>the starting point of the ancient Maritime Silk Road. However, as small as we are as a nation, we</w:t>
      </w:r>
      <w:r>
        <w:rPr>
          <w:color w:val="231F20"/>
          <w:spacing w:val="1"/>
          <w:sz w:val="24"/>
        </w:rPr>
        <w:t xml:space="preserve"> </w:t>
      </w:r>
      <w:r>
        <w:rPr>
          <w:color w:val="231F20"/>
          <w:sz w:val="24"/>
        </w:rPr>
        <w:t>face the same issues that challenge the most populous and mightiest of nations. These challenges</w:t>
      </w:r>
      <w:r>
        <w:rPr>
          <w:color w:val="231F20"/>
          <w:spacing w:val="1"/>
          <w:sz w:val="24"/>
        </w:rPr>
        <w:t xml:space="preserve"> </w:t>
      </w:r>
      <w:r>
        <w:rPr>
          <w:color w:val="231F20"/>
          <w:sz w:val="24"/>
        </w:rPr>
        <w:t>might be identified by asking these rhetorical questions - What is justice? How are competing</w:t>
      </w:r>
      <w:r>
        <w:rPr>
          <w:color w:val="231F20"/>
          <w:spacing w:val="1"/>
          <w:sz w:val="24"/>
        </w:rPr>
        <w:t xml:space="preserve"> </w:t>
      </w:r>
      <w:r>
        <w:rPr>
          <w:color w:val="231F20"/>
          <w:sz w:val="24"/>
        </w:rPr>
        <w:t>interests</w:t>
      </w:r>
      <w:r>
        <w:rPr>
          <w:color w:val="231F20"/>
          <w:spacing w:val="-1"/>
          <w:sz w:val="24"/>
        </w:rPr>
        <w:t xml:space="preserve"> </w:t>
      </w:r>
      <w:r>
        <w:rPr>
          <w:color w:val="231F20"/>
          <w:sz w:val="24"/>
        </w:rPr>
        <w:t>as between citizens and as between citizens and the state</w:t>
      </w:r>
      <w:r>
        <w:rPr>
          <w:color w:val="231F20"/>
          <w:spacing w:val="-1"/>
          <w:sz w:val="24"/>
        </w:rPr>
        <w:t xml:space="preserve"> </w:t>
      </w:r>
      <w:r>
        <w:rPr>
          <w:color w:val="231F20"/>
          <w:sz w:val="24"/>
        </w:rPr>
        <w:t>resolved?</w:t>
      </w:r>
    </w:p>
    <w:p>
      <w:pPr>
        <w:pStyle w:val="16"/>
        <w:numPr>
          <w:ilvl w:val="1"/>
          <w:numId w:val="2"/>
        </w:numPr>
        <w:tabs>
          <w:tab w:val="left" w:pos="845"/>
        </w:tabs>
        <w:spacing w:before="6" w:line="319" w:lineRule="auto"/>
        <w:ind w:right="122" w:firstLine="459"/>
        <w:rPr>
          <w:sz w:val="24"/>
        </w:rPr>
      </w:pPr>
      <w:r>
        <w:rPr>
          <w:color w:val="231F20"/>
          <w:sz w:val="24"/>
        </w:rPr>
        <w:t>In Samoa, all roads lead to the Constitution. The Constitution establishes three arms of</w:t>
      </w:r>
      <w:r>
        <w:rPr>
          <w:color w:val="231F20"/>
          <w:spacing w:val="1"/>
          <w:sz w:val="24"/>
        </w:rPr>
        <w:t xml:space="preserve"> </w:t>
      </w:r>
      <w:r>
        <w:rPr>
          <w:color w:val="231F20"/>
          <w:sz w:val="24"/>
        </w:rPr>
        <w:t>government – the Parliament, Executive, and the Judiciary. In today’s independent Samoa the</w:t>
      </w:r>
      <w:r>
        <w:rPr>
          <w:color w:val="231F20"/>
          <w:spacing w:val="1"/>
          <w:sz w:val="24"/>
        </w:rPr>
        <w:t xml:space="preserve"> </w:t>
      </w:r>
      <w:r>
        <w:rPr>
          <w:color w:val="231F20"/>
          <w:sz w:val="24"/>
        </w:rPr>
        <w:t>safeguarding justice means the application of the Constitution. It is the Supreme Court’s role to</w:t>
      </w:r>
      <w:r>
        <w:rPr>
          <w:color w:val="231F20"/>
          <w:spacing w:val="1"/>
          <w:sz w:val="24"/>
        </w:rPr>
        <w:t xml:space="preserve"> </w:t>
      </w:r>
      <w:r>
        <w:rPr>
          <w:color w:val="231F20"/>
          <w:sz w:val="24"/>
        </w:rPr>
        <w:t>interpret the meaning of the Constitution. Further, it is within the Supreme Court’s power to declare</w:t>
      </w:r>
      <w:r>
        <w:rPr>
          <w:color w:val="231F20"/>
          <w:spacing w:val="1"/>
          <w:sz w:val="24"/>
        </w:rPr>
        <w:t xml:space="preserve"> </w:t>
      </w:r>
      <w:r>
        <w:rPr>
          <w:color w:val="231F20"/>
          <w:sz w:val="24"/>
        </w:rPr>
        <w:t>void any law that is inconsistent with the Constitution, according to its extent. The Supreme Court</w:t>
      </w:r>
      <w:r>
        <w:rPr>
          <w:color w:val="231F20"/>
          <w:spacing w:val="1"/>
          <w:sz w:val="24"/>
        </w:rPr>
        <w:t xml:space="preserve"> </w:t>
      </w:r>
      <w:r>
        <w:rPr>
          <w:color w:val="231F20"/>
          <w:sz w:val="24"/>
        </w:rPr>
        <w:t>has carried out these functions for decades. In recent years, the Supreme Court has been asked to</w:t>
      </w:r>
      <w:r>
        <w:rPr>
          <w:color w:val="231F20"/>
          <w:spacing w:val="1"/>
          <w:sz w:val="24"/>
        </w:rPr>
        <w:t xml:space="preserve"> </w:t>
      </w:r>
      <w:r>
        <w:rPr>
          <w:color w:val="231F20"/>
          <w:sz w:val="24"/>
        </w:rPr>
        <w:t>decide difficult constitutional questions; in answering them the Supreme Court has interpreted the</w:t>
      </w:r>
      <w:r>
        <w:rPr>
          <w:color w:val="231F20"/>
          <w:spacing w:val="1"/>
          <w:sz w:val="24"/>
        </w:rPr>
        <w:t xml:space="preserve"> </w:t>
      </w:r>
      <w:r>
        <w:rPr>
          <w:color w:val="231F20"/>
          <w:sz w:val="24"/>
        </w:rPr>
        <w:t>Constitution as having a central role in the maintenance of the rule of law. I would like to make</w:t>
      </w:r>
      <w:r>
        <w:rPr>
          <w:color w:val="231F20"/>
          <w:spacing w:val="1"/>
          <w:sz w:val="24"/>
        </w:rPr>
        <w:t xml:space="preserve"> </w:t>
      </w:r>
      <w:r>
        <w:rPr>
          <w:color w:val="231F20"/>
          <w:sz w:val="24"/>
        </w:rPr>
        <w:t>reference</w:t>
      </w:r>
      <w:r>
        <w:rPr>
          <w:color w:val="231F20"/>
          <w:spacing w:val="-1"/>
          <w:sz w:val="24"/>
        </w:rPr>
        <w:t xml:space="preserve"> </w:t>
      </w:r>
      <w:r>
        <w:rPr>
          <w:color w:val="231F20"/>
          <w:sz w:val="24"/>
        </w:rPr>
        <w:t>to several</w:t>
      </w:r>
      <w:r>
        <w:rPr>
          <w:color w:val="231F20"/>
          <w:spacing w:val="-1"/>
          <w:sz w:val="24"/>
        </w:rPr>
        <w:t xml:space="preserve"> </w:t>
      </w:r>
      <w:r>
        <w:rPr>
          <w:color w:val="231F20"/>
          <w:sz w:val="24"/>
        </w:rPr>
        <w:t>recent reported decisions to demonstrate the</w:t>
      </w:r>
      <w:r>
        <w:rPr>
          <w:color w:val="231F20"/>
          <w:spacing w:val="-1"/>
          <w:sz w:val="24"/>
        </w:rPr>
        <w:t xml:space="preserve"> </w:t>
      </w:r>
      <w:r>
        <w:rPr>
          <w:color w:val="231F20"/>
          <w:sz w:val="24"/>
        </w:rPr>
        <w:t>last point.</w:t>
      </w:r>
    </w:p>
    <w:p>
      <w:pPr>
        <w:pStyle w:val="16"/>
        <w:numPr>
          <w:ilvl w:val="1"/>
          <w:numId w:val="2"/>
        </w:numPr>
        <w:tabs>
          <w:tab w:val="left" w:pos="940"/>
        </w:tabs>
        <w:spacing w:before="9" w:line="319" w:lineRule="auto"/>
        <w:ind w:right="124" w:firstLine="459"/>
        <w:rPr>
          <w:sz w:val="24"/>
        </w:rPr>
      </w:pPr>
      <w:r>
        <w:rPr>
          <w:color w:val="231F20"/>
          <w:sz w:val="24"/>
        </w:rPr>
        <w:t>First, the case of FAST Party v Attorney General [2021] WSSC 24, concerned the scope of</w:t>
      </w:r>
      <w:r>
        <w:rPr>
          <w:color w:val="231F20"/>
          <w:spacing w:val="1"/>
          <w:sz w:val="24"/>
        </w:rPr>
        <w:t xml:space="preserve"> </w:t>
      </w:r>
      <w:r>
        <w:rPr>
          <w:color w:val="231F20"/>
          <w:sz w:val="24"/>
        </w:rPr>
        <w:t>the Head of State of Samoa’s claim to have powers not specifically provided for in the Constitution</w:t>
      </w:r>
      <w:r>
        <w:rPr>
          <w:color w:val="231F20"/>
          <w:spacing w:val="1"/>
          <w:sz w:val="24"/>
        </w:rPr>
        <w:t xml:space="preserve"> </w:t>
      </w:r>
      <w:r>
        <w:rPr>
          <w:color w:val="231F20"/>
          <w:sz w:val="24"/>
        </w:rPr>
        <w:t>but that inhered the office of the titular head of government. The powers were advanced to justify</w:t>
      </w:r>
      <w:r>
        <w:rPr>
          <w:color w:val="231F20"/>
          <w:spacing w:val="1"/>
          <w:sz w:val="24"/>
        </w:rPr>
        <w:t xml:space="preserve"> </w:t>
      </w:r>
      <w:r>
        <w:rPr>
          <w:color w:val="231F20"/>
          <w:sz w:val="24"/>
        </w:rPr>
        <w:t>the setting aside of the results of the 2021 General Election, and issuing of writs for a fresh General</w:t>
      </w:r>
      <w:r>
        <w:rPr>
          <w:color w:val="231F20"/>
          <w:spacing w:val="1"/>
          <w:sz w:val="24"/>
        </w:rPr>
        <w:t xml:space="preserve"> </w:t>
      </w:r>
      <w:r>
        <w:rPr>
          <w:color w:val="231F20"/>
          <w:sz w:val="24"/>
        </w:rPr>
        <w:t>Election,</w:t>
      </w:r>
      <w:r>
        <w:rPr>
          <w:color w:val="231F20"/>
          <w:spacing w:val="14"/>
          <w:sz w:val="24"/>
        </w:rPr>
        <w:t xml:space="preserve"> </w:t>
      </w:r>
      <w:r>
        <w:rPr>
          <w:color w:val="231F20"/>
          <w:sz w:val="24"/>
        </w:rPr>
        <w:t>neither</w:t>
      </w:r>
      <w:r>
        <w:rPr>
          <w:color w:val="231F20"/>
          <w:spacing w:val="14"/>
          <w:sz w:val="24"/>
        </w:rPr>
        <w:t xml:space="preserve"> </w:t>
      </w:r>
      <w:r>
        <w:rPr>
          <w:color w:val="231F20"/>
          <w:sz w:val="24"/>
        </w:rPr>
        <w:t>action</w:t>
      </w:r>
      <w:r>
        <w:rPr>
          <w:color w:val="231F20"/>
          <w:spacing w:val="14"/>
          <w:sz w:val="24"/>
        </w:rPr>
        <w:t xml:space="preserve"> </w:t>
      </w:r>
      <w:r>
        <w:rPr>
          <w:color w:val="231F20"/>
          <w:sz w:val="24"/>
        </w:rPr>
        <w:t>provided</w:t>
      </w:r>
      <w:r>
        <w:rPr>
          <w:color w:val="231F20"/>
          <w:spacing w:val="15"/>
          <w:sz w:val="24"/>
        </w:rPr>
        <w:t xml:space="preserve"> </w:t>
      </w:r>
      <w:r>
        <w:rPr>
          <w:color w:val="231F20"/>
          <w:sz w:val="24"/>
        </w:rPr>
        <w:t>for</w:t>
      </w:r>
      <w:r>
        <w:rPr>
          <w:color w:val="231F20"/>
          <w:spacing w:val="14"/>
          <w:sz w:val="24"/>
        </w:rPr>
        <w:t xml:space="preserve"> </w:t>
      </w:r>
      <w:r>
        <w:rPr>
          <w:color w:val="231F20"/>
          <w:sz w:val="24"/>
        </w:rPr>
        <w:t>under</w:t>
      </w:r>
      <w:r>
        <w:rPr>
          <w:color w:val="231F20"/>
          <w:spacing w:val="14"/>
          <w:sz w:val="24"/>
        </w:rPr>
        <w:t xml:space="preserve"> </w:t>
      </w:r>
      <w:r>
        <w:rPr>
          <w:color w:val="231F20"/>
          <w:sz w:val="24"/>
        </w:rPr>
        <w:t>the</w:t>
      </w:r>
      <w:r>
        <w:rPr>
          <w:color w:val="231F20"/>
          <w:spacing w:val="14"/>
          <w:sz w:val="24"/>
        </w:rPr>
        <w:t xml:space="preserve"> </w:t>
      </w:r>
      <w:r>
        <w:rPr>
          <w:color w:val="231F20"/>
          <w:sz w:val="24"/>
        </w:rPr>
        <w:t>Constitution.</w:t>
      </w:r>
      <w:r>
        <w:rPr>
          <w:color w:val="231F20"/>
          <w:spacing w:val="10"/>
          <w:sz w:val="24"/>
        </w:rPr>
        <w:t xml:space="preserve"> </w:t>
      </w:r>
      <w:r>
        <w:rPr>
          <w:color w:val="231F20"/>
          <w:sz w:val="24"/>
        </w:rPr>
        <w:t>The</w:t>
      </w:r>
      <w:r>
        <w:rPr>
          <w:color w:val="231F20"/>
          <w:spacing w:val="14"/>
          <w:sz w:val="24"/>
        </w:rPr>
        <w:t xml:space="preserve"> </w:t>
      </w:r>
      <w:r>
        <w:rPr>
          <w:color w:val="231F20"/>
          <w:sz w:val="24"/>
        </w:rPr>
        <w:t>Supreme</w:t>
      </w:r>
      <w:r>
        <w:rPr>
          <w:color w:val="231F20"/>
          <w:spacing w:val="14"/>
          <w:sz w:val="24"/>
        </w:rPr>
        <w:t xml:space="preserve"> </w:t>
      </w:r>
      <w:r>
        <w:rPr>
          <w:color w:val="231F20"/>
          <w:sz w:val="24"/>
        </w:rPr>
        <w:t>Court</w:t>
      </w:r>
      <w:r>
        <w:rPr>
          <w:color w:val="231F20"/>
          <w:spacing w:val="14"/>
          <w:sz w:val="24"/>
        </w:rPr>
        <w:t xml:space="preserve"> </w:t>
      </w:r>
      <w:r>
        <w:rPr>
          <w:color w:val="231F20"/>
          <w:sz w:val="24"/>
        </w:rPr>
        <w:t>rejected</w:t>
      </w:r>
      <w:r>
        <w:rPr>
          <w:color w:val="231F20"/>
          <w:spacing w:val="15"/>
          <w:sz w:val="24"/>
        </w:rPr>
        <w:t xml:space="preserve"> </w:t>
      </w:r>
      <w:r>
        <w:rPr>
          <w:color w:val="231F20"/>
          <w:sz w:val="24"/>
        </w:rPr>
        <w:t>the</w:t>
      </w:r>
      <w:r>
        <w:rPr>
          <w:color w:val="231F20"/>
          <w:spacing w:val="14"/>
          <w:sz w:val="24"/>
        </w:rPr>
        <w:t xml:space="preserve"> </w:t>
      </w:r>
      <w:r>
        <w:rPr>
          <w:color w:val="231F20"/>
          <w:sz w:val="24"/>
        </w:rPr>
        <w:t>Head</w:t>
      </w:r>
      <w:r>
        <w:rPr>
          <w:color w:val="231F20"/>
          <w:spacing w:val="-58"/>
          <w:sz w:val="24"/>
        </w:rPr>
        <w:t xml:space="preserve"> </w:t>
      </w:r>
      <w:r>
        <w:rPr>
          <w:color w:val="231F20"/>
          <w:sz w:val="24"/>
        </w:rPr>
        <w:t>of</w:t>
      </w:r>
      <w:r>
        <w:rPr>
          <w:color w:val="231F20"/>
          <w:spacing w:val="-8"/>
          <w:sz w:val="24"/>
        </w:rPr>
        <w:t xml:space="preserve"> </w:t>
      </w:r>
      <w:r>
        <w:rPr>
          <w:color w:val="231F20"/>
          <w:sz w:val="24"/>
        </w:rPr>
        <w:t>State’s</w:t>
      </w:r>
      <w:r>
        <w:rPr>
          <w:color w:val="231F20"/>
          <w:spacing w:val="-8"/>
          <w:sz w:val="24"/>
        </w:rPr>
        <w:t xml:space="preserve"> </w:t>
      </w:r>
      <w:r>
        <w:rPr>
          <w:color w:val="231F20"/>
          <w:sz w:val="24"/>
        </w:rPr>
        <w:t>claim.</w:t>
      </w:r>
      <w:r>
        <w:rPr>
          <w:color w:val="231F20"/>
          <w:spacing w:val="-11"/>
          <w:sz w:val="24"/>
        </w:rPr>
        <w:t xml:space="preserve"> </w:t>
      </w:r>
      <w:r>
        <w:rPr>
          <w:color w:val="231F20"/>
          <w:sz w:val="24"/>
        </w:rPr>
        <w:t>The</w:t>
      </w:r>
      <w:r>
        <w:rPr>
          <w:color w:val="231F20"/>
          <w:spacing w:val="-8"/>
          <w:sz w:val="24"/>
        </w:rPr>
        <w:t xml:space="preserve"> </w:t>
      </w:r>
      <w:r>
        <w:rPr>
          <w:color w:val="231F20"/>
          <w:sz w:val="24"/>
        </w:rPr>
        <w:t>Court</w:t>
      </w:r>
      <w:r>
        <w:rPr>
          <w:color w:val="231F20"/>
          <w:spacing w:val="-8"/>
          <w:sz w:val="24"/>
        </w:rPr>
        <w:t xml:space="preserve"> </w:t>
      </w:r>
      <w:r>
        <w:rPr>
          <w:color w:val="231F20"/>
          <w:sz w:val="24"/>
        </w:rPr>
        <w:t>affirmed</w:t>
      </w:r>
      <w:r>
        <w:rPr>
          <w:color w:val="231F20"/>
          <w:spacing w:val="-7"/>
          <w:sz w:val="24"/>
        </w:rPr>
        <w:t xml:space="preserve"> </w:t>
      </w:r>
      <w:r>
        <w:rPr>
          <w:color w:val="231F20"/>
          <w:sz w:val="24"/>
        </w:rPr>
        <w:t>the</w:t>
      </w:r>
      <w:r>
        <w:rPr>
          <w:color w:val="231F20"/>
          <w:spacing w:val="-7"/>
          <w:sz w:val="24"/>
        </w:rPr>
        <w:t xml:space="preserve"> </w:t>
      </w:r>
      <w:r>
        <w:rPr>
          <w:color w:val="231F20"/>
          <w:sz w:val="24"/>
        </w:rPr>
        <w:t>supremacy</w:t>
      </w:r>
      <w:r>
        <w:rPr>
          <w:color w:val="231F20"/>
          <w:spacing w:val="-7"/>
          <w:sz w:val="24"/>
        </w:rPr>
        <w:t xml:space="preserve"> </w:t>
      </w:r>
      <w:r>
        <w:rPr>
          <w:color w:val="231F20"/>
          <w:sz w:val="24"/>
        </w:rPr>
        <w:t>of</w:t>
      </w:r>
      <w:r>
        <w:rPr>
          <w:color w:val="231F20"/>
          <w:spacing w:val="-7"/>
          <w:sz w:val="24"/>
        </w:rPr>
        <w:t xml:space="preserve"> </w:t>
      </w:r>
      <w:r>
        <w:rPr>
          <w:color w:val="231F20"/>
          <w:sz w:val="24"/>
        </w:rPr>
        <w:t>the</w:t>
      </w:r>
      <w:r>
        <w:rPr>
          <w:color w:val="231F20"/>
          <w:spacing w:val="-8"/>
          <w:sz w:val="24"/>
        </w:rPr>
        <w:t xml:space="preserve"> </w:t>
      </w:r>
      <w:r>
        <w:rPr>
          <w:color w:val="231F20"/>
          <w:sz w:val="24"/>
        </w:rPr>
        <w:t>Constitution</w:t>
      </w:r>
      <w:r>
        <w:rPr>
          <w:color w:val="231F20"/>
          <w:spacing w:val="-7"/>
          <w:sz w:val="24"/>
        </w:rPr>
        <w:t xml:space="preserve"> </w:t>
      </w:r>
      <w:r>
        <w:rPr>
          <w:color w:val="231F20"/>
          <w:sz w:val="24"/>
        </w:rPr>
        <w:t>as</w:t>
      </w:r>
      <w:r>
        <w:rPr>
          <w:color w:val="231F20"/>
          <w:spacing w:val="-8"/>
          <w:sz w:val="24"/>
        </w:rPr>
        <w:t xml:space="preserve"> </w:t>
      </w:r>
      <w:r>
        <w:rPr>
          <w:color w:val="231F20"/>
          <w:sz w:val="24"/>
        </w:rPr>
        <w:t>the</w:t>
      </w:r>
      <w:r>
        <w:rPr>
          <w:color w:val="231F20"/>
          <w:spacing w:val="-8"/>
          <w:sz w:val="24"/>
        </w:rPr>
        <w:t xml:space="preserve"> </w:t>
      </w:r>
      <w:r>
        <w:rPr>
          <w:color w:val="231F20"/>
          <w:sz w:val="24"/>
        </w:rPr>
        <w:t>supreme</w:t>
      </w:r>
      <w:r>
        <w:rPr>
          <w:color w:val="231F20"/>
          <w:spacing w:val="-7"/>
          <w:sz w:val="24"/>
        </w:rPr>
        <w:t xml:space="preserve"> </w:t>
      </w:r>
      <w:r>
        <w:rPr>
          <w:color w:val="231F20"/>
          <w:sz w:val="24"/>
        </w:rPr>
        <w:t>law</w:t>
      </w:r>
      <w:r>
        <w:rPr>
          <w:color w:val="231F20"/>
          <w:spacing w:val="-7"/>
          <w:sz w:val="24"/>
        </w:rPr>
        <w:t xml:space="preserve"> </w:t>
      </w:r>
      <w:r>
        <w:rPr>
          <w:color w:val="231F20"/>
          <w:sz w:val="24"/>
        </w:rPr>
        <w:t>of</w:t>
      </w:r>
      <w:r>
        <w:rPr>
          <w:color w:val="231F20"/>
          <w:spacing w:val="-7"/>
          <w:sz w:val="24"/>
        </w:rPr>
        <w:t xml:space="preserve"> </w:t>
      </w:r>
      <w:r>
        <w:rPr>
          <w:color w:val="231F20"/>
          <w:sz w:val="24"/>
        </w:rPr>
        <w:t>Samoa,</w:t>
      </w:r>
      <w:r>
        <w:rPr>
          <w:color w:val="231F20"/>
          <w:spacing w:val="-58"/>
          <w:sz w:val="24"/>
        </w:rPr>
        <w:t xml:space="preserve"> </w:t>
      </w:r>
      <w:r>
        <w:rPr>
          <w:color w:val="231F20"/>
          <w:sz w:val="24"/>
        </w:rPr>
        <w:t>and</w:t>
      </w:r>
      <w:r>
        <w:rPr>
          <w:color w:val="231F20"/>
          <w:spacing w:val="50"/>
          <w:sz w:val="24"/>
        </w:rPr>
        <w:t xml:space="preserve"> </w:t>
      </w:r>
      <w:r>
        <w:rPr>
          <w:color w:val="231F20"/>
          <w:sz w:val="24"/>
        </w:rPr>
        <w:t>the</w:t>
      </w:r>
      <w:r>
        <w:rPr>
          <w:color w:val="231F20"/>
          <w:spacing w:val="51"/>
          <w:sz w:val="24"/>
        </w:rPr>
        <w:t xml:space="preserve"> </w:t>
      </w:r>
      <w:r>
        <w:rPr>
          <w:color w:val="231F20"/>
          <w:sz w:val="24"/>
        </w:rPr>
        <w:t>alleged</w:t>
      </w:r>
      <w:r>
        <w:rPr>
          <w:color w:val="231F20"/>
          <w:spacing w:val="51"/>
          <w:sz w:val="24"/>
        </w:rPr>
        <w:t xml:space="preserve"> </w:t>
      </w:r>
      <w:r>
        <w:rPr>
          <w:color w:val="231F20"/>
          <w:sz w:val="24"/>
        </w:rPr>
        <w:t>powers</w:t>
      </w:r>
      <w:r>
        <w:rPr>
          <w:color w:val="231F20"/>
          <w:spacing w:val="49"/>
          <w:sz w:val="24"/>
        </w:rPr>
        <w:t xml:space="preserve"> </w:t>
      </w:r>
      <w:r>
        <w:rPr>
          <w:color w:val="231F20"/>
          <w:sz w:val="24"/>
        </w:rPr>
        <w:t>were</w:t>
      </w:r>
      <w:r>
        <w:rPr>
          <w:color w:val="231F20"/>
          <w:spacing w:val="49"/>
          <w:sz w:val="24"/>
        </w:rPr>
        <w:t xml:space="preserve"> </w:t>
      </w:r>
      <w:r>
        <w:rPr>
          <w:color w:val="231F20"/>
          <w:sz w:val="24"/>
        </w:rPr>
        <w:t>unconstitutional;</w:t>
      </w:r>
      <w:r>
        <w:rPr>
          <w:color w:val="231F20"/>
          <w:spacing w:val="51"/>
          <w:sz w:val="24"/>
        </w:rPr>
        <w:t xml:space="preserve"> </w:t>
      </w:r>
      <w:r>
        <w:rPr>
          <w:color w:val="231F20"/>
          <w:sz w:val="24"/>
        </w:rPr>
        <w:t>every</w:t>
      </w:r>
      <w:r>
        <w:rPr>
          <w:color w:val="231F20"/>
          <w:spacing w:val="51"/>
          <w:sz w:val="24"/>
        </w:rPr>
        <w:t xml:space="preserve"> </w:t>
      </w:r>
      <w:r>
        <w:rPr>
          <w:color w:val="231F20"/>
          <w:sz w:val="24"/>
        </w:rPr>
        <w:t>person</w:t>
      </w:r>
      <w:r>
        <w:rPr>
          <w:color w:val="231F20"/>
          <w:spacing w:val="50"/>
          <w:sz w:val="24"/>
        </w:rPr>
        <w:t xml:space="preserve"> </w:t>
      </w:r>
      <w:r>
        <w:rPr>
          <w:color w:val="231F20"/>
          <w:sz w:val="24"/>
        </w:rPr>
        <w:t>was</w:t>
      </w:r>
      <w:r>
        <w:rPr>
          <w:color w:val="231F20"/>
          <w:spacing w:val="50"/>
          <w:sz w:val="24"/>
        </w:rPr>
        <w:t xml:space="preserve"> </w:t>
      </w:r>
      <w:r>
        <w:rPr>
          <w:color w:val="231F20"/>
          <w:sz w:val="24"/>
        </w:rPr>
        <w:t>equal</w:t>
      </w:r>
      <w:r>
        <w:rPr>
          <w:color w:val="231F20"/>
          <w:spacing w:val="51"/>
          <w:sz w:val="24"/>
        </w:rPr>
        <w:t xml:space="preserve"> </w:t>
      </w:r>
      <w:r>
        <w:rPr>
          <w:color w:val="231F20"/>
          <w:sz w:val="24"/>
        </w:rPr>
        <w:t>before</w:t>
      </w:r>
      <w:r>
        <w:rPr>
          <w:color w:val="231F20"/>
          <w:spacing w:val="50"/>
          <w:sz w:val="24"/>
        </w:rPr>
        <w:t xml:space="preserve"> </w:t>
      </w:r>
      <w:r>
        <w:rPr>
          <w:color w:val="231F20"/>
          <w:sz w:val="24"/>
        </w:rPr>
        <w:t>the</w:t>
      </w:r>
      <w:r>
        <w:rPr>
          <w:color w:val="231F20"/>
          <w:spacing w:val="51"/>
          <w:sz w:val="24"/>
        </w:rPr>
        <w:t xml:space="preserve"> </w:t>
      </w:r>
      <w:r>
        <w:rPr>
          <w:color w:val="231F20"/>
          <w:sz w:val="24"/>
        </w:rPr>
        <w:t>Constitution</w:t>
      </w:r>
      <w:r>
        <w:rPr>
          <w:color w:val="231F20"/>
          <w:spacing w:val="1"/>
          <w:sz w:val="24"/>
        </w:rPr>
        <w:t xml:space="preserve"> </w:t>
      </w:r>
      <w:r>
        <w:rPr>
          <w:color w:val="231F20"/>
          <w:sz w:val="24"/>
        </w:rPr>
        <w:t>and</w:t>
      </w:r>
      <w:r>
        <w:rPr>
          <w:color w:val="231F20"/>
          <w:spacing w:val="30"/>
          <w:sz w:val="24"/>
        </w:rPr>
        <w:t xml:space="preserve"> </w:t>
      </w:r>
      <w:r>
        <w:rPr>
          <w:color w:val="231F20"/>
          <w:sz w:val="24"/>
        </w:rPr>
        <w:t>therefore</w:t>
      </w:r>
      <w:r>
        <w:rPr>
          <w:color w:val="231F20"/>
          <w:spacing w:val="30"/>
          <w:sz w:val="24"/>
        </w:rPr>
        <w:t xml:space="preserve"> </w:t>
      </w:r>
      <w:r>
        <w:rPr>
          <w:color w:val="231F20"/>
          <w:sz w:val="24"/>
        </w:rPr>
        <w:t>the</w:t>
      </w:r>
      <w:r>
        <w:rPr>
          <w:color w:val="231F20"/>
          <w:spacing w:val="31"/>
          <w:sz w:val="24"/>
        </w:rPr>
        <w:t xml:space="preserve"> </w:t>
      </w:r>
      <w:r>
        <w:rPr>
          <w:color w:val="231F20"/>
          <w:sz w:val="24"/>
        </w:rPr>
        <w:t>law.</w:t>
      </w:r>
      <w:r>
        <w:rPr>
          <w:color w:val="231F20"/>
          <w:spacing w:val="55"/>
          <w:sz w:val="24"/>
        </w:rPr>
        <w:t xml:space="preserve"> </w:t>
      </w:r>
      <w:r>
        <w:rPr>
          <w:color w:val="231F20"/>
          <w:sz w:val="24"/>
        </w:rPr>
        <w:t>The</w:t>
      </w:r>
      <w:r>
        <w:rPr>
          <w:color w:val="231F20"/>
          <w:spacing w:val="30"/>
          <w:sz w:val="24"/>
        </w:rPr>
        <w:t xml:space="preserve"> </w:t>
      </w:r>
      <w:r>
        <w:rPr>
          <w:color w:val="231F20"/>
          <w:sz w:val="24"/>
        </w:rPr>
        <w:t>second</w:t>
      </w:r>
      <w:r>
        <w:rPr>
          <w:color w:val="231F20"/>
          <w:spacing w:val="31"/>
          <w:sz w:val="24"/>
        </w:rPr>
        <w:t xml:space="preserve"> </w:t>
      </w:r>
      <w:r>
        <w:rPr>
          <w:color w:val="231F20"/>
          <w:sz w:val="24"/>
        </w:rPr>
        <w:t>decision</w:t>
      </w:r>
      <w:r>
        <w:rPr>
          <w:color w:val="231F20"/>
          <w:spacing w:val="30"/>
          <w:sz w:val="24"/>
        </w:rPr>
        <w:t xml:space="preserve"> </w:t>
      </w:r>
      <w:r>
        <w:rPr>
          <w:color w:val="231F20"/>
          <w:sz w:val="24"/>
        </w:rPr>
        <w:t>is</w:t>
      </w:r>
      <w:r>
        <w:rPr>
          <w:color w:val="231F20"/>
          <w:spacing w:val="16"/>
          <w:sz w:val="24"/>
        </w:rPr>
        <w:t xml:space="preserve"> </w:t>
      </w:r>
      <w:r>
        <w:rPr>
          <w:color w:val="231F20"/>
          <w:sz w:val="24"/>
        </w:rPr>
        <w:t>Attorney</w:t>
      </w:r>
      <w:r>
        <w:rPr>
          <w:color w:val="231F20"/>
          <w:spacing w:val="31"/>
          <w:sz w:val="24"/>
        </w:rPr>
        <w:t xml:space="preserve"> </w:t>
      </w:r>
      <w:r>
        <w:rPr>
          <w:color w:val="231F20"/>
          <w:sz w:val="24"/>
        </w:rPr>
        <w:t>General</w:t>
      </w:r>
      <w:r>
        <w:rPr>
          <w:color w:val="231F20"/>
          <w:spacing w:val="30"/>
          <w:sz w:val="24"/>
        </w:rPr>
        <w:t xml:space="preserve"> </w:t>
      </w:r>
      <w:r>
        <w:rPr>
          <w:color w:val="231F20"/>
          <w:sz w:val="24"/>
        </w:rPr>
        <w:t>v</w:t>
      </w:r>
      <w:r>
        <w:rPr>
          <w:color w:val="231F20"/>
          <w:spacing w:val="31"/>
          <w:sz w:val="24"/>
        </w:rPr>
        <w:t xml:space="preserve"> </w:t>
      </w:r>
      <w:r>
        <w:rPr>
          <w:color w:val="231F20"/>
          <w:sz w:val="24"/>
        </w:rPr>
        <w:t>Latu</w:t>
      </w:r>
      <w:r>
        <w:rPr>
          <w:color w:val="231F20"/>
          <w:spacing w:val="30"/>
          <w:sz w:val="24"/>
        </w:rPr>
        <w:t xml:space="preserve"> </w:t>
      </w:r>
      <w:r>
        <w:rPr>
          <w:color w:val="231F20"/>
          <w:sz w:val="24"/>
        </w:rPr>
        <w:t>[2021]</w:t>
      </w:r>
      <w:r>
        <w:rPr>
          <w:color w:val="231F20"/>
          <w:spacing w:val="26"/>
          <w:sz w:val="24"/>
        </w:rPr>
        <w:t xml:space="preserve"> </w:t>
      </w:r>
      <w:r>
        <w:rPr>
          <w:color w:val="231F20"/>
          <w:sz w:val="24"/>
        </w:rPr>
        <w:t>WSCA</w:t>
      </w:r>
      <w:r>
        <w:rPr>
          <w:color w:val="231F20"/>
          <w:spacing w:val="16"/>
          <w:sz w:val="24"/>
        </w:rPr>
        <w:t xml:space="preserve"> </w:t>
      </w:r>
      <w:r>
        <w:rPr>
          <w:color w:val="231F20"/>
          <w:sz w:val="24"/>
        </w:rPr>
        <w:t>6,</w:t>
      </w:r>
      <w:r>
        <w:rPr>
          <w:color w:val="231F20"/>
          <w:spacing w:val="31"/>
          <w:sz w:val="24"/>
        </w:rPr>
        <w:t xml:space="preserve"> </w:t>
      </w:r>
      <w:r>
        <w:rPr>
          <w:color w:val="231F20"/>
          <w:sz w:val="24"/>
        </w:rPr>
        <w:t>where</w:t>
      </w:r>
      <w:r>
        <w:rPr>
          <w:color w:val="231F20"/>
          <w:spacing w:val="1"/>
          <w:sz w:val="24"/>
        </w:rPr>
        <w:t xml:space="preserve"> </w:t>
      </w:r>
      <w:r>
        <w:rPr>
          <w:color w:val="231F20"/>
          <w:sz w:val="24"/>
        </w:rPr>
        <w:t>the Supreme Court was asked to determine the circumstances by which a government could be</w:t>
      </w:r>
      <w:r>
        <w:rPr>
          <w:color w:val="231F20"/>
          <w:spacing w:val="1"/>
          <w:sz w:val="24"/>
        </w:rPr>
        <w:t xml:space="preserve"> </w:t>
      </w:r>
      <w:r>
        <w:rPr>
          <w:color w:val="231F20"/>
          <w:sz w:val="24"/>
        </w:rPr>
        <w:t>formed following the holding of a General Election. The determination affirmed the Supreme</w:t>
      </w:r>
      <w:r>
        <w:rPr>
          <w:color w:val="231F20"/>
          <w:spacing w:val="1"/>
          <w:sz w:val="24"/>
        </w:rPr>
        <w:t xml:space="preserve"> </w:t>
      </w:r>
      <w:r>
        <w:rPr>
          <w:color w:val="231F20"/>
          <w:sz w:val="24"/>
        </w:rPr>
        <w:t>Court’s</w:t>
      </w:r>
      <w:r>
        <w:rPr>
          <w:color w:val="231F20"/>
          <w:spacing w:val="25"/>
          <w:sz w:val="24"/>
        </w:rPr>
        <w:t xml:space="preserve"> </w:t>
      </w:r>
      <w:r>
        <w:rPr>
          <w:color w:val="231F20"/>
          <w:sz w:val="24"/>
        </w:rPr>
        <w:t>commitment</w:t>
      </w:r>
      <w:r>
        <w:rPr>
          <w:color w:val="231F20"/>
          <w:spacing w:val="25"/>
          <w:sz w:val="24"/>
        </w:rPr>
        <w:t xml:space="preserve"> </w:t>
      </w:r>
      <w:r>
        <w:rPr>
          <w:color w:val="231F20"/>
          <w:sz w:val="24"/>
        </w:rPr>
        <w:t>to</w:t>
      </w:r>
      <w:r>
        <w:rPr>
          <w:color w:val="231F20"/>
          <w:spacing w:val="26"/>
          <w:sz w:val="24"/>
        </w:rPr>
        <w:t xml:space="preserve"> </w:t>
      </w:r>
      <w:r>
        <w:rPr>
          <w:color w:val="231F20"/>
          <w:sz w:val="24"/>
        </w:rPr>
        <w:t>interpret</w:t>
      </w:r>
      <w:r>
        <w:rPr>
          <w:color w:val="231F20"/>
          <w:spacing w:val="26"/>
          <w:sz w:val="24"/>
        </w:rPr>
        <w:t xml:space="preserve"> </w:t>
      </w:r>
      <w:r>
        <w:rPr>
          <w:color w:val="231F20"/>
          <w:sz w:val="24"/>
        </w:rPr>
        <w:t>the</w:t>
      </w:r>
      <w:r>
        <w:rPr>
          <w:color w:val="231F20"/>
          <w:spacing w:val="26"/>
          <w:sz w:val="24"/>
        </w:rPr>
        <w:t xml:space="preserve"> </w:t>
      </w:r>
      <w:r>
        <w:rPr>
          <w:color w:val="231F20"/>
          <w:sz w:val="24"/>
        </w:rPr>
        <w:t>Constitution</w:t>
      </w:r>
      <w:r>
        <w:rPr>
          <w:color w:val="231F20"/>
          <w:spacing w:val="26"/>
          <w:sz w:val="24"/>
        </w:rPr>
        <w:t xml:space="preserve"> </w:t>
      </w:r>
      <w:r>
        <w:rPr>
          <w:color w:val="231F20"/>
          <w:sz w:val="24"/>
        </w:rPr>
        <w:t>to</w:t>
      </w:r>
      <w:r>
        <w:rPr>
          <w:color w:val="231F20"/>
          <w:spacing w:val="25"/>
          <w:sz w:val="24"/>
        </w:rPr>
        <w:t xml:space="preserve"> </w:t>
      </w:r>
      <w:r>
        <w:rPr>
          <w:color w:val="231F20"/>
          <w:sz w:val="24"/>
        </w:rPr>
        <w:t>give</w:t>
      </w:r>
      <w:r>
        <w:rPr>
          <w:color w:val="231F20"/>
          <w:spacing w:val="25"/>
          <w:sz w:val="24"/>
        </w:rPr>
        <w:t xml:space="preserve"> </w:t>
      </w:r>
      <w:r>
        <w:rPr>
          <w:color w:val="231F20"/>
          <w:sz w:val="24"/>
        </w:rPr>
        <w:t>it</w:t>
      </w:r>
      <w:r>
        <w:rPr>
          <w:color w:val="231F20"/>
          <w:spacing w:val="26"/>
          <w:sz w:val="24"/>
        </w:rPr>
        <w:t xml:space="preserve"> </w:t>
      </w:r>
      <w:r>
        <w:rPr>
          <w:color w:val="231F20"/>
          <w:sz w:val="24"/>
        </w:rPr>
        <w:t>the</w:t>
      </w:r>
      <w:r>
        <w:rPr>
          <w:color w:val="231F20"/>
          <w:spacing w:val="25"/>
          <w:sz w:val="24"/>
        </w:rPr>
        <w:t xml:space="preserve"> </w:t>
      </w:r>
      <w:r>
        <w:rPr>
          <w:color w:val="231F20"/>
          <w:sz w:val="24"/>
        </w:rPr>
        <w:t>ability</w:t>
      </w:r>
      <w:r>
        <w:rPr>
          <w:color w:val="231F20"/>
          <w:spacing w:val="26"/>
          <w:sz w:val="24"/>
        </w:rPr>
        <w:t xml:space="preserve"> </w:t>
      </w:r>
      <w:r>
        <w:rPr>
          <w:color w:val="231F20"/>
          <w:sz w:val="24"/>
        </w:rPr>
        <w:t>to</w:t>
      </w:r>
      <w:r>
        <w:rPr>
          <w:color w:val="231F20"/>
          <w:spacing w:val="26"/>
          <w:sz w:val="24"/>
        </w:rPr>
        <w:t xml:space="preserve"> </w:t>
      </w:r>
      <w:r>
        <w:rPr>
          <w:color w:val="231F20"/>
          <w:sz w:val="24"/>
        </w:rPr>
        <w:t>deal</w:t>
      </w:r>
      <w:r>
        <w:rPr>
          <w:color w:val="231F20"/>
          <w:spacing w:val="25"/>
          <w:sz w:val="24"/>
        </w:rPr>
        <w:t xml:space="preserve"> </w:t>
      </w:r>
      <w:r>
        <w:rPr>
          <w:color w:val="231F20"/>
          <w:sz w:val="24"/>
        </w:rPr>
        <w:t>with</w:t>
      </w:r>
      <w:r>
        <w:rPr>
          <w:color w:val="231F20"/>
          <w:spacing w:val="26"/>
          <w:sz w:val="24"/>
        </w:rPr>
        <w:t xml:space="preserve"> </w:t>
      </w:r>
      <w:r>
        <w:rPr>
          <w:color w:val="231F20"/>
          <w:sz w:val="24"/>
        </w:rPr>
        <w:t>circumstances</w:t>
      </w:r>
    </w:p>
    <w:p>
      <w:pPr>
        <w:spacing w:line="319" w:lineRule="auto"/>
        <w:jc w:val="both"/>
        <w:rPr>
          <w:sz w:val="24"/>
        </w:rPr>
        <w:sectPr>
          <w:pgSz w:w="11910" w:h="16160"/>
          <w:pgMar w:top="1300" w:right="1000" w:bottom="800" w:left="1020" w:header="0" w:footer="613" w:gutter="0"/>
          <w:cols w:space="720" w:num="1"/>
        </w:sectPr>
      </w:pPr>
    </w:p>
    <w:p>
      <w:pPr>
        <w:pStyle w:val="5"/>
        <w:spacing w:before="75" w:line="319" w:lineRule="auto"/>
        <w:ind w:left="113" w:right="124"/>
        <w:jc w:val="both"/>
      </w:pPr>
      <w:r>
        <w:rPr>
          <w:color w:val="231F20"/>
        </w:rPr>
        <w:t>that</w:t>
      </w:r>
      <w:r>
        <w:rPr>
          <w:color w:val="231F20"/>
          <w:spacing w:val="41"/>
        </w:rPr>
        <w:t xml:space="preserve"> </w:t>
      </w:r>
      <w:r>
        <w:rPr>
          <w:color w:val="231F20"/>
        </w:rPr>
        <w:t>had</w:t>
      </w:r>
      <w:r>
        <w:rPr>
          <w:color w:val="231F20"/>
          <w:spacing w:val="41"/>
        </w:rPr>
        <w:t xml:space="preserve"> </w:t>
      </w:r>
      <w:r>
        <w:rPr>
          <w:color w:val="231F20"/>
        </w:rPr>
        <w:t>not</w:t>
      </w:r>
      <w:r>
        <w:rPr>
          <w:color w:val="231F20"/>
          <w:spacing w:val="41"/>
        </w:rPr>
        <w:t xml:space="preserve"> </w:t>
      </w:r>
      <w:r>
        <w:rPr>
          <w:color w:val="231F20"/>
        </w:rPr>
        <w:t>been</w:t>
      </w:r>
      <w:r>
        <w:rPr>
          <w:color w:val="231F20"/>
          <w:spacing w:val="41"/>
        </w:rPr>
        <w:t xml:space="preserve"> </w:t>
      </w:r>
      <w:r>
        <w:rPr>
          <w:color w:val="231F20"/>
        </w:rPr>
        <w:t>reasonably</w:t>
      </w:r>
      <w:r>
        <w:rPr>
          <w:color w:val="231F20"/>
          <w:spacing w:val="41"/>
        </w:rPr>
        <w:t xml:space="preserve"> </w:t>
      </w:r>
      <w:r>
        <w:rPr>
          <w:color w:val="231F20"/>
        </w:rPr>
        <w:t>anticipated</w:t>
      </w:r>
      <w:r>
        <w:rPr>
          <w:color w:val="231F20"/>
          <w:spacing w:val="41"/>
        </w:rPr>
        <w:t xml:space="preserve"> </w:t>
      </w:r>
      <w:r>
        <w:rPr>
          <w:color w:val="231F20"/>
        </w:rPr>
        <w:t>by</w:t>
      </w:r>
      <w:r>
        <w:rPr>
          <w:color w:val="231F20"/>
          <w:spacing w:val="41"/>
        </w:rPr>
        <w:t xml:space="preserve"> </w:t>
      </w:r>
      <w:r>
        <w:rPr>
          <w:color w:val="231F20"/>
        </w:rPr>
        <w:t>the</w:t>
      </w:r>
      <w:r>
        <w:rPr>
          <w:color w:val="231F20"/>
          <w:spacing w:val="41"/>
        </w:rPr>
        <w:t xml:space="preserve"> </w:t>
      </w:r>
      <w:r>
        <w:rPr>
          <w:color w:val="231F20"/>
        </w:rPr>
        <w:t>constitutional</w:t>
      </w:r>
      <w:r>
        <w:rPr>
          <w:color w:val="231F20"/>
          <w:spacing w:val="41"/>
        </w:rPr>
        <w:t xml:space="preserve"> </w:t>
      </w:r>
      <w:r>
        <w:rPr>
          <w:color w:val="231F20"/>
        </w:rPr>
        <w:t>framers.</w:t>
      </w:r>
      <w:r>
        <w:rPr>
          <w:color w:val="231F20"/>
          <w:spacing w:val="14"/>
        </w:rPr>
        <w:t xml:space="preserve"> </w:t>
      </w:r>
      <w:r>
        <w:rPr>
          <w:color w:val="231F20"/>
        </w:rPr>
        <w:t>This</w:t>
      </w:r>
      <w:r>
        <w:rPr>
          <w:color w:val="231F20"/>
          <w:spacing w:val="41"/>
        </w:rPr>
        <w:t xml:space="preserve"> </w:t>
      </w:r>
      <w:r>
        <w:rPr>
          <w:color w:val="231F20"/>
        </w:rPr>
        <w:t>meant,</w:t>
      </w:r>
      <w:r>
        <w:rPr>
          <w:color w:val="231F20"/>
          <w:spacing w:val="41"/>
        </w:rPr>
        <w:t xml:space="preserve"> </w:t>
      </w:r>
      <w:r>
        <w:rPr>
          <w:color w:val="231F20"/>
        </w:rPr>
        <w:t>a</w:t>
      </w:r>
      <w:r>
        <w:rPr>
          <w:color w:val="231F20"/>
          <w:spacing w:val="41"/>
        </w:rPr>
        <w:t xml:space="preserve"> </w:t>
      </w:r>
      <w:r>
        <w:rPr>
          <w:color w:val="231F20"/>
        </w:rPr>
        <w:t>majority</w:t>
      </w:r>
      <w:r>
        <w:rPr>
          <w:color w:val="231F20"/>
          <w:spacing w:val="1"/>
        </w:rPr>
        <w:t xml:space="preserve"> </w:t>
      </w:r>
      <w:r>
        <w:rPr>
          <w:color w:val="231F20"/>
        </w:rPr>
        <w:t>of the Legislative Assembly members elected in the 2021 General Election were able to form a</w:t>
      </w:r>
      <w:r>
        <w:rPr>
          <w:color w:val="231F20"/>
          <w:spacing w:val="1"/>
        </w:rPr>
        <w:t xml:space="preserve"> </w:t>
      </w:r>
      <w:r>
        <w:rPr>
          <w:color w:val="231F20"/>
        </w:rPr>
        <w:t>democratically elected government, and reading the oath of office, as taken by a person suitably</w:t>
      </w:r>
      <w:r>
        <w:rPr>
          <w:color w:val="231F20"/>
          <w:spacing w:val="1"/>
        </w:rPr>
        <w:t xml:space="preserve"> </w:t>
      </w:r>
      <w:r>
        <w:rPr>
          <w:color w:val="231F20"/>
        </w:rPr>
        <w:t>qualified to take oaths, in a marque tent outside of Parliament (which had its doors ordered locked</w:t>
      </w:r>
      <w:r>
        <w:rPr>
          <w:color w:val="231F20"/>
          <w:spacing w:val="1"/>
        </w:rPr>
        <w:t xml:space="preserve"> </w:t>
      </w:r>
      <w:r>
        <w:rPr>
          <w:color w:val="231F20"/>
        </w:rPr>
        <w:t>by the outgoing caretaker government).</w:t>
      </w:r>
      <w:r>
        <w:rPr>
          <w:color w:val="231F20"/>
          <w:spacing w:val="1"/>
        </w:rPr>
        <w:t xml:space="preserve"> </w:t>
      </w:r>
      <w:r>
        <w:rPr>
          <w:color w:val="231F20"/>
        </w:rPr>
        <w:t>The Head of State who would otherwise have administered</w:t>
      </w:r>
      <w:r>
        <w:rPr>
          <w:color w:val="231F20"/>
          <w:spacing w:val="1"/>
        </w:rPr>
        <w:t xml:space="preserve"> </w:t>
      </w:r>
      <w:r>
        <w:rPr>
          <w:color w:val="231F20"/>
        </w:rPr>
        <w:t>the oath of office to the Speaker of the Legislative Assembly was absent that day – 24 May 2021.</w:t>
      </w:r>
      <w:r>
        <w:rPr>
          <w:color w:val="231F20"/>
          <w:spacing w:val="1"/>
        </w:rPr>
        <w:t xml:space="preserve"> </w:t>
      </w:r>
      <w:r>
        <w:rPr>
          <w:color w:val="231F20"/>
        </w:rPr>
        <w:t>Next are two decisions -</w:t>
      </w:r>
      <w:r>
        <w:rPr>
          <w:color w:val="231F20"/>
          <w:spacing w:val="1"/>
        </w:rPr>
        <w:t xml:space="preserve"> </w:t>
      </w:r>
      <w:r>
        <w:rPr>
          <w:color w:val="231F20"/>
        </w:rPr>
        <w:t>Malielegaoi v Speaker of the Legislative Assembly [2022] WSSC 35</w:t>
      </w:r>
      <w:r>
        <w:rPr>
          <w:color w:val="231F20"/>
          <w:spacing w:val="1"/>
        </w:rPr>
        <w:t xml:space="preserve"> </w:t>
      </w:r>
      <w:r>
        <w:rPr>
          <w:color w:val="231F20"/>
        </w:rPr>
        <w:t>(Nos.1),</w:t>
      </w:r>
      <w:r>
        <w:rPr>
          <w:color w:val="231F20"/>
          <w:spacing w:val="42"/>
        </w:rPr>
        <w:t xml:space="preserve"> </w:t>
      </w:r>
      <w:r>
        <w:rPr>
          <w:color w:val="231F20"/>
        </w:rPr>
        <w:t>which</w:t>
      </w:r>
      <w:r>
        <w:rPr>
          <w:color w:val="231F20"/>
          <w:spacing w:val="43"/>
        </w:rPr>
        <w:t xml:space="preserve"> </w:t>
      </w:r>
      <w:r>
        <w:rPr>
          <w:color w:val="231F20"/>
        </w:rPr>
        <w:t>involved</w:t>
      </w:r>
      <w:r>
        <w:rPr>
          <w:color w:val="231F20"/>
          <w:spacing w:val="43"/>
        </w:rPr>
        <w:t xml:space="preserve"> </w:t>
      </w:r>
      <w:r>
        <w:rPr>
          <w:color w:val="231F20"/>
        </w:rPr>
        <w:t>an</w:t>
      </w:r>
      <w:r>
        <w:rPr>
          <w:color w:val="231F20"/>
          <w:spacing w:val="43"/>
        </w:rPr>
        <w:t xml:space="preserve"> </w:t>
      </w:r>
      <w:r>
        <w:rPr>
          <w:color w:val="231F20"/>
        </w:rPr>
        <w:t>analysis</w:t>
      </w:r>
      <w:r>
        <w:rPr>
          <w:color w:val="231F20"/>
          <w:spacing w:val="43"/>
        </w:rPr>
        <w:t xml:space="preserve"> </w:t>
      </w:r>
      <w:r>
        <w:rPr>
          <w:color w:val="231F20"/>
        </w:rPr>
        <w:t>of</w:t>
      </w:r>
      <w:r>
        <w:rPr>
          <w:color w:val="231F20"/>
          <w:spacing w:val="43"/>
        </w:rPr>
        <w:t xml:space="preserve"> </w:t>
      </w:r>
      <w:r>
        <w:rPr>
          <w:color w:val="231F20"/>
        </w:rPr>
        <w:t>fundamental</w:t>
      </w:r>
      <w:r>
        <w:rPr>
          <w:color w:val="231F20"/>
          <w:spacing w:val="42"/>
        </w:rPr>
        <w:t xml:space="preserve"> </w:t>
      </w:r>
      <w:r>
        <w:rPr>
          <w:color w:val="231F20"/>
        </w:rPr>
        <w:t>rights</w:t>
      </w:r>
      <w:r>
        <w:rPr>
          <w:color w:val="231F20"/>
          <w:spacing w:val="43"/>
        </w:rPr>
        <w:t xml:space="preserve"> </w:t>
      </w:r>
      <w:r>
        <w:rPr>
          <w:color w:val="231F20"/>
        </w:rPr>
        <w:t>protected</w:t>
      </w:r>
      <w:r>
        <w:rPr>
          <w:color w:val="231F20"/>
          <w:spacing w:val="43"/>
        </w:rPr>
        <w:t xml:space="preserve"> </w:t>
      </w:r>
      <w:r>
        <w:rPr>
          <w:color w:val="231F20"/>
        </w:rPr>
        <w:t>under</w:t>
      </w:r>
      <w:r>
        <w:rPr>
          <w:color w:val="231F20"/>
          <w:spacing w:val="43"/>
        </w:rPr>
        <w:t xml:space="preserve"> </w:t>
      </w:r>
      <w:r>
        <w:rPr>
          <w:color w:val="231F20"/>
        </w:rPr>
        <w:t>the</w:t>
      </w:r>
      <w:r>
        <w:rPr>
          <w:color w:val="231F20"/>
          <w:spacing w:val="43"/>
        </w:rPr>
        <w:t xml:space="preserve"> </w:t>
      </w:r>
      <w:r>
        <w:rPr>
          <w:color w:val="231F20"/>
        </w:rPr>
        <w:t>constitution</w:t>
      </w:r>
      <w:r>
        <w:rPr>
          <w:color w:val="231F20"/>
          <w:spacing w:val="43"/>
        </w:rPr>
        <w:t xml:space="preserve"> </w:t>
      </w:r>
      <w:r>
        <w:rPr>
          <w:color w:val="231F20"/>
        </w:rPr>
        <w:t>and</w:t>
      </w:r>
      <w:r>
        <w:rPr>
          <w:color w:val="231F20"/>
          <w:spacing w:val="-58"/>
        </w:rPr>
        <w:t xml:space="preserve"> </w:t>
      </w:r>
      <w:r>
        <w:rPr>
          <w:color w:val="231F20"/>
        </w:rPr>
        <w:t>the extent to which they could be ignored by the Legislative Assembly’s decisions pursuant to its</w:t>
      </w:r>
      <w:r>
        <w:rPr>
          <w:color w:val="231F20"/>
          <w:spacing w:val="1"/>
        </w:rPr>
        <w:t xml:space="preserve"> </w:t>
      </w:r>
      <w:r>
        <w:rPr>
          <w:color w:val="231F20"/>
        </w:rPr>
        <w:t>rules of internal procedure (“standing orders”).</w:t>
      </w:r>
      <w:r>
        <w:rPr>
          <w:color w:val="231F20"/>
          <w:spacing w:val="1"/>
        </w:rPr>
        <w:t xml:space="preserve"> </w:t>
      </w:r>
      <w:r>
        <w:rPr>
          <w:color w:val="231F20"/>
        </w:rPr>
        <w:t>The issue involved the process by which a member</w:t>
      </w:r>
      <w:r>
        <w:rPr>
          <w:color w:val="231F20"/>
          <w:spacing w:val="1"/>
        </w:rPr>
        <w:t xml:space="preserve"> </w:t>
      </w:r>
      <w:r>
        <w:rPr>
          <w:color w:val="231F20"/>
        </w:rPr>
        <w:t>might be suspended from Parliament, and whether suspended members were entitled to be heard on</w:t>
      </w:r>
      <w:r>
        <w:rPr>
          <w:color w:val="231F20"/>
          <w:spacing w:val="1"/>
        </w:rPr>
        <w:t xml:space="preserve"> </w:t>
      </w:r>
      <w:r>
        <w:rPr>
          <w:color w:val="231F20"/>
        </w:rPr>
        <w:t>penalty, in accordance with the constitutional right to natural justice.</w:t>
      </w:r>
      <w:r>
        <w:rPr>
          <w:color w:val="231F20"/>
          <w:spacing w:val="1"/>
        </w:rPr>
        <w:t xml:space="preserve"> </w:t>
      </w:r>
      <w:r>
        <w:rPr>
          <w:color w:val="231F20"/>
        </w:rPr>
        <w:t>There then is the associated</w:t>
      </w:r>
      <w:r>
        <w:rPr>
          <w:color w:val="231F20"/>
          <w:spacing w:val="1"/>
        </w:rPr>
        <w:t xml:space="preserve"> </w:t>
      </w:r>
      <w:r>
        <w:rPr>
          <w:color w:val="231F20"/>
        </w:rPr>
        <w:t>decision in Malielegaoi v Speaker of the Legislative Assembly [2023] WSSC 37 (Nos.2).</w:t>
      </w:r>
      <w:r>
        <w:rPr>
          <w:color w:val="231F20"/>
          <w:spacing w:val="60"/>
        </w:rPr>
        <w:t xml:space="preserve"> </w:t>
      </w:r>
      <w:r>
        <w:rPr>
          <w:color w:val="231F20"/>
        </w:rPr>
        <w:t>One of</w:t>
      </w:r>
      <w:r>
        <w:rPr>
          <w:color w:val="231F20"/>
          <w:spacing w:val="1"/>
        </w:rPr>
        <w:t xml:space="preserve"> </w:t>
      </w:r>
      <w:r>
        <w:rPr>
          <w:color w:val="231F20"/>
        </w:rPr>
        <w:t>the</w:t>
      </w:r>
      <w:r>
        <w:rPr>
          <w:color w:val="231F20"/>
          <w:spacing w:val="8"/>
        </w:rPr>
        <w:t xml:space="preserve"> </w:t>
      </w:r>
      <w:r>
        <w:rPr>
          <w:color w:val="231F20"/>
        </w:rPr>
        <w:t>issues</w:t>
      </w:r>
      <w:r>
        <w:rPr>
          <w:color w:val="231F20"/>
          <w:spacing w:val="9"/>
        </w:rPr>
        <w:t xml:space="preserve"> </w:t>
      </w:r>
      <w:r>
        <w:rPr>
          <w:color w:val="231F20"/>
        </w:rPr>
        <w:t>in</w:t>
      </w:r>
      <w:r>
        <w:rPr>
          <w:color w:val="231F20"/>
          <w:spacing w:val="8"/>
        </w:rPr>
        <w:t xml:space="preserve"> </w:t>
      </w:r>
      <w:r>
        <w:rPr>
          <w:color w:val="231F20"/>
        </w:rPr>
        <w:t>this</w:t>
      </w:r>
      <w:r>
        <w:rPr>
          <w:color w:val="231F20"/>
          <w:spacing w:val="9"/>
        </w:rPr>
        <w:t xml:space="preserve"> </w:t>
      </w:r>
      <w:r>
        <w:rPr>
          <w:color w:val="231F20"/>
        </w:rPr>
        <w:t>matter</w:t>
      </w:r>
      <w:r>
        <w:rPr>
          <w:color w:val="231F20"/>
          <w:spacing w:val="8"/>
        </w:rPr>
        <w:t xml:space="preserve"> </w:t>
      </w:r>
      <w:r>
        <w:rPr>
          <w:color w:val="231F20"/>
        </w:rPr>
        <w:t>concerned</w:t>
      </w:r>
      <w:r>
        <w:rPr>
          <w:color w:val="231F20"/>
          <w:spacing w:val="9"/>
        </w:rPr>
        <w:t xml:space="preserve"> </w:t>
      </w:r>
      <w:r>
        <w:rPr>
          <w:color w:val="231F20"/>
        </w:rPr>
        <w:t>the</w:t>
      </w:r>
      <w:r>
        <w:rPr>
          <w:color w:val="231F20"/>
          <w:spacing w:val="9"/>
        </w:rPr>
        <w:t xml:space="preserve"> </w:t>
      </w:r>
      <w:r>
        <w:rPr>
          <w:color w:val="231F20"/>
        </w:rPr>
        <w:t>legality</w:t>
      </w:r>
      <w:r>
        <w:rPr>
          <w:color w:val="231F20"/>
          <w:spacing w:val="8"/>
        </w:rPr>
        <w:t xml:space="preserve"> </w:t>
      </w:r>
      <w:r>
        <w:rPr>
          <w:color w:val="231F20"/>
        </w:rPr>
        <w:t>of</w:t>
      </w:r>
      <w:r>
        <w:rPr>
          <w:color w:val="231F20"/>
          <w:spacing w:val="9"/>
        </w:rPr>
        <w:t xml:space="preserve"> </w:t>
      </w:r>
      <w:r>
        <w:rPr>
          <w:color w:val="231F20"/>
        </w:rPr>
        <w:t>internal</w:t>
      </w:r>
      <w:r>
        <w:rPr>
          <w:color w:val="231F20"/>
          <w:spacing w:val="8"/>
        </w:rPr>
        <w:t xml:space="preserve"> </w:t>
      </w:r>
      <w:r>
        <w:rPr>
          <w:color w:val="231F20"/>
        </w:rPr>
        <w:t>standing</w:t>
      </w:r>
      <w:r>
        <w:rPr>
          <w:color w:val="231F20"/>
          <w:spacing w:val="9"/>
        </w:rPr>
        <w:t xml:space="preserve"> </w:t>
      </w:r>
      <w:r>
        <w:rPr>
          <w:color w:val="231F20"/>
        </w:rPr>
        <w:t>orders</w:t>
      </w:r>
      <w:r>
        <w:rPr>
          <w:color w:val="231F20"/>
          <w:spacing w:val="8"/>
        </w:rPr>
        <w:t xml:space="preserve"> </w:t>
      </w:r>
      <w:r>
        <w:rPr>
          <w:color w:val="231F20"/>
        </w:rPr>
        <w:t>and</w:t>
      </w:r>
      <w:r>
        <w:rPr>
          <w:color w:val="231F20"/>
          <w:spacing w:val="9"/>
        </w:rPr>
        <w:t xml:space="preserve"> </w:t>
      </w:r>
      <w:r>
        <w:rPr>
          <w:color w:val="231F20"/>
        </w:rPr>
        <w:t>the</w:t>
      </w:r>
      <w:r>
        <w:rPr>
          <w:color w:val="231F20"/>
          <w:spacing w:val="9"/>
        </w:rPr>
        <w:t xml:space="preserve"> </w:t>
      </w:r>
      <w:r>
        <w:rPr>
          <w:color w:val="231F20"/>
        </w:rPr>
        <w:t>alleged</w:t>
      </w:r>
      <w:r>
        <w:rPr>
          <w:color w:val="231F20"/>
          <w:spacing w:val="8"/>
        </w:rPr>
        <w:t xml:space="preserve"> </w:t>
      </w:r>
      <w:r>
        <w:rPr>
          <w:color w:val="231F20"/>
        </w:rPr>
        <w:t>breach</w:t>
      </w:r>
      <w:r>
        <w:rPr>
          <w:color w:val="231F20"/>
          <w:spacing w:val="9"/>
        </w:rPr>
        <w:t xml:space="preserve"> </w:t>
      </w:r>
      <w:r>
        <w:rPr>
          <w:color w:val="231F20"/>
        </w:rPr>
        <w:t>of</w:t>
      </w:r>
      <w:r>
        <w:rPr>
          <w:color w:val="231F20"/>
          <w:spacing w:val="-58"/>
        </w:rPr>
        <w:t xml:space="preserve"> </w:t>
      </w:r>
      <w:r>
        <w:rPr>
          <w:color w:val="231F20"/>
        </w:rPr>
        <w:t>a</w:t>
      </w:r>
      <w:r>
        <w:rPr>
          <w:color w:val="231F20"/>
          <w:spacing w:val="17"/>
        </w:rPr>
        <w:t xml:space="preserve"> </w:t>
      </w:r>
      <w:r>
        <w:rPr>
          <w:color w:val="231F20"/>
        </w:rPr>
        <w:t>member’s</w:t>
      </w:r>
      <w:r>
        <w:rPr>
          <w:color w:val="231F20"/>
          <w:spacing w:val="17"/>
        </w:rPr>
        <w:t xml:space="preserve"> </w:t>
      </w:r>
      <w:r>
        <w:rPr>
          <w:color w:val="231F20"/>
        </w:rPr>
        <w:t>constitutional</w:t>
      </w:r>
      <w:r>
        <w:rPr>
          <w:color w:val="231F20"/>
          <w:spacing w:val="17"/>
        </w:rPr>
        <w:t xml:space="preserve"> </w:t>
      </w:r>
      <w:r>
        <w:rPr>
          <w:color w:val="231F20"/>
        </w:rPr>
        <w:t>right</w:t>
      </w:r>
      <w:r>
        <w:rPr>
          <w:color w:val="231F20"/>
          <w:spacing w:val="17"/>
        </w:rPr>
        <w:t xml:space="preserve"> </w:t>
      </w:r>
      <w:r>
        <w:rPr>
          <w:color w:val="231F20"/>
        </w:rPr>
        <w:t>to</w:t>
      </w:r>
      <w:r>
        <w:rPr>
          <w:color w:val="231F20"/>
          <w:spacing w:val="17"/>
        </w:rPr>
        <w:t xml:space="preserve"> </w:t>
      </w:r>
      <w:r>
        <w:rPr>
          <w:color w:val="231F20"/>
        </w:rPr>
        <w:t>free</w:t>
      </w:r>
      <w:r>
        <w:rPr>
          <w:color w:val="231F20"/>
          <w:spacing w:val="17"/>
        </w:rPr>
        <w:t xml:space="preserve"> </w:t>
      </w:r>
      <w:r>
        <w:rPr>
          <w:color w:val="231F20"/>
        </w:rPr>
        <w:t>speech.</w:t>
      </w:r>
      <w:r>
        <w:rPr>
          <w:color w:val="231F20"/>
          <w:spacing w:val="32"/>
        </w:rPr>
        <w:t xml:space="preserve"> </w:t>
      </w:r>
      <w:r>
        <w:rPr>
          <w:color w:val="231F20"/>
        </w:rPr>
        <w:t>The</w:t>
      </w:r>
      <w:r>
        <w:rPr>
          <w:color w:val="231F20"/>
          <w:spacing w:val="17"/>
        </w:rPr>
        <w:t xml:space="preserve"> </w:t>
      </w:r>
      <w:r>
        <w:rPr>
          <w:color w:val="231F20"/>
        </w:rPr>
        <w:t>Supreme</w:t>
      </w:r>
      <w:r>
        <w:rPr>
          <w:color w:val="231F20"/>
          <w:spacing w:val="17"/>
        </w:rPr>
        <w:t xml:space="preserve"> </w:t>
      </w:r>
      <w:r>
        <w:rPr>
          <w:color w:val="231F20"/>
        </w:rPr>
        <w:t>Court</w:t>
      </w:r>
      <w:r>
        <w:rPr>
          <w:color w:val="231F20"/>
          <w:spacing w:val="17"/>
        </w:rPr>
        <w:t xml:space="preserve"> </w:t>
      </w:r>
      <w:r>
        <w:rPr>
          <w:color w:val="231F20"/>
        </w:rPr>
        <w:t>held</w:t>
      </w:r>
      <w:r>
        <w:rPr>
          <w:color w:val="231F20"/>
          <w:spacing w:val="17"/>
        </w:rPr>
        <w:t xml:space="preserve"> </w:t>
      </w:r>
      <w:r>
        <w:rPr>
          <w:color w:val="231F20"/>
        </w:rPr>
        <w:t>the</w:t>
      </w:r>
      <w:r>
        <w:rPr>
          <w:color w:val="231F20"/>
          <w:spacing w:val="17"/>
        </w:rPr>
        <w:t xml:space="preserve"> </w:t>
      </w:r>
      <w:r>
        <w:rPr>
          <w:color w:val="231F20"/>
        </w:rPr>
        <w:t>standing</w:t>
      </w:r>
      <w:r>
        <w:rPr>
          <w:color w:val="231F20"/>
          <w:spacing w:val="17"/>
        </w:rPr>
        <w:t xml:space="preserve"> </w:t>
      </w:r>
      <w:r>
        <w:rPr>
          <w:color w:val="231F20"/>
        </w:rPr>
        <w:t>orders</w:t>
      </w:r>
      <w:r>
        <w:rPr>
          <w:color w:val="231F20"/>
          <w:spacing w:val="17"/>
        </w:rPr>
        <w:t xml:space="preserve"> </w:t>
      </w:r>
      <w:r>
        <w:rPr>
          <w:color w:val="231F20"/>
        </w:rPr>
        <w:t>were</w:t>
      </w:r>
      <w:r>
        <w:rPr>
          <w:color w:val="231F20"/>
          <w:spacing w:val="-58"/>
        </w:rPr>
        <w:t xml:space="preserve"> </w:t>
      </w:r>
      <w:r>
        <w:rPr>
          <w:color w:val="231F20"/>
        </w:rPr>
        <w:t>in breach of the constitutional right of free speech, and it declared the standing orders void, to the</w:t>
      </w:r>
      <w:r>
        <w:rPr>
          <w:color w:val="231F20"/>
          <w:spacing w:val="1"/>
        </w:rPr>
        <w:t xml:space="preserve"> </w:t>
      </w:r>
      <w:r>
        <w:rPr>
          <w:color w:val="231F20"/>
        </w:rPr>
        <w:t>extent</w:t>
      </w:r>
      <w:r>
        <w:rPr>
          <w:color w:val="231F20"/>
          <w:spacing w:val="-1"/>
        </w:rPr>
        <w:t xml:space="preserve"> </w:t>
      </w:r>
      <w:r>
        <w:rPr>
          <w:color w:val="231F20"/>
        </w:rPr>
        <w:t>of its inconsistency with</w:t>
      </w:r>
      <w:r>
        <w:rPr>
          <w:color w:val="231F20"/>
          <w:spacing w:val="-1"/>
        </w:rPr>
        <w:t xml:space="preserve"> </w:t>
      </w:r>
      <w:r>
        <w:rPr>
          <w:color w:val="231F20"/>
        </w:rPr>
        <w:t>the Constitution.</w:t>
      </w:r>
    </w:p>
    <w:p>
      <w:pPr>
        <w:pStyle w:val="16"/>
        <w:numPr>
          <w:ilvl w:val="1"/>
          <w:numId w:val="2"/>
        </w:numPr>
        <w:tabs>
          <w:tab w:val="left" w:pos="943"/>
        </w:tabs>
        <w:spacing w:before="16" w:line="319" w:lineRule="auto"/>
        <w:ind w:right="121" w:firstLine="459"/>
        <w:rPr>
          <w:sz w:val="24"/>
        </w:rPr>
      </w:pPr>
      <w:r>
        <w:rPr>
          <w:color w:val="231F20"/>
          <w:sz w:val="24"/>
        </w:rPr>
        <w:t>These decisions highlight the Supreme Court’s role in reinforcing the Constitution as the</w:t>
      </w:r>
      <w:r>
        <w:rPr>
          <w:color w:val="231F20"/>
          <w:spacing w:val="1"/>
          <w:sz w:val="24"/>
        </w:rPr>
        <w:t xml:space="preserve"> </w:t>
      </w:r>
      <w:r>
        <w:rPr>
          <w:color w:val="231F20"/>
          <w:sz w:val="24"/>
        </w:rPr>
        <w:t>supreme law of Samoa, and which does not permit of other sources of power. A Constitution that</w:t>
      </w:r>
      <w:r>
        <w:rPr>
          <w:color w:val="231F20"/>
          <w:spacing w:val="1"/>
          <w:sz w:val="24"/>
        </w:rPr>
        <w:t xml:space="preserve"> </w:t>
      </w:r>
      <w:r>
        <w:rPr>
          <w:color w:val="231F20"/>
          <w:sz w:val="24"/>
        </w:rPr>
        <w:t>must be given a generous interpretation to avoid the austerity of tabulated legalism; this means</w:t>
      </w:r>
      <w:r>
        <w:rPr>
          <w:color w:val="231F20"/>
          <w:spacing w:val="1"/>
          <w:sz w:val="24"/>
        </w:rPr>
        <w:t xml:space="preserve"> </w:t>
      </w:r>
      <w:r>
        <w:rPr>
          <w:color w:val="231F20"/>
          <w:sz w:val="24"/>
        </w:rPr>
        <w:t>having a respect for traditions and usages which have given meaning to the language, and of an</w:t>
      </w:r>
      <w:r>
        <w:rPr>
          <w:color w:val="231F20"/>
          <w:spacing w:val="1"/>
          <w:sz w:val="24"/>
        </w:rPr>
        <w:t xml:space="preserve"> </w:t>
      </w:r>
      <w:r>
        <w:rPr>
          <w:color w:val="231F20"/>
          <w:sz w:val="24"/>
        </w:rPr>
        <w:t>approach with an open mind. Our approach in Samoa is to give primary attention to the words used,</w:t>
      </w:r>
      <w:r>
        <w:rPr>
          <w:color w:val="231F20"/>
          <w:spacing w:val="1"/>
          <w:sz w:val="24"/>
        </w:rPr>
        <w:t xml:space="preserve"> </w:t>
      </w:r>
      <w:r>
        <w:rPr>
          <w:color w:val="231F20"/>
          <w:sz w:val="24"/>
        </w:rPr>
        <w:t>whilst</w:t>
      </w:r>
      <w:r>
        <w:rPr>
          <w:color w:val="231F20"/>
          <w:spacing w:val="-2"/>
          <w:sz w:val="24"/>
        </w:rPr>
        <w:t xml:space="preserve"> </w:t>
      </w:r>
      <w:r>
        <w:rPr>
          <w:color w:val="231F20"/>
          <w:sz w:val="24"/>
        </w:rPr>
        <w:t>guarding</w:t>
      </w:r>
      <w:r>
        <w:rPr>
          <w:color w:val="231F20"/>
          <w:spacing w:val="-1"/>
          <w:sz w:val="24"/>
        </w:rPr>
        <w:t xml:space="preserve"> </w:t>
      </w:r>
      <w:r>
        <w:rPr>
          <w:color w:val="231F20"/>
          <w:sz w:val="24"/>
        </w:rPr>
        <w:t>against</w:t>
      </w:r>
      <w:r>
        <w:rPr>
          <w:color w:val="231F20"/>
          <w:spacing w:val="-1"/>
          <w:sz w:val="24"/>
        </w:rPr>
        <w:t xml:space="preserve"> </w:t>
      </w:r>
      <w:r>
        <w:rPr>
          <w:color w:val="231F20"/>
          <w:sz w:val="24"/>
        </w:rPr>
        <w:t>any tendency</w:t>
      </w:r>
      <w:r>
        <w:rPr>
          <w:color w:val="231F20"/>
          <w:spacing w:val="-1"/>
          <w:sz w:val="24"/>
        </w:rPr>
        <w:t xml:space="preserve"> </w:t>
      </w:r>
      <w:r>
        <w:rPr>
          <w:color w:val="231F20"/>
          <w:sz w:val="24"/>
        </w:rPr>
        <w:t>to</w:t>
      </w:r>
      <w:r>
        <w:rPr>
          <w:color w:val="231F20"/>
          <w:spacing w:val="-1"/>
          <w:sz w:val="24"/>
        </w:rPr>
        <w:t xml:space="preserve"> </w:t>
      </w:r>
      <w:r>
        <w:rPr>
          <w:color w:val="231F20"/>
          <w:sz w:val="24"/>
        </w:rPr>
        <w:t>interpret them</w:t>
      </w:r>
      <w:r>
        <w:rPr>
          <w:color w:val="231F20"/>
          <w:spacing w:val="-1"/>
          <w:sz w:val="24"/>
        </w:rPr>
        <w:t xml:space="preserve"> </w:t>
      </w:r>
      <w:r>
        <w:rPr>
          <w:color w:val="231F20"/>
          <w:sz w:val="24"/>
        </w:rPr>
        <w:t>in</w:t>
      </w:r>
      <w:r>
        <w:rPr>
          <w:color w:val="231F20"/>
          <w:spacing w:val="-1"/>
          <w:sz w:val="24"/>
        </w:rPr>
        <w:t xml:space="preserve"> </w:t>
      </w:r>
      <w:r>
        <w:rPr>
          <w:color w:val="231F20"/>
          <w:sz w:val="24"/>
        </w:rPr>
        <w:t>a</w:t>
      </w:r>
      <w:r>
        <w:rPr>
          <w:color w:val="231F20"/>
          <w:spacing w:val="-1"/>
          <w:sz w:val="24"/>
        </w:rPr>
        <w:t xml:space="preserve"> </w:t>
      </w:r>
      <w:r>
        <w:rPr>
          <w:color w:val="231F20"/>
          <w:sz w:val="24"/>
        </w:rPr>
        <w:t>mechanical or</w:t>
      </w:r>
      <w:r>
        <w:rPr>
          <w:color w:val="231F20"/>
          <w:spacing w:val="-1"/>
          <w:sz w:val="24"/>
        </w:rPr>
        <w:t xml:space="preserve"> </w:t>
      </w:r>
      <w:r>
        <w:rPr>
          <w:color w:val="231F20"/>
          <w:sz w:val="24"/>
        </w:rPr>
        <w:t>pedantic</w:t>
      </w:r>
      <w:r>
        <w:rPr>
          <w:color w:val="231F20"/>
          <w:spacing w:val="-1"/>
          <w:sz w:val="24"/>
        </w:rPr>
        <w:t xml:space="preserve"> </w:t>
      </w:r>
      <w:r>
        <w:rPr>
          <w:color w:val="231F20"/>
          <w:sz w:val="24"/>
        </w:rPr>
        <w:t>way.</w:t>
      </w:r>
    </w:p>
    <w:p>
      <w:pPr>
        <w:pStyle w:val="16"/>
        <w:numPr>
          <w:ilvl w:val="1"/>
          <w:numId w:val="2"/>
        </w:numPr>
        <w:tabs>
          <w:tab w:val="left" w:pos="938"/>
        </w:tabs>
        <w:spacing w:before="6" w:line="319" w:lineRule="auto"/>
        <w:ind w:right="122" w:firstLine="459"/>
        <w:rPr>
          <w:sz w:val="24"/>
        </w:rPr>
      </w:pPr>
      <w:r>
        <w:rPr>
          <w:color w:val="231F20"/>
          <w:sz w:val="24"/>
        </w:rPr>
        <w:t>The esteemed members of the judiciary of the People’s Republic of China, and honourable</w:t>
      </w:r>
      <w:r>
        <w:rPr>
          <w:color w:val="231F20"/>
          <w:spacing w:val="1"/>
          <w:sz w:val="24"/>
        </w:rPr>
        <w:t xml:space="preserve"> </w:t>
      </w:r>
      <w:r>
        <w:rPr>
          <w:color w:val="231F20"/>
          <w:sz w:val="24"/>
        </w:rPr>
        <w:t>judges and delegates, are likely to recognise the issues in the Malielegaoi (Nos 1 and 2) concern the</w:t>
      </w:r>
      <w:r>
        <w:rPr>
          <w:color w:val="231F20"/>
          <w:spacing w:val="1"/>
          <w:sz w:val="24"/>
        </w:rPr>
        <w:t xml:space="preserve"> </w:t>
      </w:r>
      <w:r>
        <w:rPr>
          <w:color w:val="231F20"/>
          <w:sz w:val="24"/>
        </w:rPr>
        <w:t>delicate relationship between two arms of a Westminster styled government.</w:t>
      </w:r>
      <w:r>
        <w:rPr>
          <w:color w:val="231F20"/>
          <w:spacing w:val="1"/>
          <w:sz w:val="24"/>
        </w:rPr>
        <w:t xml:space="preserve"> </w:t>
      </w:r>
      <w:r>
        <w:rPr>
          <w:color w:val="231F20"/>
          <w:sz w:val="24"/>
        </w:rPr>
        <w:t>The decisions show</w:t>
      </w:r>
      <w:r>
        <w:rPr>
          <w:color w:val="231F20"/>
          <w:spacing w:val="1"/>
          <w:sz w:val="24"/>
        </w:rPr>
        <w:t xml:space="preserve"> </w:t>
      </w:r>
      <w:r>
        <w:rPr>
          <w:color w:val="231F20"/>
          <w:sz w:val="24"/>
        </w:rPr>
        <w:t>that where the state’s actions or actors are in breach of or frustrate the operation of the constitution,</w:t>
      </w:r>
      <w:r>
        <w:rPr>
          <w:color w:val="231F20"/>
          <w:spacing w:val="1"/>
          <w:sz w:val="24"/>
        </w:rPr>
        <w:t xml:space="preserve"> </w:t>
      </w:r>
      <w:r>
        <w:rPr>
          <w:color w:val="231F20"/>
          <w:sz w:val="24"/>
        </w:rPr>
        <w:t>the</w:t>
      </w:r>
      <w:r>
        <w:rPr>
          <w:color w:val="231F20"/>
          <w:spacing w:val="52"/>
          <w:sz w:val="24"/>
        </w:rPr>
        <w:t xml:space="preserve"> </w:t>
      </w:r>
      <w:r>
        <w:rPr>
          <w:color w:val="231F20"/>
          <w:sz w:val="24"/>
        </w:rPr>
        <w:t>Supreme</w:t>
      </w:r>
      <w:r>
        <w:rPr>
          <w:color w:val="231F20"/>
          <w:spacing w:val="53"/>
          <w:sz w:val="24"/>
        </w:rPr>
        <w:t xml:space="preserve"> </w:t>
      </w:r>
      <w:r>
        <w:rPr>
          <w:color w:val="231F20"/>
          <w:sz w:val="24"/>
        </w:rPr>
        <w:t>Court</w:t>
      </w:r>
      <w:r>
        <w:rPr>
          <w:color w:val="231F20"/>
          <w:spacing w:val="52"/>
          <w:sz w:val="24"/>
        </w:rPr>
        <w:t xml:space="preserve"> </w:t>
      </w:r>
      <w:r>
        <w:rPr>
          <w:color w:val="231F20"/>
          <w:sz w:val="24"/>
        </w:rPr>
        <w:t>will</w:t>
      </w:r>
      <w:r>
        <w:rPr>
          <w:color w:val="231F20"/>
          <w:spacing w:val="53"/>
          <w:sz w:val="24"/>
        </w:rPr>
        <w:t xml:space="preserve"> </w:t>
      </w:r>
      <w:r>
        <w:rPr>
          <w:color w:val="231F20"/>
          <w:sz w:val="24"/>
        </w:rPr>
        <w:t>interpret</w:t>
      </w:r>
      <w:r>
        <w:rPr>
          <w:color w:val="231F20"/>
          <w:spacing w:val="53"/>
          <w:sz w:val="24"/>
        </w:rPr>
        <w:t xml:space="preserve"> </w:t>
      </w:r>
      <w:r>
        <w:rPr>
          <w:color w:val="231F20"/>
          <w:sz w:val="24"/>
        </w:rPr>
        <w:t>the</w:t>
      </w:r>
      <w:r>
        <w:rPr>
          <w:color w:val="231F20"/>
          <w:spacing w:val="52"/>
          <w:sz w:val="24"/>
        </w:rPr>
        <w:t xml:space="preserve"> </w:t>
      </w:r>
      <w:r>
        <w:rPr>
          <w:color w:val="231F20"/>
          <w:sz w:val="24"/>
        </w:rPr>
        <w:t>Constitution</w:t>
      </w:r>
      <w:r>
        <w:rPr>
          <w:color w:val="231F20"/>
          <w:spacing w:val="53"/>
          <w:sz w:val="24"/>
        </w:rPr>
        <w:t xml:space="preserve"> </w:t>
      </w:r>
      <w:r>
        <w:rPr>
          <w:color w:val="231F20"/>
          <w:sz w:val="24"/>
        </w:rPr>
        <w:t>in</w:t>
      </w:r>
      <w:r>
        <w:rPr>
          <w:color w:val="231F20"/>
          <w:spacing w:val="52"/>
          <w:sz w:val="24"/>
        </w:rPr>
        <w:t xml:space="preserve"> </w:t>
      </w:r>
      <w:r>
        <w:rPr>
          <w:color w:val="231F20"/>
          <w:sz w:val="24"/>
        </w:rPr>
        <w:t>a</w:t>
      </w:r>
      <w:r>
        <w:rPr>
          <w:color w:val="231F20"/>
          <w:spacing w:val="53"/>
          <w:sz w:val="24"/>
        </w:rPr>
        <w:t xml:space="preserve"> </w:t>
      </w:r>
      <w:r>
        <w:rPr>
          <w:color w:val="231F20"/>
          <w:sz w:val="24"/>
        </w:rPr>
        <w:t>manner</w:t>
      </w:r>
      <w:r>
        <w:rPr>
          <w:color w:val="231F20"/>
          <w:spacing w:val="53"/>
          <w:sz w:val="24"/>
        </w:rPr>
        <w:t xml:space="preserve"> </w:t>
      </w:r>
      <w:r>
        <w:rPr>
          <w:color w:val="231F20"/>
          <w:sz w:val="24"/>
        </w:rPr>
        <w:t>that</w:t>
      </w:r>
      <w:r>
        <w:rPr>
          <w:color w:val="231F20"/>
          <w:spacing w:val="52"/>
          <w:sz w:val="24"/>
        </w:rPr>
        <w:t xml:space="preserve"> </w:t>
      </w:r>
      <w:r>
        <w:rPr>
          <w:color w:val="231F20"/>
          <w:sz w:val="24"/>
        </w:rPr>
        <w:t>will</w:t>
      </w:r>
      <w:r>
        <w:rPr>
          <w:color w:val="231F20"/>
          <w:spacing w:val="53"/>
          <w:sz w:val="24"/>
        </w:rPr>
        <w:t xml:space="preserve"> </w:t>
      </w:r>
      <w:r>
        <w:rPr>
          <w:color w:val="231F20"/>
          <w:sz w:val="24"/>
        </w:rPr>
        <w:t>protect</w:t>
      </w:r>
      <w:r>
        <w:rPr>
          <w:color w:val="231F20"/>
          <w:spacing w:val="52"/>
          <w:sz w:val="24"/>
        </w:rPr>
        <w:t xml:space="preserve"> </w:t>
      </w:r>
      <w:r>
        <w:rPr>
          <w:color w:val="231F20"/>
          <w:sz w:val="24"/>
        </w:rPr>
        <w:t>the</w:t>
      </w:r>
      <w:r>
        <w:rPr>
          <w:color w:val="231F20"/>
          <w:spacing w:val="53"/>
          <w:sz w:val="24"/>
        </w:rPr>
        <w:t xml:space="preserve"> </w:t>
      </w:r>
      <w:r>
        <w:rPr>
          <w:color w:val="231F20"/>
          <w:sz w:val="24"/>
        </w:rPr>
        <w:t>principles</w:t>
      </w:r>
      <w:r>
        <w:rPr>
          <w:color w:val="231F20"/>
          <w:spacing w:val="1"/>
          <w:sz w:val="24"/>
        </w:rPr>
        <w:t xml:space="preserve"> </w:t>
      </w:r>
      <w:r>
        <w:rPr>
          <w:color w:val="231F20"/>
          <w:sz w:val="24"/>
        </w:rPr>
        <w:t>of democratic government and the institutions of government.</w:t>
      </w:r>
      <w:r>
        <w:rPr>
          <w:color w:val="231F20"/>
          <w:spacing w:val="1"/>
          <w:sz w:val="24"/>
        </w:rPr>
        <w:t xml:space="preserve"> </w:t>
      </w:r>
      <w:r>
        <w:rPr>
          <w:color w:val="231F20"/>
          <w:sz w:val="24"/>
        </w:rPr>
        <w:t>Further, the Parliament is to be</w:t>
      </w:r>
      <w:r>
        <w:rPr>
          <w:color w:val="231F20"/>
          <w:spacing w:val="1"/>
          <w:sz w:val="24"/>
        </w:rPr>
        <w:t xml:space="preserve"> </w:t>
      </w:r>
      <w:r>
        <w:rPr>
          <w:color w:val="231F20"/>
          <w:sz w:val="24"/>
        </w:rPr>
        <w:t>attributed with the intention to comply with the constitutional rights preserved and protected under</w:t>
      </w:r>
      <w:r>
        <w:rPr>
          <w:color w:val="231F20"/>
          <w:spacing w:val="1"/>
          <w:sz w:val="24"/>
        </w:rPr>
        <w:t xml:space="preserve"> </w:t>
      </w:r>
      <w:r>
        <w:rPr>
          <w:color w:val="231F20"/>
          <w:sz w:val="24"/>
        </w:rPr>
        <w:t>the Constitution.</w:t>
      </w:r>
    </w:p>
    <w:p>
      <w:pPr>
        <w:pStyle w:val="16"/>
        <w:numPr>
          <w:ilvl w:val="1"/>
          <w:numId w:val="2"/>
        </w:numPr>
        <w:tabs>
          <w:tab w:val="left" w:pos="963"/>
        </w:tabs>
        <w:spacing w:before="7"/>
        <w:ind w:left="962" w:hanging="391"/>
        <w:rPr>
          <w:sz w:val="24"/>
        </w:rPr>
      </w:pPr>
      <w:r>
        <w:rPr>
          <w:color w:val="231F20"/>
          <w:sz w:val="24"/>
        </w:rPr>
        <w:t>There</w:t>
      </w:r>
      <w:r>
        <w:rPr>
          <w:color w:val="231F20"/>
          <w:spacing w:val="38"/>
          <w:sz w:val="24"/>
        </w:rPr>
        <w:t xml:space="preserve"> </w:t>
      </w:r>
      <w:r>
        <w:rPr>
          <w:color w:val="231F20"/>
          <w:sz w:val="24"/>
        </w:rPr>
        <w:t>are</w:t>
      </w:r>
      <w:r>
        <w:rPr>
          <w:color w:val="231F20"/>
          <w:spacing w:val="38"/>
          <w:sz w:val="24"/>
        </w:rPr>
        <w:t xml:space="preserve"> </w:t>
      </w:r>
      <w:r>
        <w:rPr>
          <w:color w:val="231F20"/>
          <w:sz w:val="24"/>
        </w:rPr>
        <w:t>other</w:t>
      </w:r>
      <w:r>
        <w:rPr>
          <w:color w:val="231F20"/>
          <w:spacing w:val="38"/>
          <w:sz w:val="24"/>
        </w:rPr>
        <w:t xml:space="preserve"> </w:t>
      </w:r>
      <w:r>
        <w:rPr>
          <w:color w:val="231F20"/>
          <w:sz w:val="24"/>
        </w:rPr>
        <w:t>ways</w:t>
      </w:r>
      <w:r>
        <w:rPr>
          <w:color w:val="231F20"/>
          <w:spacing w:val="38"/>
          <w:sz w:val="24"/>
        </w:rPr>
        <w:t xml:space="preserve"> </w:t>
      </w:r>
      <w:r>
        <w:rPr>
          <w:color w:val="231F20"/>
          <w:sz w:val="24"/>
        </w:rPr>
        <w:t>by</w:t>
      </w:r>
      <w:r>
        <w:rPr>
          <w:color w:val="231F20"/>
          <w:spacing w:val="39"/>
          <w:sz w:val="24"/>
        </w:rPr>
        <w:t xml:space="preserve"> </w:t>
      </w:r>
      <w:r>
        <w:rPr>
          <w:color w:val="231F20"/>
          <w:sz w:val="24"/>
        </w:rPr>
        <w:t>which</w:t>
      </w:r>
      <w:r>
        <w:rPr>
          <w:color w:val="231F20"/>
          <w:spacing w:val="38"/>
          <w:sz w:val="24"/>
        </w:rPr>
        <w:t xml:space="preserve"> </w:t>
      </w:r>
      <w:r>
        <w:rPr>
          <w:color w:val="231F20"/>
          <w:sz w:val="24"/>
        </w:rPr>
        <w:t>the</w:t>
      </w:r>
      <w:r>
        <w:rPr>
          <w:color w:val="231F20"/>
          <w:spacing w:val="38"/>
          <w:sz w:val="24"/>
        </w:rPr>
        <w:t xml:space="preserve"> </w:t>
      </w:r>
      <w:r>
        <w:rPr>
          <w:color w:val="231F20"/>
          <w:sz w:val="24"/>
        </w:rPr>
        <w:t>Samoan</w:t>
      </w:r>
      <w:r>
        <w:rPr>
          <w:color w:val="231F20"/>
          <w:spacing w:val="38"/>
          <w:sz w:val="24"/>
        </w:rPr>
        <w:t xml:space="preserve"> </w:t>
      </w:r>
      <w:r>
        <w:rPr>
          <w:color w:val="231F20"/>
          <w:sz w:val="24"/>
        </w:rPr>
        <w:t>Supreme</w:t>
      </w:r>
      <w:r>
        <w:rPr>
          <w:color w:val="231F20"/>
          <w:spacing w:val="39"/>
          <w:sz w:val="24"/>
        </w:rPr>
        <w:t xml:space="preserve"> </w:t>
      </w:r>
      <w:r>
        <w:rPr>
          <w:color w:val="231F20"/>
          <w:sz w:val="24"/>
        </w:rPr>
        <w:t>Court</w:t>
      </w:r>
      <w:r>
        <w:rPr>
          <w:color w:val="231F20"/>
          <w:spacing w:val="38"/>
          <w:sz w:val="24"/>
        </w:rPr>
        <w:t xml:space="preserve"> </w:t>
      </w:r>
      <w:r>
        <w:rPr>
          <w:color w:val="231F20"/>
          <w:sz w:val="24"/>
        </w:rPr>
        <w:t>seeks</w:t>
      </w:r>
      <w:r>
        <w:rPr>
          <w:color w:val="231F20"/>
          <w:spacing w:val="38"/>
          <w:sz w:val="24"/>
        </w:rPr>
        <w:t xml:space="preserve"> </w:t>
      </w:r>
      <w:r>
        <w:rPr>
          <w:color w:val="231F20"/>
          <w:sz w:val="24"/>
        </w:rPr>
        <w:t>to</w:t>
      </w:r>
      <w:r>
        <w:rPr>
          <w:color w:val="231F20"/>
          <w:spacing w:val="38"/>
          <w:sz w:val="24"/>
        </w:rPr>
        <w:t xml:space="preserve"> </w:t>
      </w:r>
      <w:r>
        <w:rPr>
          <w:color w:val="231F20"/>
          <w:sz w:val="24"/>
        </w:rPr>
        <w:t>safeguard</w:t>
      </w:r>
      <w:r>
        <w:rPr>
          <w:color w:val="231F20"/>
          <w:spacing w:val="38"/>
          <w:sz w:val="24"/>
        </w:rPr>
        <w:t xml:space="preserve"> </w:t>
      </w:r>
      <w:r>
        <w:rPr>
          <w:color w:val="231F20"/>
          <w:sz w:val="24"/>
        </w:rPr>
        <w:t>justice.</w:t>
      </w:r>
    </w:p>
    <w:p>
      <w:pPr>
        <w:pStyle w:val="5"/>
        <w:spacing w:before="92"/>
        <w:ind w:left="113"/>
        <w:jc w:val="both"/>
      </w:pPr>
      <w:r>
        <w:rPr>
          <w:color w:val="231F20"/>
        </w:rPr>
        <w:t>These include:</w:t>
      </w:r>
    </w:p>
    <w:p>
      <w:pPr>
        <w:pStyle w:val="5"/>
        <w:spacing w:before="92" w:line="319" w:lineRule="auto"/>
        <w:ind w:left="572" w:right="4652"/>
      </w:pPr>
      <w:r>
        <w:rPr>
          <w:color w:val="231F20"/>
        </w:rPr>
        <w:t>the issue of reasoned decisions in a timely way;</w:t>
      </w:r>
      <w:r>
        <w:rPr>
          <w:color w:val="231F20"/>
          <w:spacing w:val="1"/>
        </w:rPr>
        <w:t xml:space="preserve"> </w:t>
      </w:r>
      <w:r>
        <w:rPr>
          <w:color w:val="231F20"/>
        </w:rPr>
        <w:t>the presumption that hearings are held in public;</w:t>
      </w:r>
      <w:r>
        <w:rPr>
          <w:color w:val="231F20"/>
          <w:spacing w:val="-57"/>
        </w:rPr>
        <w:t xml:space="preserve"> </w:t>
      </w:r>
      <w:r>
        <w:rPr>
          <w:color w:val="231F20"/>
        </w:rPr>
        <w:t>initiatives that promote access to justice;</w:t>
      </w:r>
    </w:p>
    <w:p>
      <w:pPr>
        <w:pStyle w:val="5"/>
        <w:spacing w:before="3"/>
        <w:ind w:left="572"/>
      </w:pPr>
      <w:r>
        <w:rPr>
          <w:color w:val="231F20"/>
        </w:rPr>
        <w:t>managing</w:t>
      </w:r>
      <w:r>
        <w:rPr>
          <w:color w:val="231F20"/>
          <w:spacing w:val="28"/>
        </w:rPr>
        <w:t xml:space="preserve"> </w:t>
      </w:r>
      <w:r>
        <w:rPr>
          <w:color w:val="231F20"/>
        </w:rPr>
        <w:t>and</w:t>
      </w:r>
      <w:r>
        <w:rPr>
          <w:color w:val="231F20"/>
          <w:spacing w:val="29"/>
        </w:rPr>
        <w:t xml:space="preserve"> </w:t>
      </w:r>
      <w:r>
        <w:rPr>
          <w:color w:val="231F20"/>
        </w:rPr>
        <w:t>addressing</w:t>
      </w:r>
      <w:r>
        <w:rPr>
          <w:color w:val="231F20"/>
          <w:spacing w:val="28"/>
        </w:rPr>
        <w:t xml:space="preserve"> </w:t>
      </w:r>
      <w:r>
        <w:rPr>
          <w:color w:val="231F20"/>
        </w:rPr>
        <w:t>judges’</w:t>
      </w:r>
      <w:r>
        <w:rPr>
          <w:color w:val="231F20"/>
          <w:spacing w:val="10"/>
        </w:rPr>
        <w:t xml:space="preserve"> </w:t>
      </w:r>
      <w:r>
        <w:rPr>
          <w:color w:val="231F20"/>
        </w:rPr>
        <w:t>well-being</w:t>
      </w:r>
      <w:r>
        <w:rPr>
          <w:color w:val="231F20"/>
          <w:spacing w:val="28"/>
        </w:rPr>
        <w:t xml:space="preserve"> </w:t>
      </w:r>
      <w:r>
        <w:rPr>
          <w:color w:val="231F20"/>
        </w:rPr>
        <w:t>through</w:t>
      </w:r>
      <w:r>
        <w:rPr>
          <w:color w:val="231F20"/>
          <w:spacing w:val="29"/>
        </w:rPr>
        <w:t xml:space="preserve"> </w:t>
      </w:r>
      <w:r>
        <w:rPr>
          <w:color w:val="231F20"/>
        </w:rPr>
        <w:t>the</w:t>
      </w:r>
      <w:r>
        <w:rPr>
          <w:color w:val="231F20"/>
          <w:spacing w:val="28"/>
        </w:rPr>
        <w:t xml:space="preserve"> </w:t>
      </w:r>
      <w:r>
        <w:rPr>
          <w:color w:val="231F20"/>
        </w:rPr>
        <w:t>appropriate</w:t>
      </w:r>
      <w:r>
        <w:rPr>
          <w:color w:val="231F20"/>
          <w:spacing w:val="29"/>
        </w:rPr>
        <w:t xml:space="preserve"> </w:t>
      </w:r>
      <w:r>
        <w:rPr>
          <w:color w:val="231F20"/>
        </w:rPr>
        <w:t>allocation</w:t>
      </w:r>
      <w:r>
        <w:rPr>
          <w:color w:val="231F20"/>
          <w:spacing w:val="28"/>
        </w:rPr>
        <w:t xml:space="preserve"> </w:t>
      </w:r>
      <w:r>
        <w:rPr>
          <w:color w:val="231F20"/>
        </w:rPr>
        <w:t>of</w:t>
      </w:r>
      <w:r>
        <w:rPr>
          <w:color w:val="231F20"/>
          <w:spacing w:val="29"/>
        </w:rPr>
        <w:t xml:space="preserve"> </w:t>
      </w:r>
      <w:r>
        <w:rPr>
          <w:color w:val="231F20"/>
        </w:rPr>
        <w:t>workload</w:t>
      </w:r>
    </w:p>
    <w:p>
      <w:pPr>
        <w:sectPr>
          <w:pgSz w:w="11910" w:h="16160"/>
          <w:pgMar w:top="1300" w:right="1000" w:bottom="800" w:left="1020" w:header="0" w:footer="613" w:gutter="0"/>
          <w:cols w:space="720" w:num="1"/>
        </w:sectPr>
      </w:pPr>
    </w:p>
    <w:p>
      <w:pPr>
        <w:pStyle w:val="5"/>
        <w:spacing w:before="75"/>
        <w:ind w:left="113"/>
        <w:jc w:val="both"/>
      </w:pPr>
      <w:r>
        <w:rPr>
          <w:color w:val="231F20"/>
        </w:rPr>
        <w:t>and</w:t>
      </w:r>
      <w:r>
        <w:rPr>
          <w:color w:val="231F20"/>
          <w:spacing w:val="-1"/>
        </w:rPr>
        <w:t xml:space="preserve"> </w:t>
      </w:r>
      <w:r>
        <w:rPr>
          <w:color w:val="231F20"/>
        </w:rPr>
        <w:t>judgment</w:t>
      </w:r>
      <w:r>
        <w:rPr>
          <w:color w:val="231F20"/>
          <w:spacing w:val="-1"/>
        </w:rPr>
        <w:t xml:space="preserve"> </w:t>
      </w:r>
      <w:r>
        <w:rPr>
          <w:color w:val="231F20"/>
        </w:rPr>
        <w:t>writing</w:t>
      </w:r>
      <w:r>
        <w:rPr>
          <w:color w:val="231F20"/>
          <w:spacing w:val="-2"/>
        </w:rPr>
        <w:t xml:space="preserve"> </w:t>
      </w:r>
      <w:r>
        <w:rPr>
          <w:color w:val="231F20"/>
        </w:rPr>
        <w:t>time.</w:t>
      </w:r>
    </w:p>
    <w:p>
      <w:pPr>
        <w:pStyle w:val="4"/>
        <w:ind w:left="572"/>
      </w:pPr>
      <w:r>
        <w:rPr>
          <w:color w:val="231F20"/>
        </w:rPr>
        <w:t>How</w:t>
      </w:r>
      <w:r>
        <w:rPr>
          <w:color w:val="231F20"/>
          <w:spacing w:val="-6"/>
        </w:rPr>
        <w:t xml:space="preserve"> </w:t>
      </w:r>
      <w:r>
        <w:rPr>
          <w:color w:val="231F20"/>
        </w:rPr>
        <w:t>does</w:t>
      </w:r>
      <w:r>
        <w:rPr>
          <w:color w:val="231F20"/>
          <w:spacing w:val="-6"/>
        </w:rPr>
        <w:t xml:space="preserve"> </w:t>
      </w:r>
      <w:r>
        <w:rPr>
          <w:color w:val="231F20"/>
        </w:rPr>
        <w:t>the</w:t>
      </w:r>
      <w:r>
        <w:rPr>
          <w:color w:val="231F20"/>
          <w:spacing w:val="-6"/>
        </w:rPr>
        <w:t xml:space="preserve"> </w:t>
      </w:r>
      <w:r>
        <w:rPr>
          <w:color w:val="231F20"/>
        </w:rPr>
        <w:t>Supreme</w:t>
      </w:r>
      <w:r>
        <w:rPr>
          <w:color w:val="231F20"/>
          <w:spacing w:val="-5"/>
        </w:rPr>
        <w:t xml:space="preserve"> </w:t>
      </w:r>
      <w:r>
        <w:rPr>
          <w:color w:val="231F20"/>
        </w:rPr>
        <w:t>Court</w:t>
      </w:r>
      <w:r>
        <w:rPr>
          <w:color w:val="231F20"/>
          <w:spacing w:val="-7"/>
        </w:rPr>
        <w:t xml:space="preserve"> </w:t>
      </w:r>
      <w:r>
        <w:rPr>
          <w:color w:val="231F20"/>
        </w:rPr>
        <w:t>improve</w:t>
      </w:r>
      <w:r>
        <w:rPr>
          <w:color w:val="231F20"/>
          <w:spacing w:val="-5"/>
        </w:rPr>
        <w:t xml:space="preserve"> </w:t>
      </w:r>
      <w:r>
        <w:rPr>
          <w:color w:val="231F20"/>
        </w:rPr>
        <w:t>efficiency?</w:t>
      </w:r>
    </w:p>
    <w:p>
      <w:pPr>
        <w:pStyle w:val="16"/>
        <w:numPr>
          <w:ilvl w:val="1"/>
          <w:numId w:val="2"/>
        </w:numPr>
        <w:tabs>
          <w:tab w:val="left" w:pos="986"/>
        </w:tabs>
        <w:spacing w:line="319" w:lineRule="auto"/>
        <w:ind w:right="124" w:firstLine="459"/>
        <w:rPr>
          <w:sz w:val="24"/>
        </w:rPr>
      </w:pPr>
      <w:r>
        <w:rPr>
          <w:color w:val="231F20"/>
          <w:sz w:val="24"/>
        </w:rPr>
        <w:t>The</w:t>
      </w:r>
      <w:r>
        <w:rPr>
          <w:color w:val="231F20"/>
          <w:spacing w:val="1"/>
          <w:sz w:val="24"/>
        </w:rPr>
        <w:t xml:space="preserve"> </w:t>
      </w:r>
      <w:r>
        <w:rPr>
          <w:color w:val="231F20"/>
          <w:sz w:val="24"/>
        </w:rPr>
        <w:t>Court</w:t>
      </w:r>
      <w:r>
        <w:rPr>
          <w:color w:val="231F20"/>
          <w:spacing w:val="1"/>
          <w:sz w:val="24"/>
        </w:rPr>
        <w:t xml:space="preserve"> </w:t>
      </w:r>
      <w:r>
        <w:rPr>
          <w:color w:val="231F20"/>
          <w:sz w:val="24"/>
        </w:rPr>
        <w:t>has</w:t>
      </w:r>
      <w:r>
        <w:rPr>
          <w:color w:val="231F20"/>
          <w:spacing w:val="1"/>
          <w:sz w:val="24"/>
        </w:rPr>
        <w:t xml:space="preserve"> </w:t>
      </w:r>
      <w:r>
        <w:rPr>
          <w:color w:val="231F20"/>
          <w:sz w:val="24"/>
        </w:rPr>
        <w:t>a</w:t>
      </w:r>
      <w:r>
        <w:rPr>
          <w:color w:val="231F20"/>
          <w:spacing w:val="1"/>
          <w:sz w:val="24"/>
        </w:rPr>
        <w:t xml:space="preserve"> </w:t>
      </w:r>
      <w:r>
        <w:rPr>
          <w:color w:val="231F20"/>
          <w:sz w:val="24"/>
        </w:rPr>
        <w:t>strong</w:t>
      </w:r>
      <w:r>
        <w:rPr>
          <w:color w:val="231F20"/>
          <w:spacing w:val="60"/>
          <w:sz w:val="24"/>
        </w:rPr>
        <w:t xml:space="preserve"> </w:t>
      </w:r>
      <w:r>
        <w:rPr>
          <w:color w:val="231F20"/>
          <w:sz w:val="24"/>
        </w:rPr>
        <w:t>commitment</w:t>
      </w:r>
      <w:r>
        <w:rPr>
          <w:color w:val="231F20"/>
          <w:spacing w:val="60"/>
          <w:sz w:val="24"/>
        </w:rPr>
        <w:t xml:space="preserve"> </w:t>
      </w:r>
      <w:r>
        <w:rPr>
          <w:color w:val="231F20"/>
          <w:sz w:val="24"/>
        </w:rPr>
        <w:t>to</w:t>
      </w:r>
      <w:r>
        <w:rPr>
          <w:color w:val="231F20"/>
          <w:spacing w:val="60"/>
          <w:sz w:val="24"/>
        </w:rPr>
        <w:t xml:space="preserve"> </w:t>
      </w:r>
      <w:r>
        <w:rPr>
          <w:color w:val="231F20"/>
          <w:sz w:val="24"/>
        </w:rPr>
        <w:t>efficiency.</w:t>
      </w:r>
      <w:r>
        <w:rPr>
          <w:color w:val="231F20"/>
          <w:spacing w:val="60"/>
          <w:sz w:val="24"/>
        </w:rPr>
        <w:t xml:space="preserve"> </w:t>
      </w:r>
      <w:r>
        <w:rPr>
          <w:color w:val="231F20"/>
          <w:sz w:val="24"/>
        </w:rPr>
        <w:t>Some</w:t>
      </w:r>
      <w:r>
        <w:rPr>
          <w:color w:val="231F20"/>
          <w:spacing w:val="60"/>
          <w:sz w:val="24"/>
        </w:rPr>
        <w:t xml:space="preserve"> </w:t>
      </w:r>
      <w:r>
        <w:rPr>
          <w:color w:val="231F20"/>
          <w:sz w:val="24"/>
        </w:rPr>
        <w:t>examples</w:t>
      </w:r>
      <w:r>
        <w:rPr>
          <w:color w:val="231F20"/>
          <w:spacing w:val="60"/>
          <w:sz w:val="24"/>
        </w:rPr>
        <w:t xml:space="preserve"> </w:t>
      </w:r>
      <w:r>
        <w:rPr>
          <w:color w:val="231F20"/>
          <w:sz w:val="24"/>
        </w:rPr>
        <w:t>of</w:t>
      </w:r>
      <w:r>
        <w:rPr>
          <w:color w:val="231F20"/>
          <w:spacing w:val="60"/>
          <w:sz w:val="24"/>
        </w:rPr>
        <w:t xml:space="preserve"> </w:t>
      </w:r>
      <w:r>
        <w:rPr>
          <w:color w:val="231F20"/>
          <w:sz w:val="24"/>
        </w:rPr>
        <w:t>our</w:t>
      </w:r>
      <w:r>
        <w:rPr>
          <w:color w:val="231F20"/>
          <w:spacing w:val="60"/>
          <w:sz w:val="24"/>
        </w:rPr>
        <w:t xml:space="preserve"> </w:t>
      </w:r>
      <w:r>
        <w:rPr>
          <w:color w:val="231F20"/>
          <w:sz w:val="24"/>
        </w:rPr>
        <w:t>ongoing</w:t>
      </w:r>
      <w:r>
        <w:rPr>
          <w:color w:val="231F20"/>
          <w:spacing w:val="1"/>
          <w:sz w:val="24"/>
        </w:rPr>
        <w:t xml:space="preserve"> </w:t>
      </w:r>
      <w:r>
        <w:rPr>
          <w:color w:val="231F20"/>
          <w:sz w:val="24"/>
        </w:rPr>
        <w:t>work include the revision of procedural rules; review of case management procedures; and the</w:t>
      </w:r>
      <w:r>
        <w:rPr>
          <w:color w:val="231F20"/>
          <w:spacing w:val="1"/>
          <w:sz w:val="24"/>
        </w:rPr>
        <w:t xml:space="preserve"> </w:t>
      </w:r>
      <w:r>
        <w:rPr>
          <w:color w:val="231F20"/>
          <w:sz w:val="24"/>
        </w:rPr>
        <w:t>implementation of an electronic document tracking system that will enable a better tracking of files,</w:t>
      </w:r>
      <w:r>
        <w:rPr>
          <w:color w:val="231F20"/>
          <w:spacing w:val="1"/>
          <w:sz w:val="24"/>
        </w:rPr>
        <w:t xml:space="preserve"> </w:t>
      </w:r>
      <w:r>
        <w:rPr>
          <w:color w:val="231F20"/>
          <w:sz w:val="24"/>
        </w:rPr>
        <w:t>that, up until now, have been manually administered.</w:t>
      </w:r>
      <w:r>
        <w:rPr>
          <w:color w:val="231F20"/>
          <w:spacing w:val="1"/>
          <w:sz w:val="24"/>
        </w:rPr>
        <w:t xml:space="preserve"> </w:t>
      </w:r>
      <w:r>
        <w:rPr>
          <w:color w:val="231F20"/>
          <w:sz w:val="24"/>
        </w:rPr>
        <w:t>It is hoped the new tracking system will also</w:t>
      </w:r>
      <w:r>
        <w:rPr>
          <w:color w:val="231F20"/>
          <w:spacing w:val="1"/>
          <w:sz w:val="24"/>
        </w:rPr>
        <w:t xml:space="preserve"> </w:t>
      </w:r>
      <w:r>
        <w:rPr>
          <w:color w:val="231F20"/>
          <w:sz w:val="24"/>
        </w:rPr>
        <w:t>give better insight into the operations and delivery, of the Court’s core functions; indeed, justifying</w:t>
      </w:r>
      <w:r>
        <w:rPr>
          <w:color w:val="231F20"/>
          <w:spacing w:val="1"/>
          <w:sz w:val="24"/>
        </w:rPr>
        <w:t xml:space="preserve"> </w:t>
      </w:r>
      <w:r>
        <w:rPr>
          <w:color w:val="231F20"/>
          <w:sz w:val="24"/>
        </w:rPr>
        <w:t>adjustments</w:t>
      </w:r>
      <w:r>
        <w:rPr>
          <w:color w:val="231F20"/>
          <w:spacing w:val="-1"/>
          <w:sz w:val="24"/>
        </w:rPr>
        <w:t xml:space="preserve"> </w:t>
      </w:r>
      <w:r>
        <w:rPr>
          <w:color w:val="231F20"/>
          <w:sz w:val="24"/>
        </w:rPr>
        <w:t>and improvements as may</w:t>
      </w:r>
      <w:r>
        <w:rPr>
          <w:color w:val="231F20"/>
          <w:spacing w:val="-1"/>
          <w:sz w:val="24"/>
        </w:rPr>
        <w:t xml:space="preserve"> </w:t>
      </w:r>
      <w:r>
        <w:rPr>
          <w:color w:val="231F20"/>
          <w:sz w:val="24"/>
        </w:rPr>
        <w:t>be necessary.</w:t>
      </w:r>
    </w:p>
    <w:p>
      <w:pPr>
        <w:pStyle w:val="16"/>
        <w:numPr>
          <w:ilvl w:val="1"/>
          <w:numId w:val="2"/>
        </w:numPr>
        <w:tabs>
          <w:tab w:val="left" w:pos="946"/>
        </w:tabs>
        <w:spacing w:before="6" w:line="319" w:lineRule="auto"/>
        <w:ind w:right="130" w:firstLine="459"/>
        <w:rPr>
          <w:sz w:val="24"/>
        </w:rPr>
      </w:pPr>
      <w:r>
        <w:rPr>
          <w:color w:val="231F20"/>
          <w:sz w:val="24"/>
        </w:rPr>
        <w:t>Finally, I would like to express my sincere gratitude to the People’s Republic of China for</w:t>
      </w:r>
      <w:r>
        <w:rPr>
          <w:color w:val="231F20"/>
          <w:spacing w:val="1"/>
          <w:sz w:val="24"/>
        </w:rPr>
        <w:t xml:space="preserve"> </w:t>
      </w:r>
      <w:r>
        <w:rPr>
          <w:color w:val="231F20"/>
          <w:sz w:val="24"/>
        </w:rPr>
        <w:t>generously providing for us our current court house located at Tiafau, Mulinu’u, the seat of Samoa’s</w:t>
      </w:r>
      <w:r>
        <w:rPr>
          <w:color w:val="231F20"/>
          <w:spacing w:val="-57"/>
          <w:sz w:val="24"/>
        </w:rPr>
        <w:t xml:space="preserve"> </w:t>
      </w:r>
      <w:r>
        <w:rPr>
          <w:color w:val="231F20"/>
          <w:sz w:val="24"/>
        </w:rPr>
        <w:t>government.</w:t>
      </w:r>
      <w:r>
        <w:rPr>
          <w:color w:val="231F20"/>
          <w:spacing w:val="17"/>
          <w:sz w:val="24"/>
        </w:rPr>
        <w:t xml:space="preserve"> </w:t>
      </w:r>
      <w:r>
        <w:rPr>
          <w:color w:val="231F20"/>
          <w:sz w:val="24"/>
        </w:rPr>
        <w:t>The</w:t>
      </w:r>
      <w:r>
        <w:rPr>
          <w:color w:val="231F20"/>
          <w:spacing w:val="10"/>
          <w:sz w:val="24"/>
        </w:rPr>
        <w:t xml:space="preserve"> </w:t>
      </w:r>
      <w:r>
        <w:rPr>
          <w:color w:val="231F20"/>
          <w:sz w:val="24"/>
        </w:rPr>
        <w:t>building</w:t>
      </w:r>
      <w:r>
        <w:rPr>
          <w:color w:val="231F20"/>
          <w:spacing w:val="10"/>
          <w:sz w:val="24"/>
        </w:rPr>
        <w:t xml:space="preserve"> </w:t>
      </w:r>
      <w:r>
        <w:rPr>
          <w:color w:val="231F20"/>
          <w:sz w:val="24"/>
        </w:rPr>
        <w:t>is</w:t>
      </w:r>
      <w:r>
        <w:rPr>
          <w:color w:val="231F20"/>
          <w:spacing w:val="10"/>
          <w:sz w:val="24"/>
        </w:rPr>
        <w:t xml:space="preserve"> </w:t>
      </w:r>
      <w:r>
        <w:rPr>
          <w:color w:val="231F20"/>
          <w:sz w:val="24"/>
        </w:rPr>
        <w:t>going</w:t>
      </w:r>
      <w:r>
        <w:rPr>
          <w:color w:val="231F20"/>
          <w:spacing w:val="10"/>
          <w:sz w:val="24"/>
        </w:rPr>
        <w:t xml:space="preserve"> </w:t>
      </w:r>
      <w:r>
        <w:rPr>
          <w:color w:val="231F20"/>
          <w:sz w:val="24"/>
        </w:rPr>
        <w:t>on</w:t>
      </w:r>
      <w:r>
        <w:rPr>
          <w:color w:val="231F20"/>
          <w:spacing w:val="10"/>
          <w:sz w:val="24"/>
        </w:rPr>
        <w:t xml:space="preserve"> </w:t>
      </w:r>
      <w:r>
        <w:rPr>
          <w:color w:val="231F20"/>
          <w:sz w:val="24"/>
        </w:rPr>
        <w:t>15</w:t>
      </w:r>
      <w:r>
        <w:rPr>
          <w:color w:val="231F20"/>
          <w:spacing w:val="10"/>
          <w:sz w:val="24"/>
        </w:rPr>
        <w:t xml:space="preserve"> </w:t>
      </w:r>
      <w:r>
        <w:rPr>
          <w:color w:val="231F20"/>
          <w:sz w:val="24"/>
        </w:rPr>
        <w:t>years</w:t>
      </w:r>
      <w:r>
        <w:rPr>
          <w:color w:val="231F20"/>
          <w:spacing w:val="10"/>
          <w:sz w:val="24"/>
        </w:rPr>
        <w:t xml:space="preserve"> </w:t>
      </w:r>
      <w:r>
        <w:rPr>
          <w:color w:val="231F20"/>
          <w:sz w:val="24"/>
        </w:rPr>
        <w:t>old,</w:t>
      </w:r>
      <w:r>
        <w:rPr>
          <w:color w:val="231F20"/>
          <w:spacing w:val="10"/>
          <w:sz w:val="24"/>
        </w:rPr>
        <w:t xml:space="preserve"> </w:t>
      </w:r>
      <w:r>
        <w:rPr>
          <w:color w:val="231F20"/>
          <w:sz w:val="24"/>
        </w:rPr>
        <w:t>and</w:t>
      </w:r>
      <w:r>
        <w:rPr>
          <w:color w:val="231F20"/>
          <w:spacing w:val="10"/>
          <w:sz w:val="24"/>
        </w:rPr>
        <w:t xml:space="preserve"> </w:t>
      </w:r>
      <w:r>
        <w:rPr>
          <w:color w:val="231F20"/>
          <w:sz w:val="24"/>
        </w:rPr>
        <w:t>it</w:t>
      </w:r>
      <w:r>
        <w:rPr>
          <w:color w:val="231F20"/>
          <w:spacing w:val="10"/>
          <w:sz w:val="24"/>
        </w:rPr>
        <w:t xml:space="preserve"> </w:t>
      </w:r>
      <w:r>
        <w:rPr>
          <w:color w:val="231F20"/>
          <w:sz w:val="24"/>
        </w:rPr>
        <w:t>has</w:t>
      </w:r>
      <w:r>
        <w:rPr>
          <w:color w:val="231F20"/>
          <w:spacing w:val="10"/>
          <w:sz w:val="24"/>
        </w:rPr>
        <w:t xml:space="preserve"> </w:t>
      </w:r>
      <w:r>
        <w:rPr>
          <w:color w:val="231F20"/>
          <w:sz w:val="24"/>
        </w:rPr>
        <w:t>had</w:t>
      </w:r>
      <w:r>
        <w:rPr>
          <w:color w:val="231F20"/>
          <w:spacing w:val="10"/>
          <w:sz w:val="24"/>
        </w:rPr>
        <w:t xml:space="preserve"> </w:t>
      </w:r>
      <w:r>
        <w:rPr>
          <w:color w:val="231F20"/>
          <w:sz w:val="24"/>
        </w:rPr>
        <w:t>a</w:t>
      </w:r>
      <w:r>
        <w:rPr>
          <w:color w:val="231F20"/>
          <w:spacing w:val="10"/>
          <w:sz w:val="24"/>
        </w:rPr>
        <w:t xml:space="preserve"> </w:t>
      </w:r>
      <w:r>
        <w:rPr>
          <w:color w:val="231F20"/>
          <w:sz w:val="24"/>
        </w:rPr>
        <w:t>fair</w:t>
      </w:r>
      <w:r>
        <w:rPr>
          <w:color w:val="231F20"/>
          <w:spacing w:val="10"/>
          <w:sz w:val="24"/>
        </w:rPr>
        <w:t xml:space="preserve"> </w:t>
      </w:r>
      <w:r>
        <w:rPr>
          <w:color w:val="231F20"/>
          <w:sz w:val="24"/>
        </w:rPr>
        <w:t>amount</w:t>
      </w:r>
      <w:r>
        <w:rPr>
          <w:color w:val="231F20"/>
          <w:spacing w:val="10"/>
          <w:sz w:val="24"/>
        </w:rPr>
        <w:t xml:space="preserve"> </w:t>
      </w:r>
      <w:r>
        <w:rPr>
          <w:color w:val="231F20"/>
          <w:sz w:val="24"/>
        </w:rPr>
        <w:t>of</w:t>
      </w:r>
      <w:r>
        <w:rPr>
          <w:color w:val="231F20"/>
          <w:spacing w:val="10"/>
          <w:sz w:val="24"/>
        </w:rPr>
        <w:t xml:space="preserve"> </w:t>
      </w:r>
      <w:r>
        <w:rPr>
          <w:color w:val="231F20"/>
          <w:sz w:val="24"/>
        </w:rPr>
        <w:t>use</w:t>
      </w:r>
      <w:r>
        <w:rPr>
          <w:color w:val="231F20"/>
          <w:spacing w:val="10"/>
          <w:sz w:val="24"/>
        </w:rPr>
        <w:t xml:space="preserve"> </w:t>
      </w:r>
      <w:r>
        <w:rPr>
          <w:color w:val="231F20"/>
          <w:sz w:val="24"/>
        </w:rPr>
        <w:t>in</w:t>
      </w:r>
      <w:r>
        <w:rPr>
          <w:color w:val="231F20"/>
          <w:spacing w:val="10"/>
          <w:sz w:val="24"/>
        </w:rPr>
        <w:t xml:space="preserve"> </w:t>
      </w:r>
      <w:r>
        <w:rPr>
          <w:color w:val="231F20"/>
          <w:sz w:val="24"/>
        </w:rPr>
        <w:t>its</w:t>
      </w:r>
      <w:r>
        <w:rPr>
          <w:color w:val="231F20"/>
          <w:spacing w:val="10"/>
          <w:sz w:val="24"/>
        </w:rPr>
        <w:t xml:space="preserve"> </w:t>
      </w:r>
      <w:r>
        <w:rPr>
          <w:color w:val="231F20"/>
          <w:sz w:val="24"/>
        </w:rPr>
        <w:t>time.</w:t>
      </w:r>
      <w:r>
        <w:rPr>
          <w:color w:val="231F20"/>
          <w:spacing w:val="-58"/>
          <w:sz w:val="24"/>
        </w:rPr>
        <w:t xml:space="preserve"> </w:t>
      </w:r>
      <w:r>
        <w:rPr>
          <w:color w:val="231F20"/>
          <w:sz w:val="24"/>
        </w:rPr>
        <w:t>It</w:t>
      </w:r>
      <w:r>
        <w:rPr>
          <w:color w:val="231F20"/>
          <w:spacing w:val="-1"/>
          <w:sz w:val="24"/>
        </w:rPr>
        <w:t xml:space="preserve"> </w:t>
      </w:r>
      <w:r>
        <w:rPr>
          <w:color w:val="231F20"/>
          <w:sz w:val="24"/>
        </w:rPr>
        <w:t>is a landmark in Samoa</w:t>
      </w:r>
      <w:r>
        <w:rPr>
          <w:color w:val="231F20"/>
          <w:spacing w:val="-1"/>
          <w:sz w:val="24"/>
        </w:rPr>
        <w:t xml:space="preserve"> </w:t>
      </w:r>
      <w:r>
        <w:rPr>
          <w:color w:val="231F20"/>
          <w:sz w:val="24"/>
        </w:rPr>
        <w:t>as the place for the administration of justice.</w:t>
      </w:r>
    </w:p>
    <w:p>
      <w:pPr>
        <w:pStyle w:val="16"/>
        <w:numPr>
          <w:ilvl w:val="1"/>
          <w:numId w:val="2"/>
        </w:numPr>
        <w:tabs>
          <w:tab w:val="left" w:pos="949"/>
        </w:tabs>
        <w:spacing w:before="3" w:line="319" w:lineRule="auto"/>
        <w:ind w:right="129" w:firstLine="459"/>
        <w:rPr>
          <w:sz w:val="24"/>
        </w:rPr>
      </w:pPr>
      <w:r>
        <w:rPr>
          <w:color w:val="231F20"/>
          <w:sz w:val="24"/>
        </w:rPr>
        <w:t>We extend our warmest thanks for your continued support of our nation and its judiciary.</w:t>
      </w:r>
      <w:r>
        <w:rPr>
          <w:color w:val="231F20"/>
          <w:spacing w:val="1"/>
          <w:sz w:val="24"/>
        </w:rPr>
        <w:t xml:space="preserve"> </w:t>
      </w:r>
      <w:r>
        <w:rPr>
          <w:color w:val="231F20"/>
          <w:sz w:val="24"/>
        </w:rPr>
        <w:t>On behalf of the Samoan judiciary, I also offer our very best wishes to you all for your work and</w:t>
      </w:r>
      <w:r>
        <w:rPr>
          <w:color w:val="231F20"/>
          <w:spacing w:val="1"/>
          <w:sz w:val="24"/>
        </w:rPr>
        <w:t xml:space="preserve"> </w:t>
      </w:r>
      <w:r>
        <w:rPr>
          <w:color w:val="231F20"/>
          <w:sz w:val="24"/>
        </w:rPr>
        <w:t>continued good health.</w:t>
      </w:r>
    </w:p>
    <w:p>
      <w:pPr>
        <w:pStyle w:val="5"/>
        <w:spacing w:before="3"/>
        <w:ind w:left="572"/>
        <w:jc w:val="both"/>
      </w:pPr>
      <w:r>
        <w:rPr>
          <w:color w:val="231F20"/>
        </w:rPr>
        <w:t>Xie</w:t>
      </w:r>
      <w:r>
        <w:rPr>
          <w:color w:val="231F20"/>
          <w:spacing w:val="-3"/>
        </w:rPr>
        <w:t xml:space="preserve"> </w:t>
      </w:r>
      <w:r>
        <w:rPr>
          <w:color w:val="231F20"/>
        </w:rPr>
        <w:t>Xie.</w:t>
      </w:r>
    </w:p>
    <w:p>
      <w:pPr>
        <w:jc w:val="both"/>
        <w:sectPr>
          <w:pgSz w:w="11910" w:h="16160"/>
          <w:pgMar w:top="1300" w:right="1000" w:bottom="800" w:left="1020" w:header="0" w:footer="613" w:gutter="0"/>
          <w:cols w:space="720" w:num="1"/>
        </w:sectPr>
      </w:pPr>
    </w:p>
    <w:p>
      <w:pPr>
        <w:pStyle w:val="4"/>
        <w:spacing w:before="75" w:line="319" w:lineRule="auto"/>
        <w:ind w:right="134" w:firstLine="459"/>
      </w:pPr>
      <w:r>
        <w:rPr>
          <w:color w:val="231F20"/>
        </w:rPr>
        <w:t>Appendix: The Samoan delegation to the Maritime Silk Road (Quanzhou) International</w:t>
      </w:r>
      <w:r>
        <w:rPr>
          <w:color w:val="231F20"/>
          <w:spacing w:val="1"/>
        </w:rPr>
        <w:t xml:space="preserve"> </w:t>
      </w:r>
      <w:r>
        <w:rPr>
          <w:color w:val="231F20"/>
        </w:rPr>
        <w:t>Forum</w:t>
      </w:r>
      <w:r>
        <w:rPr>
          <w:color w:val="231F20"/>
          <w:spacing w:val="-2"/>
        </w:rPr>
        <w:t xml:space="preserve"> </w:t>
      </w:r>
      <w:r>
        <w:rPr>
          <w:color w:val="231F20"/>
        </w:rPr>
        <w:t>on</w:t>
      </w:r>
      <w:r>
        <w:rPr>
          <w:color w:val="231F20"/>
          <w:spacing w:val="-2"/>
        </w:rPr>
        <w:t xml:space="preserve"> </w:t>
      </w:r>
      <w:r>
        <w:rPr>
          <w:color w:val="231F20"/>
        </w:rPr>
        <w:t>Judicial</w:t>
      </w:r>
      <w:r>
        <w:rPr>
          <w:color w:val="231F20"/>
          <w:spacing w:val="-2"/>
        </w:rPr>
        <w:t xml:space="preserve"> </w:t>
      </w:r>
      <w:r>
        <w:rPr>
          <w:color w:val="231F20"/>
        </w:rPr>
        <w:t>Cooperation</w:t>
      </w:r>
      <w:r>
        <w:rPr>
          <w:color w:val="231F20"/>
          <w:spacing w:val="-3"/>
        </w:rPr>
        <w:t xml:space="preserve"> </w:t>
      </w:r>
      <w:r>
        <w:rPr>
          <w:color w:val="231F20"/>
        </w:rPr>
        <w:t>26</w:t>
      </w:r>
      <w:r>
        <w:rPr>
          <w:color w:val="231F20"/>
          <w:spacing w:val="-2"/>
        </w:rPr>
        <w:t xml:space="preserve"> </w:t>
      </w:r>
      <w:r>
        <w:rPr>
          <w:color w:val="231F20"/>
        </w:rPr>
        <w:t>October</w:t>
      </w:r>
      <w:r>
        <w:rPr>
          <w:color w:val="231F20"/>
          <w:spacing w:val="-7"/>
        </w:rPr>
        <w:t xml:space="preserve"> </w:t>
      </w:r>
      <w:r>
        <w:rPr>
          <w:color w:val="231F20"/>
        </w:rPr>
        <w:t>2023,</w:t>
      </w:r>
      <w:r>
        <w:rPr>
          <w:color w:val="231F20"/>
          <w:spacing w:val="-2"/>
        </w:rPr>
        <w:t xml:space="preserve"> </w:t>
      </w:r>
      <w:r>
        <w:rPr>
          <w:color w:val="231F20"/>
        </w:rPr>
        <w:t>in</w:t>
      </w:r>
      <w:r>
        <w:rPr>
          <w:color w:val="231F20"/>
          <w:spacing w:val="-1"/>
        </w:rPr>
        <w:t xml:space="preserve"> </w:t>
      </w:r>
      <w:r>
        <w:rPr>
          <w:color w:val="231F20"/>
        </w:rPr>
        <w:t>Quanzhou,</w:t>
      </w:r>
      <w:r>
        <w:rPr>
          <w:color w:val="231F20"/>
          <w:spacing w:val="-2"/>
        </w:rPr>
        <w:t xml:space="preserve"> </w:t>
      </w:r>
      <w:r>
        <w:rPr>
          <w:color w:val="231F20"/>
        </w:rPr>
        <w:t>People’s</w:t>
      </w:r>
      <w:r>
        <w:rPr>
          <w:color w:val="231F20"/>
          <w:spacing w:val="-3"/>
        </w:rPr>
        <w:t xml:space="preserve"> </w:t>
      </w:r>
      <w:r>
        <w:rPr>
          <w:color w:val="231F20"/>
        </w:rPr>
        <w:t>Republic</w:t>
      </w:r>
      <w:r>
        <w:rPr>
          <w:color w:val="231F20"/>
          <w:spacing w:val="-3"/>
        </w:rPr>
        <w:t xml:space="preserve"> </w:t>
      </w:r>
      <w:r>
        <w:rPr>
          <w:color w:val="231F20"/>
        </w:rPr>
        <w:t>of</w:t>
      </w:r>
      <w:r>
        <w:rPr>
          <w:color w:val="231F20"/>
          <w:spacing w:val="-2"/>
        </w:rPr>
        <w:t xml:space="preserve"> </w:t>
      </w:r>
      <w:r>
        <w:rPr>
          <w:color w:val="231F20"/>
        </w:rPr>
        <w:t>China.</w:t>
      </w:r>
    </w:p>
    <w:p>
      <w:pPr>
        <w:pStyle w:val="16"/>
        <w:numPr>
          <w:ilvl w:val="0"/>
          <w:numId w:val="3"/>
        </w:numPr>
        <w:tabs>
          <w:tab w:val="left" w:pos="828"/>
        </w:tabs>
        <w:spacing w:before="2" w:line="319" w:lineRule="auto"/>
        <w:ind w:right="127" w:firstLine="459"/>
        <w:rPr>
          <w:sz w:val="24"/>
        </w:rPr>
      </w:pPr>
      <w:r>
        <w:rPr>
          <w:color w:val="231F20"/>
          <w:sz w:val="24"/>
        </w:rPr>
        <w:t>Please let me introduce to you the other members of Samoa’s delegation. If I could first</w:t>
      </w:r>
      <w:r>
        <w:rPr>
          <w:color w:val="231F20"/>
          <w:spacing w:val="1"/>
          <w:sz w:val="24"/>
        </w:rPr>
        <w:t xml:space="preserve"> </w:t>
      </w:r>
      <w:r>
        <w:rPr>
          <w:color w:val="231F20"/>
          <w:sz w:val="24"/>
        </w:rPr>
        <w:t>introduce</w:t>
      </w:r>
      <w:r>
        <w:rPr>
          <w:color w:val="231F20"/>
          <w:spacing w:val="39"/>
          <w:sz w:val="24"/>
        </w:rPr>
        <w:t xml:space="preserve"> </w:t>
      </w:r>
      <w:r>
        <w:rPr>
          <w:color w:val="231F20"/>
          <w:sz w:val="24"/>
        </w:rPr>
        <w:t>His</w:t>
      </w:r>
      <w:r>
        <w:rPr>
          <w:color w:val="231F20"/>
          <w:spacing w:val="39"/>
          <w:sz w:val="24"/>
        </w:rPr>
        <w:t xml:space="preserve"> </w:t>
      </w:r>
      <w:r>
        <w:rPr>
          <w:color w:val="231F20"/>
          <w:sz w:val="24"/>
        </w:rPr>
        <w:t>Honour</w:t>
      </w:r>
      <w:r>
        <w:rPr>
          <w:color w:val="231F20"/>
          <w:spacing w:val="39"/>
          <w:sz w:val="24"/>
        </w:rPr>
        <w:t xml:space="preserve"> </w:t>
      </w:r>
      <w:r>
        <w:rPr>
          <w:color w:val="231F20"/>
          <w:sz w:val="24"/>
        </w:rPr>
        <w:t>Justice</w:t>
      </w:r>
      <w:r>
        <w:rPr>
          <w:color w:val="231F20"/>
          <w:spacing w:val="39"/>
          <w:sz w:val="24"/>
        </w:rPr>
        <w:t xml:space="preserve"> </w:t>
      </w:r>
      <w:r>
        <w:rPr>
          <w:color w:val="231F20"/>
          <w:sz w:val="24"/>
        </w:rPr>
        <w:t>Clarence</w:t>
      </w:r>
      <w:r>
        <w:rPr>
          <w:color w:val="231F20"/>
          <w:spacing w:val="40"/>
          <w:sz w:val="24"/>
        </w:rPr>
        <w:t xml:space="preserve"> </w:t>
      </w:r>
      <w:r>
        <w:rPr>
          <w:color w:val="231F20"/>
          <w:sz w:val="24"/>
        </w:rPr>
        <w:t>Nelson;</w:t>
      </w:r>
      <w:r>
        <w:rPr>
          <w:color w:val="231F20"/>
          <w:spacing w:val="39"/>
          <w:sz w:val="24"/>
        </w:rPr>
        <w:t xml:space="preserve"> </w:t>
      </w:r>
      <w:r>
        <w:rPr>
          <w:color w:val="231F20"/>
          <w:sz w:val="24"/>
        </w:rPr>
        <w:t>he</w:t>
      </w:r>
      <w:r>
        <w:rPr>
          <w:color w:val="231F20"/>
          <w:spacing w:val="39"/>
          <w:sz w:val="24"/>
        </w:rPr>
        <w:t xml:space="preserve"> </w:t>
      </w:r>
      <w:r>
        <w:rPr>
          <w:color w:val="231F20"/>
          <w:sz w:val="24"/>
        </w:rPr>
        <w:t>is</w:t>
      </w:r>
      <w:r>
        <w:rPr>
          <w:color w:val="231F20"/>
          <w:spacing w:val="39"/>
          <w:sz w:val="24"/>
        </w:rPr>
        <w:t xml:space="preserve"> </w:t>
      </w:r>
      <w:r>
        <w:rPr>
          <w:color w:val="231F20"/>
          <w:sz w:val="24"/>
        </w:rPr>
        <w:t>the</w:t>
      </w:r>
      <w:r>
        <w:rPr>
          <w:color w:val="231F20"/>
          <w:spacing w:val="40"/>
          <w:sz w:val="24"/>
        </w:rPr>
        <w:t xml:space="preserve"> </w:t>
      </w:r>
      <w:r>
        <w:rPr>
          <w:color w:val="231F20"/>
          <w:sz w:val="24"/>
        </w:rPr>
        <w:t>senior</w:t>
      </w:r>
      <w:r>
        <w:rPr>
          <w:color w:val="231F20"/>
          <w:spacing w:val="39"/>
          <w:sz w:val="24"/>
        </w:rPr>
        <w:t xml:space="preserve"> </w:t>
      </w:r>
      <w:r>
        <w:rPr>
          <w:color w:val="231F20"/>
          <w:sz w:val="24"/>
        </w:rPr>
        <w:t>Supreme</w:t>
      </w:r>
      <w:r>
        <w:rPr>
          <w:color w:val="231F20"/>
          <w:spacing w:val="39"/>
          <w:sz w:val="24"/>
        </w:rPr>
        <w:t xml:space="preserve"> </w:t>
      </w:r>
      <w:r>
        <w:rPr>
          <w:color w:val="231F20"/>
          <w:sz w:val="24"/>
        </w:rPr>
        <w:t>Court</w:t>
      </w:r>
      <w:r>
        <w:rPr>
          <w:color w:val="231F20"/>
          <w:spacing w:val="39"/>
          <w:sz w:val="24"/>
        </w:rPr>
        <w:t xml:space="preserve"> </w:t>
      </w:r>
      <w:r>
        <w:rPr>
          <w:color w:val="231F20"/>
          <w:sz w:val="24"/>
        </w:rPr>
        <w:t>Justice</w:t>
      </w:r>
      <w:r>
        <w:rPr>
          <w:color w:val="231F20"/>
          <w:spacing w:val="40"/>
          <w:sz w:val="24"/>
        </w:rPr>
        <w:t xml:space="preserve"> </w:t>
      </w:r>
      <w:r>
        <w:rPr>
          <w:color w:val="231F20"/>
          <w:sz w:val="24"/>
        </w:rPr>
        <w:t>and</w:t>
      </w:r>
      <w:r>
        <w:rPr>
          <w:color w:val="231F20"/>
          <w:spacing w:val="39"/>
          <w:sz w:val="24"/>
        </w:rPr>
        <w:t xml:space="preserve"> </w:t>
      </w:r>
      <w:r>
        <w:rPr>
          <w:color w:val="231F20"/>
          <w:sz w:val="24"/>
        </w:rPr>
        <w:t>has</w:t>
      </w:r>
      <w:r>
        <w:rPr>
          <w:color w:val="231F20"/>
          <w:spacing w:val="-58"/>
          <w:sz w:val="24"/>
        </w:rPr>
        <w:t xml:space="preserve"> </w:t>
      </w:r>
      <w:r>
        <w:rPr>
          <w:color w:val="231F20"/>
          <w:sz w:val="24"/>
        </w:rPr>
        <w:t>a</w:t>
      </w:r>
      <w:r>
        <w:rPr>
          <w:color w:val="231F20"/>
          <w:spacing w:val="1"/>
          <w:sz w:val="24"/>
        </w:rPr>
        <w:t xml:space="preserve"> </w:t>
      </w:r>
      <w:r>
        <w:rPr>
          <w:color w:val="231F20"/>
          <w:sz w:val="24"/>
        </w:rPr>
        <w:t>long</w:t>
      </w:r>
      <w:r>
        <w:rPr>
          <w:color w:val="231F20"/>
          <w:spacing w:val="1"/>
          <w:sz w:val="24"/>
        </w:rPr>
        <w:t xml:space="preserve"> </w:t>
      </w:r>
      <w:r>
        <w:rPr>
          <w:color w:val="231F20"/>
          <w:sz w:val="24"/>
        </w:rPr>
        <w:t>and</w:t>
      </w:r>
      <w:r>
        <w:rPr>
          <w:color w:val="231F20"/>
          <w:spacing w:val="1"/>
          <w:sz w:val="24"/>
        </w:rPr>
        <w:t xml:space="preserve"> </w:t>
      </w:r>
      <w:r>
        <w:rPr>
          <w:color w:val="231F20"/>
          <w:sz w:val="24"/>
        </w:rPr>
        <w:t>distinguished</w:t>
      </w:r>
      <w:r>
        <w:rPr>
          <w:color w:val="231F20"/>
          <w:spacing w:val="1"/>
          <w:sz w:val="24"/>
        </w:rPr>
        <w:t xml:space="preserve"> </w:t>
      </w:r>
      <w:r>
        <w:rPr>
          <w:color w:val="231F20"/>
          <w:sz w:val="24"/>
        </w:rPr>
        <w:t>legal</w:t>
      </w:r>
      <w:r>
        <w:rPr>
          <w:color w:val="231F20"/>
          <w:spacing w:val="1"/>
          <w:sz w:val="24"/>
        </w:rPr>
        <w:t xml:space="preserve"> </w:t>
      </w:r>
      <w:r>
        <w:rPr>
          <w:color w:val="231F20"/>
          <w:sz w:val="24"/>
        </w:rPr>
        <w:t>career</w:t>
      </w:r>
      <w:r>
        <w:rPr>
          <w:color w:val="231F20"/>
          <w:spacing w:val="1"/>
          <w:sz w:val="24"/>
        </w:rPr>
        <w:t xml:space="preserve"> </w:t>
      </w:r>
      <w:r>
        <w:rPr>
          <w:color w:val="231F20"/>
          <w:sz w:val="24"/>
        </w:rPr>
        <w:t>as</w:t>
      </w:r>
      <w:r>
        <w:rPr>
          <w:color w:val="231F20"/>
          <w:spacing w:val="1"/>
          <w:sz w:val="24"/>
        </w:rPr>
        <w:t xml:space="preserve"> </w:t>
      </w:r>
      <w:r>
        <w:rPr>
          <w:color w:val="231F20"/>
          <w:sz w:val="24"/>
        </w:rPr>
        <w:t>both</w:t>
      </w:r>
      <w:r>
        <w:rPr>
          <w:color w:val="231F20"/>
          <w:spacing w:val="1"/>
          <w:sz w:val="24"/>
        </w:rPr>
        <w:t xml:space="preserve"> </w:t>
      </w:r>
      <w:r>
        <w:rPr>
          <w:color w:val="231F20"/>
          <w:sz w:val="24"/>
        </w:rPr>
        <w:t>a</w:t>
      </w:r>
      <w:r>
        <w:rPr>
          <w:color w:val="231F20"/>
          <w:spacing w:val="1"/>
          <w:sz w:val="24"/>
        </w:rPr>
        <w:t xml:space="preserve"> </w:t>
      </w:r>
      <w:r>
        <w:rPr>
          <w:color w:val="231F20"/>
          <w:sz w:val="24"/>
        </w:rPr>
        <w:t>lawyer</w:t>
      </w:r>
      <w:r>
        <w:rPr>
          <w:color w:val="231F20"/>
          <w:spacing w:val="1"/>
          <w:sz w:val="24"/>
        </w:rPr>
        <w:t xml:space="preserve"> </w:t>
      </w:r>
      <w:r>
        <w:rPr>
          <w:color w:val="231F20"/>
          <w:sz w:val="24"/>
        </w:rPr>
        <w:t>and</w:t>
      </w:r>
      <w:r>
        <w:rPr>
          <w:color w:val="231F20"/>
          <w:spacing w:val="1"/>
          <w:sz w:val="24"/>
        </w:rPr>
        <w:t xml:space="preserve"> </w:t>
      </w:r>
      <w:r>
        <w:rPr>
          <w:color w:val="231F20"/>
          <w:sz w:val="24"/>
        </w:rPr>
        <w:t>jurist.</w:t>
      </w:r>
      <w:r>
        <w:rPr>
          <w:color w:val="231F20"/>
          <w:spacing w:val="1"/>
          <w:sz w:val="24"/>
        </w:rPr>
        <w:t xml:space="preserve"> </w:t>
      </w:r>
      <w:r>
        <w:rPr>
          <w:color w:val="231F20"/>
          <w:sz w:val="24"/>
        </w:rPr>
        <w:t>Justice</w:t>
      </w:r>
      <w:r>
        <w:rPr>
          <w:color w:val="231F20"/>
          <w:spacing w:val="1"/>
          <w:sz w:val="24"/>
        </w:rPr>
        <w:t xml:space="preserve"> </w:t>
      </w:r>
      <w:r>
        <w:rPr>
          <w:color w:val="231F20"/>
          <w:sz w:val="24"/>
        </w:rPr>
        <w:t>Nelson</w:t>
      </w:r>
      <w:r>
        <w:rPr>
          <w:color w:val="231F20"/>
          <w:spacing w:val="1"/>
          <w:sz w:val="24"/>
        </w:rPr>
        <w:t xml:space="preserve"> </w:t>
      </w:r>
      <w:r>
        <w:rPr>
          <w:color w:val="231F20"/>
          <w:sz w:val="24"/>
        </w:rPr>
        <w:t>is</w:t>
      </w:r>
      <w:r>
        <w:rPr>
          <w:color w:val="231F20"/>
          <w:spacing w:val="60"/>
          <w:sz w:val="24"/>
        </w:rPr>
        <w:t xml:space="preserve"> </w:t>
      </w:r>
      <w:r>
        <w:rPr>
          <w:color w:val="231F20"/>
          <w:sz w:val="24"/>
        </w:rPr>
        <w:t>Samoa’s</w:t>
      </w:r>
      <w:r>
        <w:rPr>
          <w:color w:val="231F20"/>
          <w:spacing w:val="-57"/>
          <w:sz w:val="24"/>
        </w:rPr>
        <w:t xml:space="preserve"> </w:t>
      </w:r>
      <w:r>
        <w:rPr>
          <w:color w:val="231F20"/>
          <w:sz w:val="24"/>
        </w:rPr>
        <w:t>candidate</w:t>
      </w:r>
      <w:r>
        <w:rPr>
          <w:color w:val="231F20"/>
          <w:spacing w:val="27"/>
          <w:sz w:val="24"/>
        </w:rPr>
        <w:t xml:space="preserve"> </w:t>
      </w:r>
      <w:r>
        <w:rPr>
          <w:color w:val="231F20"/>
          <w:sz w:val="24"/>
        </w:rPr>
        <w:t>for</w:t>
      </w:r>
      <w:r>
        <w:rPr>
          <w:color w:val="231F20"/>
          <w:spacing w:val="28"/>
          <w:sz w:val="24"/>
        </w:rPr>
        <w:t xml:space="preserve"> </w:t>
      </w:r>
      <w:r>
        <w:rPr>
          <w:color w:val="231F20"/>
          <w:sz w:val="24"/>
        </w:rPr>
        <w:t>a</w:t>
      </w:r>
      <w:r>
        <w:rPr>
          <w:color w:val="231F20"/>
          <w:spacing w:val="28"/>
          <w:sz w:val="24"/>
        </w:rPr>
        <w:t xml:space="preserve"> </w:t>
      </w:r>
      <w:r>
        <w:rPr>
          <w:color w:val="231F20"/>
          <w:sz w:val="24"/>
        </w:rPr>
        <w:t>permanent</w:t>
      </w:r>
      <w:r>
        <w:rPr>
          <w:color w:val="231F20"/>
          <w:spacing w:val="27"/>
          <w:sz w:val="24"/>
        </w:rPr>
        <w:t xml:space="preserve"> </w:t>
      </w:r>
      <w:r>
        <w:rPr>
          <w:color w:val="231F20"/>
          <w:sz w:val="24"/>
        </w:rPr>
        <w:t>position</w:t>
      </w:r>
      <w:r>
        <w:rPr>
          <w:color w:val="231F20"/>
          <w:spacing w:val="28"/>
          <w:sz w:val="24"/>
        </w:rPr>
        <w:t xml:space="preserve"> </w:t>
      </w:r>
      <w:r>
        <w:rPr>
          <w:color w:val="231F20"/>
          <w:sz w:val="24"/>
        </w:rPr>
        <w:t>on</w:t>
      </w:r>
      <w:r>
        <w:rPr>
          <w:color w:val="231F20"/>
          <w:spacing w:val="28"/>
          <w:sz w:val="24"/>
        </w:rPr>
        <w:t xml:space="preserve"> </w:t>
      </w:r>
      <w:r>
        <w:rPr>
          <w:color w:val="231F20"/>
          <w:sz w:val="24"/>
        </w:rPr>
        <w:t>the</w:t>
      </w:r>
      <w:r>
        <w:rPr>
          <w:color w:val="231F20"/>
          <w:spacing w:val="27"/>
          <w:sz w:val="24"/>
        </w:rPr>
        <w:t xml:space="preserve"> </w:t>
      </w:r>
      <w:r>
        <w:rPr>
          <w:color w:val="231F20"/>
          <w:sz w:val="24"/>
        </w:rPr>
        <w:t>International</w:t>
      </w:r>
      <w:r>
        <w:rPr>
          <w:color w:val="231F20"/>
          <w:spacing w:val="28"/>
          <w:sz w:val="24"/>
        </w:rPr>
        <w:t xml:space="preserve"> </w:t>
      </w:r>
      <w:r>
        <w:rPr>
          <w:color w:val="231F20"/>
          <w:sz w:val="24"/>
        </w:rPr>
        <w:t>Criminal</w:t>
      </w:r>
      <w:r>
        <w:rPr>
          <w:color w:val="231F20"/>
          <w:spacing w:val="28"/>
          <w:sz w:val="24"/>
        </w:rPr>
        <w:t xml:space="preserve"> </w:t>
      </w:r>
      <w:r>
        <w:rPr>
          <w:color w:val="231F20"/>
          <w:sz w:val="24"/>
        </w:rPr>
        <w:t>Court;</w:t>
      </w:r>
      <w:r>
        <w:rPr>
          <w:color w:val="231F20"/>
          <w:spacing w:val="28"/>
          <w:sz w:val="24"/>
        </w:rPr>
        <w:t xml:space="preserve"> </w:t>
      </w:r>
      <w:r>
        <w:rPr>
          <w:color w:val="231F20"/>
          <w:sz w:val="24"/>
        </w:rPr>
        <w:t>we</w:t>
      </w:r>
      <w:r>
        <w:rPr>
          <w:color w:val="231F20"/>
          <w:spacing w:val="27"/>
          <w:sz w:val="24"/>
        </w:rPr>
        <w:t xml:space="preserve"> </w:t>
      </w:r>
      <w:r>
        <w:rPr>
          <w:color w:val="231F20"/>
          <w:sz w:val="24"/>
        </w:rPr>
        <w:t>respectfully</w:t>
      </w:r>
      <w:r>
        <w:rPr>
          <w:color w:val="231F20"/>
          <w:spacing w:val="28"/>
          <w:sz w:val="24"/>
        </w:rPr>
        <w:t xml:space="preserve"> </w:t>
      </w:r>
      <w:r>
        <w:rPr>
          <w:color w:val="231F20"/>
          <w:sz w:val="24"/>
        </w:rPr>
        <w:t>consider</w:t>
      </w:r>
      <w:r>
        <w:rPr>
          <w:color w:val="231F20"/>
          <w:spacing w:val="-58"/>
          <w:sz w:val="24"/>
        </w:rPr>
        <w:t xml:space="preserve"> </w:t>
      </w:r>
      <w:r>
        <w:rPr>
          <w:color w:val="231F20"/>
          <w:sz w:val="24"/>
        </w:rPr>
        <w:t>his</w:t>
      </w:r>
      <w:r>
        <w:rPr>
          <w:color w:val="231F20"/>
          <w:spacing w:val="16"/>
          <w:sz w:val="24"/>
        </w:rPr>
        <w:t xml:space="preserve"> </w:t>
      </w:r>
      <w:r>
        <w:rPr>
          <w:color w:val="231F20"/>
          <w:sz w:val="24"/>
        </w:rPr>
        <w:t>exemplary</w:t>
      </w:r>
      <w:r>
        <w:rPr>
          <w:color w:val="231F20"/>
          <w:spacing w:val="17"/>
          <w:sz w:val="24"/>
        </w:rPr>
        <w:t xml:space="preserve"> </w:t>
      </w:r>
      <w:r>
        <w:rPr>
          <w:color w:val="231F20"/>
          <w:sz w:val="24"/>
        </w:rPr>
        <w:t>leadership</w:t>
      </w:r>
      <w:r>
        <w:rPr>
          <w:color w:val="231F20"/>
          <w:spacing w:val="17"/>
          <w:sz w:val="24"/>
        </w:rPr>
        <w:t xml:space="preserve"> </w:t>
      </w:r>
      <w:r>
        <w:rPr>
          <w:color w:val="231F20"/>
          <w:sz w:val="24"/>
        </w:rPr>
        <w:t>and</w:t>
      </w:r>
      <w:r>
        <w:rPr>
          <w:color w:val="231F20"/>
          <w:spacing w:val="17"/>
          <w:sz w:val="24"/>
        </w:rPr>
        <w:t xml:space="preserve"> </w:t>
      </w:r>
      <w:r>
        <w:rPr>
          <w:color w:val="231F20"/>
          <w:sz w:val="24"/>
        </w:rPr>
        <w:t>keen</w:t>
      </w:r>
      <w:r>
        <w:rPr>
          <w:color w:val="231F20"/>
          <w:spacing w:val="16"/>
          <w:sz w:val="24"/>
        </w:rPr>
        <w:t xml:space="preserve"> </w:t>
      </w:r>
      <w:r>
        <w:rPr>
          <w:color w:val="231F20"/>
          <w:sz w:val="24"/>
        </w:rPr>
        <w:t>intellect,</w:t>
      </w:r>
      <w:r>
        <w:rPr>
          <w:color w:val="231F20"/>
          <w:spacing w:val="17"/>
          <w:sz w:val="24"/>
        </w:rPr>
        <w:t xml:space="preserve"> </w:t>
      </w:r>
      <w:r>
        <w:rPr>
          <w:color w:val="231F20"/>
          <w:sz w:val="24"/>
        </w:rPr>
        <w:t>inspired</w:t>
      </w:r>
      <w:r>
        <w:rPr>
          <w:color w:val="231F20"/>
          <w:spacing w:val="17"/>
          <w:sz w:val="24"/>
        </w:rPr>
        <w:t xml:space="preserve"> </w:t>
      </w:r>
      <w:r>
        <w:rPr>
          <w:color w:val="231F20"/>
          <w:sz w:val="24"/>
        </w:rPr>
        <w:t>by</w:t>
      </w:r>
      <w:r>
        <w:rPr>
          <w:color w:val="231F20"/>
          <w:spacing w:val="16"/>
          <w:sz w:val="24"/>
        </w:rPr>
        <w:t xml:space="preserve"> </w:t>
      </w:r>
      <w:r>
        <w:rPr>
          <w:color w:val="231F20"/>
          <w:sz w:val="24"/>
        </w:rPr>
        <w:t>his</w:t>
      </w:r>
      <w:r>
        <w:rPr>
          <w:color w:val="231F20"/>
          <w:spacing w:val="17"/>
          <w:sz w:val="24"/>
        </w:rPr>
        <w:t xml:space="preserve"> </w:t>
      </w:r>
      <w:r>
        <w:rPr>
          <w:color w:val="231F20"/>
          <w:sz w:val="24"/>
        </w:rPr>
        <w:t>Pacific</w:t>
      </w:r>
      <w:r>
        <w:rPr>
          <w:color w:val="231F20"/>
          <w:spacing w:val="17"/>
          <w:sz w:val="24"/>
        </w:rPr>
        <w:t xml:space="preserve"> </w:t>
      </w:r>
      <w:r>
        <w:rPr>
          <w:color w:val="231F20"/>
          <w:sz w:val="24"/>
        </w:rPr>
        <w:t>heritage,</w:t>
      </w:r>
      <w:r>
        <w:rPr>
          <w:color w:val="231F20"/>
          <w:spacing w:val="17"/>
          <w:sz w:val="24"/>
        </w:rPr>
        <w:t xml:space="preserve"> </w:t>
      </w:r>
      <w:r>
        <w:rPr>
          <w:color w:val="231F20"/>
          <w:sz w:val="24"/>
        </w:rPr>
        <w:t>may</w:t>
      </w:r>
      <w:r>
        <w:rPr>
          <w:color w:val="231F20"/>
          <w:spacing w:val="16"/>
          <w:sz w:val="24"/>
        </w:rPr>
        <w:t xml:space="preserve"> </w:t>
      </w:r>
      <w:r>
        <w:rPr>
          <w:color w:val="231F20"/>
          <w:sz w:val="24"/>
        </w:rPr>
        <w:t>be</w:t>
      </w:r>
      <w:r>
        <w:rPr>
          <w:color w:val="231F20"/>
          <w:spacing w:val="17"/>
          <w:sz w:val="24"/>
        </w:rPr>
        <w:t xml:space="preserve"> </w:t>
      </w:r>
      <w:r>
        <w:rPr>
          <w:color w:val="231F20"/>
          <w:sz w:val="24"/>
        </w:rPr>
        <w:t>used</w:t>
      </w:r>
      <w:r>
        <w:rPr>
          <w:color w:val="231F20"/>
          <w:spacing w:val="17"/>
          <w:sz w:val="24"/>
        </w:rPr>
        <w:t xml:space="preserve"> </w:t>
      </w:r>
      <w:r>
        <w:rPr>
          <w:color w:val="231F20"/>
          <w:sz w:val="24"/>
        </w:rPr>
        <w:t>to</w:t>
      </w:r>
      <w:r>
        <w:rPr>
          <w:color w:val="231F20"/>
          <w:spacing w:val="17"/>
          <w:sz w:val="24"/>
        </w:rPr>
        <w:t xml:space="preserve"> </w:t>
      </w:r>
      <w:r>
        <w:rPr>
          <w:color w:val="231F20"/>
          <w:sz w:val="24"/>
        </w:rPr>
        <w:t>bring</w:t>
      </w:r>
      <w:r>
        <w:rPr>
          <w:color w:val="231F20"/>
          <w:spacing w:val="-58"/>
          <w:sz w:val="24"/>
        </w:rPr>
        <w:t xml:space="preserve"> </w:t>
      </w:r>
      <w:r>
        <w:rPr>
          <w:color w:val="231F20"/>
          <w:sz w:val="24"/>
        </w:rPr>
        <w:t>a new Pacific involvement, and fresh perspectives, to the protection of human rights around the</w:t>
      </w:r>
      <w:r>
        <w:rPr>
          <w:color w:val="231F20"/>
          <w:spacing w:val="1"/>
          <w:sz w:val="24"/>
        </w:rPr>
        <w:t xml:space="preserve"> </w:t>
      </w:r>
      <w:r>
        <w:rPr>
          <w:color w:val="231F20"/>
          <w:sz w:val="24"/>
        </w:rPr>
        <w:t>world.</w:t>
      </w:r>
      <w:r>
        <w:rPr>
          <w:color w:val="231F20"/>
          <w:spacing w:val="22"/>
          <w:sz w:val="24"/>
        </w:rPr>
        <w:t xml:space="preserve"> </w:t>
      </w:r>
      <w:r>
        <w:rPr>
          <w:color w:val="231F20"/>
          <w:sz w:val="24"/>
        </w:rPr>
        <w:t>The</w:t>
      </w:r>
      <w:r>
        <w:rPr>
          <w:color w:val="231F20"/>
          <w:spacing w:val="11"/>
          <w:sz w:val="24"/>
        </w:rPr>
        <w:t xml:space="preserve"> </w:t>
      </w:r>
      <w:r>
        <w:rPr>
          <w:color w:val="231F20"/>
          <w:sz w:val="24"/>
        </w:rPr>
        <w:t>third</w:t>
      </w:r>
      <w:r>
        <w:rPr>
          <w:color w:val="231F20"/>
          <w:spacing w:val="12"/>
          <w:sz w:val="24"/>
        </w:rPr>
        <w:t xml:space="preserve"> </w:t>
      </w:r>
      <w:r>
        <w:rPr>
          <w:color w:val="231F20"/>
          <w:sz w:val="24"/>
        </w:rPr>
        <w:t>Judge</w:t>
      </w:r>
      <w:r>
        <w:rPr>
          <w:color w:val="231F20"/>
          <w:spacing w:val="11"/>
          <w:sz w:val="24"/>
        </w:rPr>
        <w:t xml:space="preserve"> </w:t>
      </w:r>
      <w:r>
        <w:rPr>
          <w:color w:val="231F20"/>
          <w:sz w:val="24"/>
        </w:rPr>
        <w:t>from</w:t>
      </w:r>
      <w:r>
        <w:rPr>
          <w:color w:val="231F20"/>
          <w:spacing w:val="12"/>
          <w:sz w:val="24"/>
        </w:rPr>
        <w:t xml:space="preserve"> </w:t>
      </w:r>
      <w:r>
        <w:rPr>
          <w:color w:val="231F20"/>
          <w:sz w:val="24"/>
        </w:rPr>
        <w:t>Samoa</w:t>
      </w:r>
      <w:r>
        <w:rPr>
          <w:color w:val="231F20"/>
          <w:spacing w:val="11"/>
          <w:sz w:val="24"/>
        </w:rPr>
        <w:t xml:space="preserve"> </w:t>
      </w:r>
      <w:r>
        <w:rPr>
          <w:color w:val="231F20"/>
          <w:sz w:val="24"/>
        </w:rPr>
        <w:t>is</w:t>
      </w:r>
      <w:r>
        <w:rPr>
          <w:color w:val="231F20"/>
          <w:spacing w:val="12"/>
          <w:sz w:val="24"/>
        </w:rPr>
        <w:t xml:space="preserve"> </w:t>
      </w:r>
      <w:r>
        <w:rPr>
          <w:color w:val="231F20"/>
          <w:sz w:val="24"/>
        </w:rPr>
        <w:t>His</w:t>
      </w:r>
      <w:r>
        <w:rPr>
          <w:color w:val="231F20"/>
          <w:spacing w:val="12"/>
          <w:sz w:val="24"/>
        </w:rPr>
        <w:t xml:space="preserve"> </w:t>
      </w:r>
      <w:r>
        <w:rPr>
          <w:color w:val="231F20"/>
          <w:sz w:val="24"/>
        </w:rPr>
        <w:t>Honour</w:t>
      </w:r>
      <w:r>
        <w:rPr>
          <w:color w:val="231F20"/>
          <w:spacing w:val="11"/>
          <w:sz w:val="24"/>
        </w:rPr>
        <w:t xml:space="preserve"> </w:t>
      </w:r>
      <w:r>
        <w:rPr>
          <w:color w:val="231F20"/>
          <w:sz w:val="24"/>
        </w:rPr>
        <w:t>Justice</w:t>
      </w:r>
      <w:r>
        <w:rPr>
          <w:color w:val="231F20"/>
          <w:spacing w:val="12"/>
          <w:sz w:val="24"/>
        </w:rPr>
        <w:t xml:space="preserve"> </w:t>
      </w:r>
      <w:r>
        <w:rPr>
          <w:color w:val="231F20"/>
          <w:sz w:val="24"/>
        </w:rPr>
        <w:t>Leiataualesa</w:t>
      </w:r>
      <w:r>
        <w:rPr>
          <w:color w:val="231F20"/>
          <w:spacing w:val="11"/>
          <w:sz w:val="24"/>
        </w:rPr>
        <w:t xml:space="preserve"> </w:t>
      </w:r>
      <w:r>
        <w:rPr>
          <w:color w:val="231F20"/>
          <w:sz w:val="24"/>
        </w:rPr>
        <w:t>Daryl</w:t>
      </w:r>
      <w:r>
        <w:rPr>
          <w:color w:val="231F20"/>
          <w:spacing w:val="12"/>
          <w:sz w:val="24"/>
        </w:rPr>
        <w:t xml:space="preserve"> </w:t>
      </w:r>
      <w:r>
        <w:rPr>
          <w:color w:val="231F20"/>
          <w:sz w:val="24"/>
        </w:rPr>
        <w:t>Clarke.</w:t>
      </w:r>
      <w:r>
        <w:rPr>
          <w:color w:val="231F20"/>
          <w:spacing w:val="12"/>
          <w:sz w:val="24"/>
        </w:rPr>
        <w:t xml:space="preserve"> </w:t>
      </w:r>
      <w:r>
        <w:rPr>
          <w:color w:val="231F20"/>
          <w:sz w:val="24"/>
        </w:rPr>
        <w:t>His</w:t>
      </w:r>
      <w:r>
        <w:rPr>
          <w:color w:val="231F20"/>
          <w:spacing w:val="11"/>
          <w:sz w:val="24"/>
        </w:rPr>
        <w:t xml:space="preserve"> </w:t>
      </w:r>
      <w:r>
        <w:rPr>
          <w:color w:val="231F20"/>
          <w:sz w:val="24"/>
        </w:rPr>
        <w:t>Honour</w:t>
      </w:r>
      <w:r>
        <w:rPr>
          <w:color w:val="231F20"/>
          <w:spacing w:val="1"/>
          <w:sz w:val="24"/>
        </w:rPr>
        <w:t xml:space="preserve"> </w:t>
      </w:r>
      <w:r>
        <w:rPr>
          <w:color w:val="231F20"/>
          <w:sz w:val="24"/>
        </w:rPr>
        <w:t>is an experienced Supreme Court Justice, with an excellent reputation in academia, most recently</w:t>
      </w:r>
      <w:r>
        <w:rPr>
          <w:color w:val="231F20"/>
          <w:spacing w:val="1"/>
          <w:sz w:val="24"/>
        </w:rPr>
        <w:t xml:space="preserve"> </w:t>
      </w:r>
      <w:r>
        <w:rPr>
          <w:color w:val="231F20"/>
          <w:sz w:val="24"/>
        </w:rPr>
        <w:t>obtaining</w:t>
      </w:r>
      <w:r>
        <w:rPr>
          <w:color w:val="231F20"/>
          <w:spacing w:val="33"/>
          <w:sz w:val="24"/>
        </w:rPr>
        <w:t xml:space="preserve"> </w:t>
      </w:r>
      <w:r>
        <w:rPr>
          <w:color w:val="231F20"/>
          <w:sz w:val="24"/>
        </w:rPr>
        <w:t>his</w:t>
      </w:r>
      <w:r>
        <w:rPr>
          <w:color w:val="231F20"/>
          <w:spacing w:val="33"/>
          <w:sz w:val="24"/>
        </w:rPr>
        <w:t xml:space="preserve"> </w:t>
      </w:r>
      <w:r>
        <w:rPr>
          <w:color w:val="231F20"/>
          <w:sz w:val="24"/>
        </w:rPr>
        <w:t>Masters</w:t>
      </w:r>
      <w:r>
        <w:rPr>
          <w:color w:val="231F20"/>
          <w:spacing w:val="33"/>
          <w:sz w:val="24"/>
        </w:rPr>
        <w:t xml:space="preserve"> </w:t>
      </w:r>
      <w:r>
        <w:rPr>
          <w:color w:val="231F20"/>
          <w:sz w:val="24"/>
        </w:rPr>
        <w:t>in</w:t>
      </w:r>
      <w:r>
        <w:rPr>
          <w:color w:val="231F20"/>
          <w:spacing w:val="33"/>
          <w:sz w:val="24"/>
        </w:rPr>
        <w:t xml:space="preserve"> </w:t>
      </w:r>
      <w:r>
        <w:rPr>
          <w:color w:val="231F20"/>
          <w:sz w:val="24"/>
        </w:rPr>
        <w:t>Law</w:t>
      </w:r>
      <w:r>
        <w:rPr>
          <w:color w:val="231F20"/>
          <w:spacing w:val="33"/>
          <w:sz w:val="24"/>
        </w:rPr>
        <w:t xml:space="preserve"> </w:t>
      </w:r>
      <w:r>
        <w:rPr>
          <w:color w:val="231F20"/>
          <w:sz w:val="24"/>
        </w:rPr>
        <w:t>from</w:t>
      </w:r>
      <w:r>
        <w:rPr>
          <w:color w:val="231F20"/>
          <w:spacing w:val="17"/>
          <w:sz w:val="24"/>
        </w:rPr>
        <w:t xml:space="preserve"> </w:t>
      </w:r>
      <w:r>
        <w:rPr>
          <w:color w:val="231F20"/>
          <w:sz w:val="24"/>
        </w:rPr>
        <w:t>Auckland</w:t>
      </w:r>
      <w:r>
        <w:rPr>
          <w:color w:val="231F20"/>
          <w:spacing w:val="33"/>
          <w:sz w:val="24"/>
        </w:rPr>
        <w:t xml:space="preserve"> </w:t>
      </w:r>
      <w:r>
        <w:rPr>
          <w:color w:val="231F20"/>
          <w:sz w:val="24"/>
        </w:rPr>
        <w:t>University,</w:t>
      </w:r>
      <w:r>
        <w:rPr>
          <w:color w:val="231F20"/>
          <w:spacing w:val="33"/>
          <w:sz w:val="24"/>
        </w:rPr>
        <w:t xml:space="preserve"> </w:t>
      </w:r>
      <w:r>
        <w:rPr>
          <w:color w:val="231F20"/>
          <w:sz w:val="24"/>
        </w:rPr>
        <w:t>New</w:t>
      </w:r>
      <w:r>
        <w:rPr>
          <w:color w:val="231F20"/>
          <w:spacing w:val="33"/>
          <w:sz w:val="24"/>
        </w:rPr>
        <w:t xml:space="preserve"> </w:t>
      </w:r>
      <w:r>
        <w:rPr>
          <w:color w:val="231F20"/>
          <w:sz w:val="24"/>
        </w:rPr>
        <w:t>Zealand,</w:t>
      </w:r>
      <w:r>
        <w:rPr>
          <w:color w:val="231F20"/>
          <w:spacing w:val="33"/>
          <w:sz w:val="24"/>
        </w:rPr>
        <w:t xml:space="preserve"> </w:t>
      </w:r>
      <w:r>
        <w:rPr>
          <w:color w:val="231F20"/>
          <w:sz w:val="24"/>
        </w:rPr>
        <w:t>with</w:t>
      </w:r>
      <w:r>
        <w:rPr>
          <w:color w:val="231F20"/>
          <w:spacing w:val="33"/>
          <w:sz w:val="24"/>
        </w:rPr>
        <w:t xml:space="preserve"> </w:t>
      </w:r>
      <w:r>
        <w:rPr>
          <w:color w:val="231F20"/>
          <w:sz w:val="24"/>
        </w:rPr>
        <w:t>first</w:t>
      </w:r>
      <w:r>
        <w:rPr>
          <w:color w:val="231F20"/>
          <w:spacing w:val="33"/>
          <w:sz w:val="24"/>
        </w:rPr>
        <w:t xml:space="preserve"> </w:t>
      </w:r>
      <w:r>
        <w:rPr>
          <w:color w:val="231F20"/>
          <w:sz w:val="24"/>
        </w:rPr>
        <w:t>class</w:t>
      </w:r>
      <w:r>
        <w:rPr>
          <w:color w:val="231F20"/>
          <w:spacing w:val="33"/>
          <w:sz w:val="24"/>
        </w:rPr>
        <w:t xml:space="preserve"> </w:t>
      </w:r>
      <w:r>
        <w:rPr>
          <w:color w:val="231F20"/>
          <w:sz w:val="24"/>
        </w:rPr>
        <w:t>honours.</w:t>
      </w:r>
      <w:r>
        <w:rPr>
          <w:color w:val="231F20"/>
          <w:spacing w:val="-58"/>
          <w:sz w:val="24"/>
        </w:rPr>
        <w:t xml:space="preserve"> </w:t>
      </w:r>
      <w:r>
        <w:rPr>
          <w:color w:val="231F20"/>
          <w:sz w:val="24"/>
        </w:rPr>
        <w:t>Our</w:t>
      </w:r>
      <w:r>
        <w:rPr>
          <w:color w:val="231F20"/>
          <w:spacing w:val="39"/>
          <w:sz w:val="24"/>
        </w:rPr>
        <w:t xml:space="preserve"> </w:t>
      </w:r>
      <w:r>
        <w:rPr>
          <w:color w:val="231F20"/>
          <w:sz w:val="24"/>
        </w:rPr>
        <w:t>delegation</w:t>
      </w:r>
      <w:r>
        <w:rPr>
          <w:color w:val="231F20"/>
          <w:spacing w:val="39"/>
          <w:sz w:val="24"/>
        </w:rPr>
        <w:t xml:space="preserve"> </w:t>
      </w:r>
      <w:r>
        <w:rPr>
          <w:color w:val="231F20"/>
          <w:sz w:val="24"/>
        </w:rPr>
        <w:t>further</w:t>
      </w:r>
      <w:r>
        <w:rPr>
          <w:color w:val="231F20"/>
          <w:spacing w:val="39"/>
          <w:sz w:val="24"/>
        </w:rPr>
        <w:t xml:space="preserve"> </w:t>
      </w:r>
      <w:r>
        <w:rPr>
          <w:color w:val="231F20"/>
          <w:sz w:val="24"/>
        </w:rPr>
        <w:t>includes</w:t>
      </w:r>
      <w:r>
        <w:rPr>
          <w:color w:val="231F20"/>
          <w:spacing w:val="40"/>
          <w:sz w:val="24"/>
        </w:rPr>
        <w:t xml:space="preserve"> </w:t>
      </w:r>
      <w:r>
        <w:rPr>
          <w:color w:val="231F20"/>
          <w:sz w:val="24"/>
        </w:rPr>
        <w:t>the</w:t>
      </w:r>
      <w:r>
        <w:rPr>
          <w:color w:val="231F20"/>
          <w:spacing w:val="39"/>
          <w:sz w:val="24"/>
        </w:rPr>
        <w:t xml:space="preserve"> </w:t>
      </w:r>
      <w:r>
        <w:rPr>
          <w:color w:val="231F20"/>
          <w:sz w:val="24"/>
        </w:rPr>
        <w:t>Registrar</w:t>
      </w:r>
      <w:r>
        <w:rPr>
          <w:color w:val="231F20"/>
          <w:spacing w:val="39"/>
          <w:sz w:val="24"/>
        </w:rPr>
        <w:t xml:space="preserve"> </w:t>
      </w:r>
      <w:r>
        <w:rPr>
          <w:color w:val="231F20"/>
          <w:sz w:val="24"/>
        </w:rPr>
        <w:t>of</w:t>
      </w:r>
      <w:r>
        <w:rPr>
          <w:color w:val="231F20"/>
          <w:spacing w:val="40"/>
          <w:sz w:val="24"/>
        </w:rPr>
        <w:t xml:space="preserve"> </w:t>
      </w:r>
      <w:r>
        <w:rPr>
          <w:color w:val="231F20"/>
          <w:sz w:val="24"/>
        </w:rPr>
        <w:t>the</w:t>
      </w:r>
      <w:r>
        <w:rPr>
          <w:color w:val="231F20"/>
          <w:spacing w:val="39"/>
          <w:sz w:val="24"/>
        </w:rPr>
        <w:t xml:space="preserve"> </w:t>
      </w:r>
      <w:r>
        <w:rPr>
          <w:color w:val="231F20"/>
          <w:sz w:val="24"/>
        </w:rPr>
        <w:t>Supreme</w:t>
      </w:r>
      <w:r>
        <w:rPr>
          <w:color w:val="231F20"/>
          <w:spacing w:val="39"/>
          <w:sz w:val="24"/>
        </w:rPr>
        <w:t xml:space="preserve"> </w:t>
      </w:r>
      <w:r>
        <w:rPr>
          <w:color w:val="231F20"/>
          <w:sz w:val="24"/>
        </w:rPr>
        <w:t>Court</w:t>
      </w:r>
      <w:r>
        <w:rPr>
          <w:color w:val="231F20"/>
          <w:spacing w:val="40"/>
          <w:sz w:val="24"/>
        </w:rPr>
        <w:t xml:space="preserve"> </w:t>
      </w:r>
      <w:r>
        <w:rPr>
          <w:color w:val="231F20"/>
          <w:sz w:val="24"/>
        </w:rPr>
        <w:t>of</w:t>
      </w:r>
      <w:r>
        <w:rPr>
          <w:color w:val="231F20"/>
          <w:spacing w:val="39"/>
          <w:sz w:val="24"/>
        </w:rPr>
        <w:t xml:space="preserve"> </w:t>
      </w:r>
      <w:r>
        <w:rPr>
          <w:color w:val="231F20"/>
          <w:sz w:val="24"/>
        </w:rPr>
        <w:t>Samoa,</w:t>
      </w:r>
      <w:r>
        <w:rPr>
          <w:color w:val="231F20"/>
          <w:spacing w:val="39"/>
          <w:sz w:val="24"/>
        </w:rPr>
        <w:t xml:space="preserve"> </w:t>
      </w:r>
      <w:r>
        <w:rPr>
          <w:color w:val="231F20"/>
          <w:sz w:val="24"/>
        </w:rPr>
        <w:t>Mr</w:t>
      </w:r>
      <w:r>
        <w:rPr>
          <w:color w:val="231F20"/>
          <w:spacing w:val="40"/>
          <w:sz w:val="24"/>
        </w:rPr>
        <w:t xml:space="preserve"> </w:t>
      </w:r>
      <w:r>
        <w:rPr>
          <w:color w:val="231F20"/>
          <w:sz w:val="24"/>
        </w:rPr>
        <w:t>Papalii</w:t>
      </w:r>
      <w:r>
        <w:rPr>
          <w:color w:val="231F20"/>
          <w:spacing w:val="39"/>
          <w:sz w:val="24"/>
        </w:rPr>
        <w:t xml:space="preserve"> </w:t>
      </w:r>
      <w:r>
        <w:rPr>
          <w:color w:val="231F20"/>
          <w:sz w:val="24"/>
        </w:rPr>
        <w:t>John</w:t>
      </w:r>
      <w:r>
        <w:rPr>
          <w:color w:val="231F20"/>
          <w:spacing w:val="-58"/>
          <w:sz w:val="24"/>
        </w:rPr>
        <w:t xml:space="preserve"> </w:t>
      </w:r>
      <w:r>
        <w:rPr>
          <w:color w:val="231F20"/>
          <w:sz w:val="24"/>
        </w:rPr>
        <w:t>Afele</w:t>
      </w:r>
      <w:r>
        <w:rPr>
          <w:color w:val="231F20"/>
          <w:spacing w:val="25"/>
          <w:sz w:val="24"/>
        </w:rPr>
        <w:t xml:space="preserve"> </w:t>
      </w:r>
      <w:r>
        <w:rPr>
          <w:color w:val="231F20"/>
          <w:sz w:val="24"/>
        </w:rPr>
        <w:t>who</w:t>
      </w:r>
      <w:r>
        <w:rPr>
          <w:color w:val="231F20"/>
          <w:spacing w:val="25"/>
          <w:sz w:val="24"/>
        </w:rPr>
        <w:t xml:space="preserve"> </w:t>
      </w:r>
      <w:r>
        <w:rPr>
          <w:color w:val="231F20"/>
          <w:sz w:val="24"/>
        </w:rPr>
        <w:t>is</w:t>
      </w:r>
      <w:r>
        <w:rPr>
          <w:color w:val="231F20"/>
          <w:spacing w:val="26"/>
          <w:sz w:val="24"/>
        </w:rPr>
        <w:t xml:space="preserve"> </w:t>
      </w:r>
      <w:r>
        <w:rPr>
          <w:color w:val="231F20"/>
          <w:sz w:val="24"/>
        </w:rPr>
        <w:t>on</w:t>
      </w:r>
      <w:r>
        <w:rPr>
          <w:color w:val="231F20"/>
          <w:spacing w:val="25"/>
          <w:sz w:val="24"/>
        </w:rPr>
        <w:t xml:space="preserve"> </w:t>
      </w:r>
      <w:r>
        <w:rPr>
          <w:color w:val="231F20"/>
          <w:sz w:val="24"/>
        </w:rPr>
        <w:t>course</w:t>
      </w:r>
      <w:r>
        <w:rPr>
          <w:color w:val="231F20"/>
          <w:spacing w:val="26"/>
          <w:sz w:val="24"/>
        </w:rPr>
        <w:t xml:space="preserve"> </w:t>
      </w:r>
      <w:r>
        <w:rPr>
          <w:color w:val="231F20"/>
          <w:sz w:val="24"/>
        </w:rPr>
        <w:t>to</w:t>
      </w:r>
      <w:r>
        <w:rPr>
          <w:color w:val="231F20"/>
          <w:spacing w:val="25"/>
          <w:sz w:val="24"/>
        </w:rPr>
        <w:t xml:space="preserve"> </w:t>
      </w:r>
      <w:r>
        <w:rPr>
          <w:color w:val="231F20"/>
          <w:sz w:val="24"/>
        </w:rPr>
        <w:t>graduating</w:t>
      </w:r>
      <w:r>
        <w:rPr>
          <w:color w:val="231F20"/>
          <w:spacing w:val="26"/>
          <w:sz w:val="24"/>
        </w:rPr>
        <w:t xml:space="preserve"> </w:t>
      </w:r>
      <w:r>
        <w:rPr>
          <w:color w:val="231F20"/>
          <w:sz w:val="24"/>
        </w:rPr>
        <w:t>with</w:t>
      </w:r>
      <w:r>
        <w:rPr>
          <w:color w:val="231F20"/>
          <w:spacing w:val="25"/>
          <w:sz w:val="24"/>
        </w:rPr>
        <w:t xml:space="preserve"> </w:t>
      </w:r>
      <w:r>
        <w:rPr>
          <w:color w:val="231F20"/>
          <w:sz w:val="24"/>
        </w:rPr>
        <w:t>an</w:t>
      </w:r>
      <w:r>
        <w:rPr>
          <w:color w:val="231F20"/>
          <w:spacing w:val="25"/>
          <w:sz w:val="24"/>
        </w:rPr>
        <w:t xml:space="preserve"> </w:t>
      </w:r>
      <w:r>
        <w:rPr>
          <w:color w:val="231F20"/>
          <w:sz w:val="24"/>
        </w:rPr>
        <w:t>undergraduate</w:t>
      </w:r>
      <w:r>
        <w:rPr>
          <w:color w:val="231F20"/>
          <w:spacing w:val="26"/>
          <w:sz w:val="24"/>
        </w:rPr>
        <w:t xml:space="preserve"> </w:t>
      </w:r>
      <w:r>
        <w:rPr>
          <w:color w:val="231F20"/>
          <w:sz w:val="24"/>
        </w:rPr>
        <w:t>law</w:t>
      </w:r>
      <w:r>
        <w:rPr>
          <w:color w:val="231F20"/>
          <w:spacing w:val="25"/>
          <w:sz w:val="24"/>
        </w:rPr>
        <w:t xml:space="preserve"> </w:t>
      </w:r>
      <w:r>
        <w:rPr>
          <w:color w:val="231F20"/>
          <w:sz w:val="24"/>
        </w:rPr>
        <w:t>degree</w:t>
      </w:r>
      <w:r>
        <w:rPr>
          <w:color w:val="231F20"/>
          <w:spacing w:val="26"/>
          <w:sz w:val="24"/>
        </w:rPr>
        <w:t xml:space="preserve"> </w:t>
      </w:r>
      <w:r>
        <w:rPr>
          <w:color w:val="231F20"/>
          <w:sz w:val="24"/>
        </w:rPr>
        <w:t>next</w:t>
      </w:r>
      <w:r>
        <w:rPr>
          <w:color w:val="231F20"/>
          <w:spacing w:val="25"/>
          <w:sz w:val="24"/>
        </w:rPr>
        <w:t xml:space="preserve"> </w:t>
      </w:r>
      <w:r>
        <w:rPr>
          <w:color w:val="231F20"/>
          <w:sz w:val="24"/>
        </w:rPr>
        <w:t>year;</w:t>
      </w:r>
      <w:r>
        <w:rPr>
          <w:color w:val="231F20"/>
          <w:spacing w:val="26"/>
          <w:sz w:val="24"/>
        </w:rPr>
        <w:t xml:space="preserve"> </w:t>
      </w:r>
      <w:r>
        <w:rPr>
          <w:color w:val="231F20"/>
          <w:sz w:val="24"/>
        </w:rPr>
        <w:t>and</w:t>
      </w:r>
      <w:r>
        <w:rPr>
          <w:color w:val="231F20"/>
          <w:spacing w:val="25"/>
          <w:sz w:val="24"/>
        </w:rPr>
        <w:t xml:space="preserve"> </w:t>
      </w:r>
      <w:r>
        <w:rPr>
          <w:color w:val="231F20"/>
          <w:sz w:val="24"/>
        </w:rPr>
        <w:t>my</w:t>
      </w:r>
      <w:r>
        <w:rPr>
          <w:color w:val="231F20"/>
          <w:spacing w:val="25"/>
          <w:sz w:val="24"/>
        </w:rPr>
        <w:t xml:space="preserve"> </w:t>
      </w:r>
      <w:r>
        <w:rPr>
          <w:color w:val="231F20"/>
          <w:sz w:val="24"/>
        </w:rPr>
        <w:t>wife,</w:t>
      </w:r>
      <w:r>
        <w:rPr>
          <w:color w:val="231F20"/>
          <w:spacing w:val="-57"/>
          <w:sz w:val="24"/>
        </w:rPr>
        <w:t xml:space="preserve"> </w:t>
      </w:r>
      <w:r>
        <w:rPr>
          <w:color w:val="231F20"/>
          <w:sz w:val="24"/>
        </w:rPr>
        <w:t>Mrs Saveatama Francine Meredith-Perese (who, after enduring me speak endlessly about the law,</w:t>
      </w:r>
      <w:r>
        <w:rPr>
          <w:color w:val="231F20"/>
          <w:spacing w:val="1"/>
          <w:sz w:val="24"/>
        </w:rPr>
        <w:t xml:space="preserve"> </w:t>
      </w:r>
      <w:r>
        <w:rPr>
          <w:color w:val="231F20"/>
          <w:sz w:val="24"/>
        </w:rPr>
        <w:t>probably deserves to be awarded an honorary law degree).</w:t>
      </w:r>
    </w:p>
    <w:p>
      <w:pPr>
        <w:pStyle w:val="16"/>
        <w:numPr>
          <w:ilvl w:val="0"/>
          <w:numId w:val="3"/>
        </w:numPr>
        <w:tabs>
          <w:tab w:val="left" w:pos="814"/>
        </w:tabs>
        <w:spacing w:before="12" w:line="319" w:lineRule="auto"/>
        <w:ind w:right="131" w:firstLine="459"/>
        <w:rPr>
          <w:sz w:val="24"/>
        </w:rPr>
      </w:pPr>
      <w:r>
        <w:rPr>
          <w:color w:val="231F20"/>
          <w:sz w:val="24"/>
        </w:rPr>
        <w:t>We are all very honoured to be here, and we thank the Government of the People’s Republic</w:t>
      </w:r>
      <w:r>
        <w:rPr>
          <w:color w:val="231F20"/>
          <w:spacing w:val="1"/>
          <w:sz w:val="24"/>
        </w:rPr>
        <w:t xml:space="preserve"> </w:t>
      </w:r>
      <w:r>
        <w:rPr>
          <w:color w:val="231F20"/>
          <w:sz w:val="24"/>
        </w:rPr>
        <w:t>of</w:t>
      </w:r>
      <w:r>
        <w:rPr>
          <w:color w:val="231F20"/>
          <w:spacing w:val="-1"/>
          <w:sz w:val="24"/>
        </w:rPr>
        <w:t xml:space="preserve"> </w:t>
      </w:r>
      <w:r>
        <w:rPr>
          <w:color w:val="231F20"/>
          <w:sz w:val="24"/>
        </w:rPr>
        <w:t>China for this opportunity. Xie</w:t>
      </w:r>
      <w:r>
        <w:rPr>
          <w:color w:val="231F20"/>
          <w:spacing w:val="-2"/>
          <w:sz w:val="24"/>
        </w:rPr>
        <w:t xml:space="preserve"> </w:t>
      </w:r>
      <w:r>
        <w:rPr>
          <w:color w:val="231F20"/>
          <w:sz w:val="24"/>
        </w:rPr>
        <w:t>xie.</w:t>
      </w:r>
    </w:p>
    <w:p>
      <w:pPr>
        <w:pStyle w:val="16"/>
        <w:numPr>
          <w:ilvl w:val="0"/>
          <w:numId w:val="3"/>
        </w:numPr>
        <w:tabs>
          <w:tab w:val="left" w:pos="795"/>
        </w:tabs>
        <w:spacing w:before="2" w:line="319" w:lineRule="auto"/>
        <w:ind w:right="127" w:firstLine="459"/>
        <w:rPr>
          <w:sz w:val="24"/>
        </w:rPr>
      </w:pPr>
      <w:r>
        <w:rPr>
          <w:color w:val="231F20"/>
          <w:spacing w:val="-2"/>
          <w:sz w:val="24"/>
        </w:rPr>
        <w:t xml:space="preserve">We acknowledge His Excellency, Ambassador </w:t>
      </w:r>
      <w:r>
        <w:rPr>
          <w:color w:val="231F20"/>
          <w:spacing w:val="-1"/>
          <w:sz w:val="24"/>
        </w:rPr>
        <w:t>Zhou of the Embassy of the People’s Republic</w:t>
      </w:r>
      <w:r>
        <w:rPr>
          <w:color w:val="231F20"/>
          <w:sz w:val="24"/>
        </w:rPr>
        <w:t xml:space="preserve"> of China in Samoa, for his Embassy’s generous support for and funding of our delegation’s travel</w:t>
      </w:r>
      <w:r>
        <w:rPr>
          <w:color w:val="231F20"/>
          <w:spacing w:val="1"/>
          <w:sz w:val="24"/>
        </w:rPr>
        <w:t xml:space="preserve"> </w:t>
      </w:r>
      <w:r>
        <w:rPr>
          <w:color w:val="231F20"/>
          <w:sz w:val="24"/>
        </w:rPr>
        <w:t>and</w:t>
      </w:r>
      <w:r>
        <w:rPr>
          <w:color w:val="231F20"/>
          <w:spacing w:val="50"/>
          <w:sz w:val="24"/>
        </w:rPr>
        <w:t xml:space="preserve"> </w:t>
      </w:r>
      <w:r>
        <w:rPr>
          <w:color w:val="231F20"/>
          <w:sz w:val="24"/>
        </w:rPr>
        <w:t>accommodation.</w:t>
      </w:r>
      <w:r>
        <w:rPr>
          <w:color w:val="231F20"/>
          <w:spacing w:val="50"/>
          <w:sz w:val="24"/>
        </w:rPr>
        <w:t xml:space="preserve"> </w:t>
      </w:r>
      <w:r>
        <w:rPr>
          <w:color w:val="231F20"/>
          <w:sz w:val="24"/>
        </w:rPr>
        <w:t>I</w:t>
      </w:r>
      <w:r>
        <w:rPr>
          <w:color w:val="231F20"/>
          <w:spacing w:val="50"/>
          <w:sz w:val="24"/>
        </w:rPr>
        <w:t xml:space="preserve"> </w:t>
      </w:r>
      <w:r>
        <w:rPr>
          <w:color w:val="231F20"/>
          <w:sz w:val="24"/>
        </w:rPr>
        <w:t>also</w:t>
      </w:r>
      <w:r>
        <w:rPr>
          <w:color w:val="231F20"/>
          <w:spacing w:val="50"/>
          <w:sz w:val="24"/>
        </w:rPr>
        <w:t xml:space="preserve"> </w:t>
      </w:r>
      <w:r>
        <w:rPr>
          <w:color w:val="231F20"/>
          <w:sz w:val="24"/>
        </w:rPr>
        <w:t>acknowledge</w:t>
      </w:r>
      <w:r>
        <w:rPr>
          <w:color w:val="231F20"/>
          <w:spacing w:val="50"/>
          <w:sz w:val="24"/>
        </w:rPr>
        <w:t xml:space="preserve"> </w:t>
      </w:r>
      <w:r>
        <w:rPr>
          <w:color w:val="231F20"/>
          <w:sz w:val="24"/>
        </w:rPr>
        <w:t>the</w:t>
      </w:r>
      <w:r>
        <w:rPr>
          <w:color w:val="231F20"/>
          <w:spacing w:val="50"/>
          <w:sz w:val="24"/>
        </w:rPr>
        <w:t xml:space="preserve"> </w:t>
      </w:r>
      <w:r>
        <w:rPr>
          <w:color w:val="231F20"/>
          <w:sz w:val="24"/>
        </w:rPr>
        <w:t>support</w:t>
      </w:r>
      <w:r>
        <w:rPr>
          <w:color w:val="231F20"/>
          <w:spacing w:val="50"/>
          <w:sz w:val="24"/>
        </w:rPr>
        <w:t xml:space="preserve"> </w:t>
      </w:r>
      <w:r>
        <w:rPr>
          <w:color w:val="231F20"/>
          <w:sz w:val="24"/>
        </w:rPr>
        <w:t>of</w:t>
      </w:r>
      <w:r>
        <w:rPr>
          <w:color w:val="231F20"/>
          <w:spacing w:val="50"/>
          <w:sz w:val="24"/>
        </w:rPr>
        <w:t xml:space="preserve"> </w:t>
      </w:r>
      <w:r>
        <w:rPr>
          <w:color w:val="231F20"/>
          <w:sz w:val="24"/>
        </w:rPr>
        <w:t>His</w:t>
      </w:r>
      <w:r>
        <w:rPr>
          <w:color w:val="231F20"/>
          <w:spacing w:val="50"/>
          <w:sz w:val="24"/>
        </w:rPr>
        <w:t xml:space="preserve"> </w:t>
      </w:r>
      <w:r>
        <w:rPr>
          <w:color w:val="231F20"/>
          <w:sz w:val="24"/>
        </w:rPr>
        <w:t>Excellency</w:t>
      </w:r>
      <w:r>
        <w:rPr>
          <w:color w:val="231F20"/>
          <w:spacing w:val="50"/>
          <w:sz w:val="24"/>
        </w:rPr>
        <w:t xml:space="preserve"> </w:t>
      </w:r>
      <w:r>
        <w:rPr>
          <w:color w:val="231F20"/>
          <w:sz w:val="24"/>
        </w:rPr>
        <w:t>Luamanuvae</w:t>
      </w:r>
      <w:r>
        <w:rPr>
          <w:color w:val="231F20"/>
          <w:spacing w:val="50"/>
          <w:sz w:val="24"/>
        </w:rPr>
        <w:t xml:space="preserve"> </w:t>
      </w:r>
      <w:r>
        <w:rPr>
          <w:color w:val="231F20"/>
          <w:sz w:val="24"/>
        </w:rPr>
        <w:t>Mariner,</w:t>
      </w:r>
      <w:r>
        <w:rPr>
          <w:color w:val="231F20"/>
          <w:spacing w:val="1"/>
          <w:sz w:val="24"/>
        </w:rPr>
        <w:t xml:space="preserve"> </w:t>
      </w:r>
      <w:r>
        <w:rPr>
          <w:color w:val="231F20"/>
          <w:sz w:val="24"/>
        </w:rPr>
        <w:t>the Samoa Ambassador to the People’s Republic of China, and Zhou Lingling, the Director of</w:t>
      </w:r>
      <w:r>
        <w:rPr>
          <w:color w:val="231F20"/>
          <w:spacing w:val="1"/>
          <w:sz w:val="24"/>
        </w:rPr>
        <w:t xml:space="preserve"> </w:t>
      </w:r>
      <w:r>
        <w:rPr>
          <w:color w:val="231F20"/>
          <w:sz w:val="24"/>
        </w:rPr>
        <w:t>International Cooperation Department of the Supreme People’s Court, for outstanding support given</w:t>
      </w:r>
      <w:r>
        <w:rPr>
          <w:color w:val="231F20"/>
          <w:spacing w:val="-57"/>
          <w:sz w:val="24"/>
        </w:rPr>
        <w:t xml:space="preserve"> </w:t>
      </w:r>
      <w:r>
        <w:rPr>
          <w:color w:val="231F20"/>
          <w:sz w:val="24"/>
        </w:rPr>
        <w:t>to our delegation.</w:t>
      </w:r>
    </w:p>
    <w:p>
      <w:pPr>
        <w:spacing w:line="319" w:lineRule="auto"/>
        <w:jc w:val="both"/>
        <w:rPr>
          <w:sz w:val="24"/>
        </w:rPr>
        <w:sectPr>
          <w:pgSz w:w="11910" w:h="16160"/>
          <w:pgMar w:top="1300" w:right="1000" w:bottom="800" w:left="1020" w:header="0" w:footer="613" w:gutter="0"/>
          <w:cols w:space="720" w:num="1"/>
        </w:sectPr>
      </w:pPr>
    </w:p>
    <w:p>
      <w:pPr>
        <w:pStyle w:val="5"/>
        <w:spacing w:before="11"/>
        <w:rPr>
          <w:sz w:val="10"/>
        </w:rPr>
      </w:pPr>
    </w:p>
    <w:p>
      <w:pPr>
        <w:pStyle w:val="2"/>
        <w:ind w:left="374" w:right="313"/>
      </w:pPr>
      <w:bookmarkStart w:id="3" w:name="_Hlk150413839"/>
      <w:r>
        <w:rPr>
          <w:color w:val="231F20"/>
        </w:rPr>
        <w:t>From the Policy of the Thai President of the Supreme Court to the</w:t>
      </w:r>
      <w:r>
        <w:rPr>
          <w:color w:val="231F20"/>
          <w:spacing w:val="-3"/>
        </w:rPr>
        <w:t xml:space="preserve"> </w:t>
      </w:r>
      <w:r>
        <w:rPr>
          <w:color w:val="231F20"/>
        </w:rPr>
        <w:t>Safeguard and</w:t>
      </w:r>
      <w:r>
        <w:rPr>
          <w:color w:val="231F20"/>
          <w:spacing w:val="-9"/>
        </w:rPr>
        <w:t xml:space="preserve"> </w:t>
      </w:r>
      <w:r>
        <w:rPr>
          <w:color w:val="231F20"/>
        </w:rPr>
        <w:t>Improvement of the Justice</w:t>
      </w:r>
    </w:p>
    <w:p>
      <w:pPr>
        <w:pStyle w:val="3"/>
        <w:spacing w:line="273" w:lineRule="auto"/>
        <w:ind w:left="779" w:right="796"/>
      </w:pPr>
      <w:bookmarkStart w:id="4" w:name="_TOC_250007"/>
      <w:r>
        <w:rPr>
          <w:color w:val="231F20"/>
        </w:rPr>
        <w:t>Chaiyos</w:t>
      </w:r>
      <w:r>
        <w:rPr>
          <w:color w:val="231F20"/>
          <w:spacing w:val="-4"/>
        </w:rPr>
        <w:t xml:space="preserve"> </w:t>
      </w:r>
      <w:r>
        <w:rPr>
          <w:color w:val="231F20"/>
        </w:rPr>
        <w:t>Oranonsiri,</w:t>
      </w:r>
      <w:r>
        <w:rPr>
          <w:color w:val="231F20"/>
          <w:spacing w:val="-3"/>
        </w:rPr>
        <w:t xml:space="preserve"> </w:t>
      </w:r>
      <w:r>
        <w:rPr>
          <w:color w:val="231F20"/>
        </w:rPr>
        <w:t>Presiding</w:t>
      </w:r>
      <w:r>
        <w:rPr>
          <w:color w:val="231F20"/>
          <w:spacing w:val="-2"/>
        </w:rPr>
        <w:t xml:space="preserve"> </w:t>
      </w:r>
      <w:r>
        <w:rPr>
          <w:color w:val="231F20"/>
        </w:rPr>
        <w:t>Justice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Supreme</w:t>
      </w:r>
      <w:r>
        <w:rPr>
          <w:color w:val="231F20"/>
          <w:spacing w:val="-2"/>
        </w:rPr>
        <w:t xml:space="preserve"> </w:t>
      </w:r>
      <w:r>
        <w:rPr>
          <w:color w:val="231F20"/>
        </w:rPr>
        <w:t>Court</w:t>
      </w:r>
      <w:r>
        <w:rPr>
          <w:color w:val="231F20"/>
          <w:spacing w:val="-4"/>
        </w:rPr>
        <w:t xml:space="preserve"> </w:t>
      </w:r>
      <w:r>
        <w:rPr>
          <w:color w:val="231F20"/>
        </w:rPr>
        <w:t>of</w:t>
      </w:r>
      <w:r>
        <w:rPr>
          <w:color w:val="231F20"/>
          <w:spacing w:val="-3"/>
        </w:rPr>
        <w:t xml:space="preserve"> </w:t>
      </w:r>
      <w:r>
        <w:rPr>
          <w:color w:val="231F20"/>
        </w:rPr>
        <w:t>the</w:t>
      </w:r>
      <w:r>
        <w:rPr>
          <w:color w:val="231F20"/>
          <w:spacing w:val="-67"/>
        </w:rPr>
        <w:t xml:space="preserve"> </w:t>
      </w:r>
      <w:r>
        <w:rPr>
          <w:color w:val="231F20"/>
        </w:rPr>
        <w:t>Kingdom of</w:t>
      </w:r>
      <w:r>
        <w:rPr>
          <w:color w:val="231F20"/>
          <w:spacing w:val="-6"/>
        </w:rPr>
        <w:t xml:space="preserve"> </w:t>
      </w:r>
      <w:bookmarkEnd w:id="4"/>
      <w:r>
        <w:rPr>
          <w:color w:val="231F20"/>
        </w:rPr>
        <w:t>Thailand</w:t>
      </w:r>
    </w:p>
    <w:p>
      <w:pPr>
        <w:pStyle w:val="5"/>
        <w:rPr>
          <w:b/>
          <w:sz w:val="20"/>
        </w:rPr>
      </w:pPr>
    </w:p>
    <w:p>
      <w:pPr>
        <w:pStyle w:val="5"/>
        <w:spacing w:before="6"/>
        <w:rPr>
          <w:b/>
          <w:sz w:val="10"/>
        </w:rPr>
      </w:pPr>
    </w:p>
    <w:p>
      <w:pPr>
        <w:pStyle w:val="5"/>
        <w:spacing w:line="319" w:lineRule="auto"/>
        <w:ind w:left="113" w:right="125" w:firstLine="459"/>
        <w:jc w:val="both"/>
        <w:rPr>
          <w:color w:val="231F20"/>
        </w:rPr>
      </w:pPr>
      <w:r>
        <w:rPr>
          <w:color w:val="231F20"/>
        </w:rPr>
        <w:t xml:space="preserve">Thank you very much. Good morning. I am very glad to be here today. I would like to share with you something about my knowledge and experience concerning the “Maritime Silk Road”. I choose to talk about it through the topic of the role of the Thai Supreme Court in safeguarding and improving justice efficiently since the present President of the Thai Supreme Court has just declares her vision and launches her policy at the very first day of this month. For me, it seems suitable to explain her policy to you under this topic. </w:t>
      </w:r>
    </w:p>
    <w:p>
      <w:pPr>
        <w:pStyle w:val="5"/>
        <w:spacing w:line="319" w:lineRule="auto"/>
        <w:ind w:left="113" w:right="125" w:firstLine="459"/>
        <w:jc w:val="both"/>
        <w:rPr>
          <w:color w:val="231F20"/>
        </w:rPr>
      </w:pPr>
      <w:r>
        <w:rPr>
          <w:color w:val="231F20"/>
        </w:rPr>
        <w:t xml:space="preserve">For the Judicial court, there are three tiers dealing with the cases, namely, the Courts of First Instance, </w:t>
      </w:r>
      <w:bookmarkStart w:id="5" w:name="_Hlk148333498"/>
      <w:r>
        <w:rPr>
          <w:color w:val="231F20"/>
        </w:rPr>
        <w:t xml:space="preserve">the Courts of Appeals </w:t>
      </w:r>
      <w:bookmarkEnd w:id="5"/>
      <w:r>
        <w:rPr>
          <w:color w:val="231F20"/>
        </w:rPr>
        <w:t>and the Supreme Court. One of the Court of First Instance for Specialized Cases is the Central Intellectual Property and International Trade Court, or the CIP&amp;ITC in short. The judgements from this Court will be appealed to the Court of Appeals for Specialized Cases and the Supreme Court respectively. From the top of my head, according to the Maritime Silk Road, nowadays there are the Carriage of Goods by Sea Act B.E. 2534 (1991 A.D.), the Multimodal Transport Act B.E. 2548 (2005 A.D.) and the International Carriage of Goods by Road Act B.E. 2556 (2013 A.D.) in Thailand. All of them are regarded as the International Trade laws, therefore, they are under the jurisdiction of the CIP&amp;ITC. But I will not go in depth about these domestic laws. I will talk about how the policy of the President of the Supreme Court or the role of the Supreme Court will give the impact to these laws.</w:t>
      </w:r>
    </w:p>
    <w:p>
      <w:pPr>
        <w:pStyle w:val="5"/>
        <w:spacing w:line="319" w:lineRule="auto"/>
        <w:ind w:left="113" w:right="125" w:firstLine="459"/>
        <w:jc w:val="both"/>
        <w:rPr>
          <w:color w:val="231F20"/>
        </w:rPr>
      </w:pPr>
      <w:r>
        <w:rPr>
          <w:color w:val="231F20"/>
        </w:rPr>
        <w:t xml:space="preserve">The policy of the President of the Thai Supreme Court has been divided into four parts. They are dependability, fairness, equality and modernization. In fact, all of these have been available in Thai Judicial branch for a long time, but the President of the Supreme Court prefers to concentrate on them seriously in her term. Firstly, the court will act as a dependable place of refuge for people encountering or disputes such as to simplify several measures for the equal access to justice, and to collaborate with both public and private sectors to enhance the efficiency and expediency of case adjudicate and judgement enforcement. Secondly, the court will exercise the judicial power with integrity and fairness such as to adjudicate cases with fairness, transparency and impartiality. Thirdly, the court will render justice with equality and non-discrimination so to ensure equal access to justice for all individuals with uniform standards and procedures. Finally, the court will assume a leading role in the adoption of advance technology and enhancement of knowledge in administration of the court and adjudication of cases so to provide necessary technology in helping the courts services and particularly to support the Justices or the Judges to improve their </w:t>
      </w:r>
      <w:bookmarkStart w:id="6" w:name="_Hlk147987415"/>
      <w:r>
        <w:rPr>
          <w:color w:val="231F20"/>
        </w:rPr>
        <w:t>knowledge and</w:t>
      </w:r>
      <w:bookmarkEnd w:id="6"/>
      <w:r>
        <w:rPr>
          <w:color w:val="231F20"/>
        </w:rPr>
        <w:t xml:space="preserve"> experience from abroad. That is why I can be here today to share my knowledge and experience with all of you. The parties, especially the foreign parties, will be ensured that, by this role of the Supreme Court, they will receive the safeguard and the improvement to justice efficiently.</w:t>
      </w:r>
    </w:p>
    <w:p>
      <w:pPr>
        <w:pStyle w:val="5"/>
        <w:spacing w:line="319" w:lineRule="auto"/>
        <w:ind w:left="113" w:right="125" w:firstLine="459"/>
        <w:jc w:val="both"/>
        <w:rPr>
          <w:color w:val="231F20"/>
        </w:rPr>
      </w:pPr>
      <w:r>
        <w:rPr>
          <w:color w:val="231F20"/>
        </w:rPr>
        <w:t xml:space="preserve">To conclude my presentation, I would like to talk about the knowledge I receive here in other dimensions. Inside this room, surely, it is very significant that I can share the knowledge and the experience with all of you. Truly, I will bring this fruitful information back to work it out in my country. I open my mind and receive many useful ideas from different points of views. Therefore, I may choose some of your better measures and give the information to the Judicial Executives in order to mix these measures appropriately into my society. Outside this room, I have a good chance to meet with the lovely Chinese people and this beautiful city, also, how to make a good bargaining in business. The knowledge outside the room sometimes is much more important. It helps me understanding why their laws and judicial systems are, through the people and cultures. Last but not least, I would like to thank for this program. Apart from the invaluable knowledge, this is the good opportunity for me to know all of you who come from several parts of the world. I may one day send you an email to ask your idea about the problem I face in my work. Please keep in touch and the judicial cooperation will be reached sooner or later. Thank you very much. </w:t>
      </w:r>
    </w:p>
    <w:bookmarkEnd w:id="3"/>
    <w:p>
      <w:pPr>
        <w:rPr>
          <w:color w:val="231F20"/>
          <w:sz w:val="24"/>
          <w:szCs w:val="24"/>
        </w:rPr>
      </w:pPr>
      <w:r>
        <w:rPr>
          <w:color w:val="231F20"/>
        </w:rPr>
        <w:br w:type="page"/>
      </w:r>
    </w:p>
    <w:p>
      <w:pPr>
        <w:pStyle w:val="2"/>
      </w:pPr>
      <w:r>
        <w:rPr>
          <w:color w:val="231F20"/>
        </w:rPr>
        <w:t>The</w:t>
      </w:r>
      <w:r>
        <w:rPr>
          <w:color w:val="231F20"/>
          <w:spacing w:val="-3"/>
        </w:rPr>
        <w:t xml:space="preserve"> </w:t>
      </w:r>
      <w:r>
        <w:rPr>
          <w:color w:val="231F20"/>
        </w:rPr>
        <w:t>Role</w:t>
      </w:r>
      <w:r>
        <w:rPr>
          <w:color w:val="231F20"/>
          <w:spacing w:val="-4"/>
        </w:rPr>
        <w:t xml:space="preserve"> </w:t>
      </w:r>
      <w:r>
        <w:rPr>
          <w:color w:val="231F20"/>
        </w:rPr>
        <w:t>of</w:t>
      </w:r>
      <w:r>
        <w:rPr>
          <w:color w:val="231F20"/>
          <w:spacing w:val="-2"/>
        </w:rPr>
        <w:t xml:space="preserve"> </w:t>
      </w:r>
      <w:r>
        <w:rPr>
          <w:color w:val="231F20"/>
        </w:rPr>
        <w:t>the</w:t>
      </w:r>
      <w:r>
        <w:rPr>
          <w:color w:val="231F20"/>
          <w:spacing w:val="-3"/>
        </w:rPr>
        <w:t xml:space="preserve"> </w:t>
      </w:r>
      <w:r>
        <w:rPr>
          <w:color w:val="231F20"/>
        </w:rPr>
        <w:t>Supreme</w:t>
      </w:r>
      <w:r>
        <w:rPr>
          <w:color w:val="231F20"/>
          <w:spacing w:val="-3"/>
        </w:rPr>
        <w:t xml:space="preserve"> </w:t>
      </w:r>
      <w:r>
        <w:rPr>
          <w:color w:val="231F20"/>
        </w:rPr>
        <w:t>Court</w:t>
      </w:r>
      <w:r>
        <w:rPr>
          <w:color w:val="231F20"/>
          <w:spacing w:val="-3"/>
        </w:rPr>
        <w:t xml:space="preserve"> </w:t>
      </w:r>
      <w:r>
        <w:rPr>
          <w:color w:val="231F20"/>
        </w:rPr>
        <w:t>in</w:t>
      </w:r>
      <w:r>
        <w:rPr>
          <w:color w:val="231F20"/>
          <w:spacing w:val="-3"/>
        </w:rPr>
        <w:t xml:space="preserve"> </w:t>
      </w:r>
      <w:r>
        <w:rPr>
          <w:color w:val="231F20"/>
        </w:rPr>
        <w:t>Safeguarding</w:t>
      </w:r>
    </w:p>
    <w:p>
      <w:pPr>
        <w:spacing w:line="391" w:lineRule="exact"/>
        <w:ind w:left="370" w:right="388"/>
        <w:jc w:val="center"/>
        <w:rPr>
          <w:b/>
          <w:sz w:val="36"/>
        </w:rPr>
      </w:pPr>
      <w:r>
        <w:rPr>
          <w:b/>
          <w:color w:val="231F20"/>
          <w:sz w:val="36"/>
        </w:rPr>
        <w:t>Justice</w:t>
      </w:r>
      <w:r>
        <w:rPr>
          <w:b/>
          <w:color w:val="231F20"/>
          <w:spacing w:val="-9"/>
          <w:sz w:val="36"/>
        </w:rPr>
        <w:t xml:space="preserve"> </w:t>
      </w:r>
      <w:r>
        <w:rPr>
          <w:b/>
          <w:color w:val="231F20"/>
          <w:sz w:val="36"/>
        </w:rPr>
        <w:t>and</w:t>
      </w:r>
      <w:r>
        <w:rPr>
          <w:b/>
          <w:color w:val="231F20"/>
          <w:spacing w:val="-9"/>
          <w:sz w:val="36"/>
        </w:rPr>
        <w:t xml:space="preserve"> </w:t>
      </w:r>
      <w:r>
        <w:rPr>
          <w:b/>
          <w:color w:val="231F20"/>
          <w:sz w:val="36"/>
        </w:rPr>
        <w:t>Improving</w:t>
      </w:r>
      <w:r>
        <w:rPr>
          <w:b/>
          <w:color w:val="231F20"/>
          <w:spacing w:val="-9"/>
          <w:sz w:val="36"/>
        </w:rPr>
        <w:t xml:space="preserve"> </w:t>
      </w:r>
      <w:r>
        <w:rPr>
          <w:b/>
          <w:color w:val="231F20"/>
          <w:sz w:val="36"/>
        </w:rPr>
        <w:t>Efficiency</w:t>
      </w:r>
    </w:p>
    <w:p>
      <w:pPr>
        <w:pStyle w:val="3"/>
        <w:spacing w:line="273" w:lineRule="auto"/>
        <w:ind w:left="779" w:right="797"/>
      </w:pPr>
      <w:bookmarkStart w:id="7" w:name="_TOC_250006"/>
      <w:r>
        <w:rPr>
          <w:color w:val="231F20"/>
          <w:spacing w:val="-1"/>
        </w:rPr>
        <w:t xml:space="preserve">Gladys María Gutiérrez Alvarado, </w:t>
      </w:r>
      <w:r>
        <w:rPr>
          <w:color w:val="231F20"/>
        </w:rPr>
        <w:t>President of the Supreme Court of</w:t>
      </w:r>
      <w:r>
        <w:rPr>
          <w:color w:val="231F20"/>
          <w:spacing w:val="-67"/>
        </w:rPr>
        <w:t xml:space="preserve"> </w:t>
      </w:r>
      <w:r>
        <w:rPr>
          <w:color w:val="231F20"/>
        </w:rPr>
        <w:t>Justice</w:t>
      </w:r>
      <w:r>
        <w:rPr>
          <w:color w:val="231F20"/>
          <w:spacing w:val="-1"/>
        </w:rPr>
        <w:t xml:space="preserve"> </w:t>
      </w:r>
      <w:r>
        <w:rPr>
          <w:color w:val="231F20"/>
        </w:rPr>
        <w:t>of</w:t>
      </w:r>
      <w:r>
        <w:rPr>
          <w:color w:val="231F20"/>
          <w:spacing w:val="-1"/>
        </w:rPr>
        <w:t xml:space="preserve"> </w:t>
      </w:r>
      <w:r>
        <w:rPr>
          <w:color w:val="231F20"/>
        </w:rPr>
        <w:t>Bolivarian Republic</w:t>
      </w:r>
      <w:r>
        <w:rPr>
          <w:color w:val="231F20"/>
          <w:spacing w:val="-2"/>
        </w:rPr>
        <w:t xml:space="preserve"> </w:t>
      </w:r>
      <w:r>
        <w:rPr>
          <w:color w:val="231F20"/>
        </w:rPr>
        <w:t>of</w:t>
      </w:r>
      <w:r>
        <w:rPr>
          <w:color w:val="231F20"/>
          <w:spacing w:val="-7"/>
        </w:rPr>
        <w:t xml:space="preserve"> </w:t>
      </w:r>
      <w:bookmarkEnd w:id="7"/>
      <w:r>
        <w:rPr>
          <w:color w:val="231F20"/>
        </w:rPr>
        <w:t>Venezuela</w:t>
      </w:r>
    </w:p>
    <w:p>
      <w:pPr>
        <w:pStyle w:val="5"/>
        <w:spacing w:before="6"/>
        <w:rPr>
          <w:b/>
          <w:sz w:val="32"/>
        </w:rPr>
      </w:pPr>
    </w:p>
    <w:p>
      <w:pPr>
        <w:pStyle w:val="5"/>
        <w:spacing w:line="319" w:lineRule="auto"/>
        <w:ind w:left="113" w:right="125"/>
        <w:jc w:val="both"/>
        <w:rPr>
          <w:b/>
          <w:bCs/>
        </w:rPr>
      </w:pPr>
      <w:r>
        <w:rPr>
          <w:b/>
          <w:bCs/>
          <w:color w:val="231F20"/>
        </w:rPr>
        <w:t>Greetings, both personally and on behalf of the judges of the Supreme Court of Justice of the Bolivarian Republic of Venezuela, extended to the esteemed Supreme People's Court of the People's Republic of China. A special acknowledgment goes to its president and all members in attendance at this crucial International Forum.</w:t>
      </w:r>
    </w:p>
    <w:p>
      <w:pPr>
        <w:pStyle w:val="5"/>
        <w:spacing w:before="4" w:line="319" w:lineRule="auto"/>
        <w:ind w:left="113" w:right="130" w:firstLine="459"/>
        <w:jc w:val="both"/>
        <w:rPr>
          <w:color w:val="231F20"/>
        </w:rPr>
      </w:pPr>
      <w:r>
        <w:rPr>
          <w:color w:val="231F20"/>
        </w:rPr>
        <w:t>We extend our gratitude for the warm welcome and institutional reception accorded to the delegation from the Venezuelan Supreme Court. This reception solidifies our shared commitment to cooperation and fraternity, aligning with the foreign policy of our nation led by the Head of State, President Nicolas Maduro. We particularly emphasize the significance of the China-Venezuela Comprehensive Strategic Partnership, aiming to foster continual and progressive benefits in the realms of justice, as well as in legal, geostrategic, scientific, technological, commercial, economic, and social domains. Our collective goal is to cultivate a more balanced, efficient, and effective justice system for both nations.</w:t>
      </w:r>
    </w:p>
    <w:p>
      <w:pPr>
        <w:pStyle w:val="5"/>
        <w:spacing w:before="4" w:line="319" w:lineRule="auto"/>
        <w:ind w:left="113" w:right="130" w:firstLine="459"/>
        <w:jc w:val="both"/>
      </w:pPr>
      <w:r>
        <w:t>It is worth reiterating, before this millenary and virtuous Asian people who have contributed significantly to the well-being of humanity under the wise leadership of President Xi Jinping, that the doors of the Venezuelan High Court are equally open to the judicial bodies of the People's Republic of China, its authorities, and all present. We always welcome and appreciate your pleasant visits to our country.</w:t>
      </w:r>
    </w:p>
    <w:p>
      <w:pPr>
        <w:pStyle w:val="5"/>
        <w:spacing w:before="7" w:line="319" w:lineRule="auto"/>
        <w:ind w:left="113" w:right="125" w:firstLine="459"/>
        <w:jc w:val="both"/>
      </w:pPr>
      <w:r>
        <w:t>The collaborative endeavor to construct the 21st Century Maritime Silk Road underscores the imperative of elevated international judicial cooperation. This collaboration aims to fortify our justice systems, rendering them more efficient and pertinent in delivering fundamental services to our societies. The ultimate goal is to ensure peace and coexistence on a global scale.</w:t>
      </w:r>
    </w:p>
    <w:p>
      <w:pPr>
        <w:pStyle w:val="5"/>
        <w:spacing w:before="7" w:line="319" w:lineRule="auto"/>
        <w:ind w:left="113" w:right="125" w:firstLine="459"/>
        <w:jc w:val="both"/>
      </w:pPr>
      <w:r>
        <w:t>We find it fitting to delve into various aspects concerning the distinct Chambers of the Supreme Court of Justice, with a specific focus on its Constitutional Chamber. Concluding our discourse, we put forth proposals aimed at solidifying synergies with the judiciary of this Asian power. These efforts are geared towards further enhancing Venezuelan judicial administration and fostering the attainment of shared institutional goals in the noble pursuit of justice.</w:t>
      </w:r>
    </w:p>
    <w:p>
      <w:pPr>
        <w:pStyle w:val="5"/>
        <w:spacing w:before="75" w:line="319" w:lineRule="auto"/>
        <w:ind w:left="113" w:right="129" w:firstLine="480" w:firstLineChars="200"/>
        <w:jc w:val="both"/>
      </w:pPr>
      <w:r>
        <w:rPr>
          <w:color w:val="231F20"/>
        </w:rPr>
        <w:t>In this esteemed International Forum, we offer a concise overview of the normative framework surrounding the Supreme Court of Justice, positioned as the highest Court of the Republic. We shed light on its endeavors for the human and social development of the Venezuelan people, manifested through the jurisprudence emanating from its various Chambers. The Venezuelan Judiciary, in essence, carries out a multifaceted and engaging judicial function—one that is both specialized and adaptable, evolving dynamically alongside society and the law. This evolution is intricately entwined with sustained popular participation, all conducted in unwavering adherence to the law.</w:t>
      </w:r>
    </w:p>
    <w:p>
      <w:pPr>
        <w:pStyle w:val="5"/>
        <w:spacing w:before="3" w:line="319" w:lineRule="auto"/>
        <w:ind w:left="113" w:right="109" w:firstLine="459"/>
        <w:jc w:val="both"/>
        <w:rPr>
          <w:color w:val="231F20"/>
          <w:spacing w:val="10"/>
        </w:rPr>
      </w:pPr>
      <w:r>
        <w:rPr>
          <w:color w:val="231F20"/>
          <w:spacing w:val="10"/>
        </w:rPr>
        <w:t>The Venezuelan Constitution, heralded as an exemplar of new Latin American constitutionalism, embraces the model of a Democratic and Social State of Law and Justice. This framework facilitates judicial activism that has played a pivotal role in revitalizing institutions and shaping a novel legal system to ensure the efficacious operation of a social, participatory, and protagonist democracy. In this paradigm, the rights and guarantees of citizens hold the status of immediately enforceable legal claims, imposing obligatory compliance on all branches of the Public Power.</w:t>
      </w:r>
    </w:p>
    <w:p>
      <w:pPr>
        <w:pStyle w:val="5"/>
        <w:spacing w:before="6" w:line="319" w:lineRule="auto"/>
        <w:ind w:left="113" w:right="128" w:firstLine="459"/>
        <w:jc w:val="both"/>
        <w:rPr>
          <w:color w:val="231F20"/>
        </w:rPr>
      </w:pPr>
      <w:r>
        <w:rPr>
          <w:color w:val="231F20"/>
        </w:rPr>
        <w:t>The principle of progressive protection of human rights and guarantees is enshrined in our Fundamental Text. The State is obligated to ensure, without any form of discrimination, the respect, enjoyment, and irrevocable, indivisible, and interdependent exercise of these rights for all individuals. The international human rights treaties, duly signed and ratified, hold a constitutional hierarchy. Their provisions, in conjunction with constitutional norms and general principles of law, constitute an integral part of the constitutional framework—a guiding set of principles for the interpretation and application of the legal system by all judges and legal interpreters.</w:t>
      </w:r>
    </w:p>
    <w:p>
      <w:pPr>
        <w:pStyle w:val="5"/>
        <w:spacing w:before="6" w:line="319" w:lineRule="auto"/>
        <w:ind w:left="113" w:right="128" w:firstLine="459"/>
        <w:jc w:val="both"/>
      </w:pPr>
      <w:r>
        <w:t>In our constitutional model, the Judiciary has transcended its role as a mere resolver of individual conflicts. It has evolved into the paramount national arbiter, safeguarding social peace. Through constitutional jurisdiction, it emerges as an institutional force propelling the development of the political and social program outlined in the Fundamental Text. Since 2000, jurisprudence has demonstrated advancements in the interpretation, promotion, and protection of civil, social, political, and economic rights, among others. The Judiciary, upholding impartiality and independence in its functions, plays a pivotal role in shaping the legal landscape.</w:t>
      </w:r>
    </w:p>
    <w:p>
      <w:pPr>
        <w:pStyle w:val="5"/>
        <w:spacing w:before="8" w:line="319" w:lineRule="auto"/>
        <w:ind w:left="113" w:right="126" w:firstLine="459"/>
        <w:jc w:val="both"/>
      </w:pPr>
      <w:r>
        <w:t>It is pertinent to highlight the Constitutional Chamber and its function of protecting the national Constitution, given its power to rule on interpretations of the content or scope of constitutional norms and principles, binding on all the courts of the Republic and the other Chambers of the Supreme Court.</w:t>
      </w:r>
    </w:p>
    <w:p>
      <w:pPr>
        <w:pStyle w:val="5"/>
        <w:spacing w:before="4" w:line="319" w:lineRule="auto"/>
        <w:ind w:left="113" w:right="122" w:firstLine="459"/>
        <w:jc w:val="both"/>
        <w:rPr>
          <w:color w:val="231F20"/>
        </w:rPr>
      </w:pPr>
      <w:r>
        <w:rPr>
          <w:color w:val="231F20"/>
        </w:rPr>
        <w:t>The constitutional jurisdiction has the authority to consider various actions and claims, including cases for constitutional protection, popular actions safeguarding collective and diffuse interests, actions for constitutional interpretation, and reviews of sentences to ensure constitutionality across all courts. Additionally, it possesses the power to assess the performance of public bodies and, when necessary, prompt them to act in a specific direction through the declaration of the unconstitutionality of any omissions. This emphasizes its pivotal role in upholding constitutional principles and guiding the effective functioning of public authorities.</w:t>
      </w:r>
    </w:p>
    <w:p>
      <w:pPr>
        <w:pStyle w:val="5"/>
        <w:spacing w:before="5" w:line="319" w:lineRule="auto"/>
        <w:ind w:left="113" w:right="130" w:firstLine="459"/>
        <w:jc w:val="both"/>
      </w:pPr>
      <w:r>
        <w:rPr>
          <w:color w:val="231F20"/>
        </w:rPr>
        <w:t>Article 253 of our Constitution asserts that the authority to administer justice originates from the citizens and is executed in the name of the Republic by the authority of the law.</w:t>
      </w:r>
    </w:p>
    <w:p>
      <w:pPr>
        <w:spacing w:line="319" w:lineRule="auto"/>
        <w:jc w:val="both"/>
        <w:sectPr>
          <w:pgSz w:w="11910" w:h="16160"/>
          <w:pgMar w:top="1300" w:right="1000" w:bottom="720" w:left="1020" w:header="0" w:footer="613" w:gutter="0"/>
          <w:cols w:space="720" w:num="1"/>
        </w:sectPr>
      </w:pPr>
    </w:p>
    <w:p>
      <w:pPr>
        <w:pStyle w:val="5"/>
        <w:spacing w:before="75" w:line="319" w:lineRule="auto"/>
        <w:ind w:left="113" w:right="130" w:firstLine="459"/>
        <w:jc w:val="both"/>
        <w:rPr>
          <w:color w:val="231F20"/>
        </w:rPr>
      </w:pPr>
    </w:p>
    <w:p>
      <w:pPr>
        <w:pStyle w:val="5"/>
        <w:spacing w:before="75" w:line="319" w:lineRule="auto"/>
        <w:ind w:left="113" w:right="130" w:firstLine="459"/>
        <w:jc w:val="both"/>
        <w:rPr>
          <w:color w:val="231F20"/>
        </w:rPr>
      </w:pPr>
      <w:r>
        <w:rPr>
          <w:color w:val="231F20"/>
        </w:rPr>
        <w:t>Access to justice is explicitly recognized as a fundamental right in Article 26 of the Constitution. The administration of justice is not merely a state power; it is deemed a public service that operates with transparency, efficiency, and accessibility (Articles 26 and 257 of the Constitution).</w:t>
      </w:r>
    </w:p>
    <w:p>
      <w:pPr>
        <w:pStyle w:val="5"/>
        <w:spacing w:before="75" w:line="319" w:lineRule="auto"/>
        <w:ind w:left="113" w:right="130" w:firstLine="459"/>
        <w:jc w:val="both"/>
      </w:pPr>
      <w:r>
        <w:t>Specifically addressing the Supreme Court, Article 267 of the Constitution stipulates that it is entrusted with the direction, governance, and administration of the Judiciary. Additionally, it holds the responsibility for the inspection and supervision of the courts throughout the Republic and the Public Defenders' Offices.</w:t>
      </w:r>
    </w:p>
    <w:p>
      <w:pPr>
        <w:pStyle w:val="5"/>
        <w:spacing w:before="75" w:line="319" w:lineRule="auto"/>
        <w:ind w:left="113" w:right="130" w:firstLine="459"/>
        <w:jc w:val="both"/>
      </w:pPr>
      <w:r>
        <w:t>The Constitution has established the Executive Directorate of the Judiciary (Article 267), this administrative body operates within the structure of the Supreme Court of Justice, tasked with providing operational support to ensure the seamless administrative functioning of all courts and judicial offices at the national level.</w:t>
      </w:r>
    </w:p>
    <w:p>
      <w:pPr>
        <w:pStyle w:val="5"/>
        <w:spacing w:before="75" w:line="319" w:lineRule="auto"/>
        <w:ind w:left="113" w:right="130" w:firstLine="459"/>
        <w:jc w:val="both"/>
      </w:pPr>
      <w:r>
        <w:t>The Supreme Court of Justice operates through various chambers, including the Plenary Chamber and the Constitutional, Political-Administrative, Electoral, Civil Cassation, Criminal Cassation, and Social Cassation Chambers. The Social Cassation Chamber encompasses those dedicated to agrarian, labor, and children's and adolescents' cassation. Each of these courts fulfills the highest judicial function within its respective jurisdiction, ensuring justice for the entire society. Notably, they contribute significantly to jurisprudence, particularly in sensitive areas such as the protection of children and adolescents and the realm of gender justice, for which specialized courts exist.</w:t>
      </w:r>
    </w:p>
    <w:p>
      <w:pPr>
        <w:pStyle w:val="5"/>
        <w:spacing w:before="8" w:line="319" w:lineRule="auto"/>
        <w:ind w:left="113" w:right="123" w:firstLine="459"/>
        <w:jc w:val="both"/>
        <w:rPr>
          <w:color w:val="231F20"/>
        </w:rPr>
      </w:pPr>
      <w:r>
        <w:rPr>
          <w:color w:val="231F20"/>
        </w:rPr>
        <w:t>The actions of the Constitutional Chamber have played a decisive role in safeguarding national sovereignty, both within and beyond the Republic. This is particularly evident in the face of disproportionate imperial aggression, executed and thwarted coup attempts, and even challenges arising from actions within the institution that could undermine the validity of the national Constitution. The Chamber's significant contribution lies in its role as an arbiter of constitutional justice, ultimately working towards ensuring peace.</w:t>
      </w:r>
    </w:p>
    <w:p>
      <w:pPr>
        <w:pStyle w:val="5"/>
        <w:spacing w:before="8" w:line="319" w:lineRule="auto"/>
        <w:ind w:left="113" w:right="123" w:firstLine="459"/>
        <w:jc w:val="both"/>
        <w:rPr>
          <w:color w:val="231F20"/>
        </w:rPr>
      </w:pPr>
      <w:r>
        <w:rPr>
          <w:color w:val="231F20"/>
        </w:rPr>
        <w:t>At the Venezuelan Supreme Court, we have crafted and implemented the Strategic Plan of the Judiciary. This plan upholds organizational principles of transparency, efficiency, public service, and development, aligning with the overarching values that should guide the various branches of the Venezuelan Judiciary. In harmony with the plan's key pillars, including Jurisdictional Management, Administrative Management of the Judiciary, and the New Judicial Public Servant, we have a comprehensive roadmap that dictates the trajectory and direction of judicial management at all levels throughout the country.</w:t>
      </w:r>
    </w:p>
    <w:p>
      <w:pPr>
        <w:pStyle w:val="5"/>
        <w:spacing w:before="6" w:line="319" w:lineRule="auto"/>
        <w:ind w:left="113" w:right="118" w:firstLine="459"/>
        <w:jc w:val="both"/>
      </w:pPr>
      <w:r>
        <w:rPr>
          <w:color w:val="231F20"/>
        </w:rPr>
        <w:t>In pursuit of judicial efficiency, our management has outlined the organization of numerous legal assistance events in penitentiary facilities across various regions of the country. These events encompass judicial actions like preliminary hearings, trial commencements, review of measures, and the provision of humanitarian measures. Additionally, alternative methods for serving sentences, as well as remissions for study and work, are considered—all executed in collaboration with other entities within the Justice System. This underscores our commitment to implementing a strategic plan aimed at alleviating congestion in pre-trial detention centers.</w:t>
      </w:r>
    </w:p>
    <w:p>
      <w:pPr>
        <w:pStyle w:val="5"/>
        <w:spacing w:before="8" w:line="319" w:lineRule="auto"/>
        <w:ind w:left="113" w:right="123" w:firstLine="459"/>
        <w:jc w:val="both"/>
        <w:rPr>
          <w:color w:val="231F20"/>
        </w:rPr>
      </w:pPr>
      <w:r>
        <w:rPr>
          <w:color w:val="231F20"/>
        </w:rPr>
        <w:t>The Venezuelan judiciary has steadfastly pursued a multifaceted approach to bring justice closer to the people, aiming to enhance efficiency in judicial management. This commitment has resulted in several notable achievements, including, but not limited to:</w:t>
      </w:r>
    </w:p>
    <w:p>
      <w:pPr>
        <w:pStyle w:val="16"/>
        <w:numPr>
          <w:ilvl w:val="0"/>
          <w:numId w:val="4"/>
        </w:numPr>
        <w:tabs>
          <w:tab w:val="left" w:pos="834"/>
        </w:tabs>
        <w:spacing w:line="319" w:lineRule="auto"/>
        <w:ind w:right="124" w:firstLine="459"/>
        <w:rPr>
          <w:sz w:val="24"/>
        </w:rPr>
      </w:pPr>
      <w:r>
        <w:rPr>
          <w:b/>
          <w:color w:val="231F20"/>
          <w:sz w:val="24"/>
        </w:rPr>
        <w:t>Access to justice with works and technology:</w:t>
      </w:r>
      <w:r>
        <w:rPr>
          <w:b/>
          <w:color w:val="231F20"/>
          <w:spacing w:val="37"/>
          <w:sz w:val="24"/>
        </w:rPr>
        <w:t xml:space="preserve"> </w:t>
      </w:r>
      <w:r>
        <w:rPr>
          <w:color w:val="231F20"/>
          <w:sz w:val="24"/>
        </w:rPr>
        <w:t>Several plans and strategies have been implemented to ensure effective access to justice for all inhabitants of the Republic. This includes not only the enhancement of courtroom spaces and working conditions for judicial staff nationwide but also the implementation of various plans for the digitization and systematization of processes. One notable initiative is Ruling No. 1,248 of December 15, 2022, by the Constitutional Chamber. This ruling deemed the progressive use of electronic signatures in writs, proceedings, decisions, and actions within a judicial file viable. This applies to cases in progress before any court in the Republic, involving users of the Public Service of the administration of Justice and officials of the Judiciary. It is, however, contingent upon compliance with the requirements outlined in the applicable regulations.</w:t>
      </w:r>
    </w:p>
    <w:p>
      <w:pPr>
        <w:pStyle w:val="16"/>
        <w:numPr>
          <w:ilvl w:val="0"/>
          <w:numId w:val="4"/>
        </w:numPr>
        <w:tabs>
          <w:tab w:val="left" w:pos="834"/>
        </w:tabs>
        <w:spacing w:before="9" w:line="319" w:lineRule="auto"/>
        <w:ind w:right="127" w:firstLine="459"/>
        <w:rPr>
          <w:sz w:val="24"/>
        </w:rPr>
      </w:pPr>
      <w:r>
        <w:rPr>
          <w:b/>
          <w:color w:val="231F20"/>
          <w:sz w:val="24"/>
        </w:rPr>
        <w:t xml:space="preserve">Single Agenda: </w:t>
      </w:r>
      <w:r>
        <w:rPr>
          <w:color w:val="231F20"/>
          <w:sz w:val="24"/>
        </w:rPr>
        <w:t xml:space="preserve">A computerized tool that links the criminal courts, the Public Prosecutor's Office and the Public Defender's Office through an automated agenda in which the hearings to be held by the criminal courts are set and recorded in order to avoid the deferral of cases due to the absence of one of the parties involved in the criminal process, which contributes to greater efficiency in the administration of justice. </w:t>
      </w:r>
    </w:p>
    <w:p>
      <w:pPr>
        <w:pStyle w:val="16"/>
        <w:numPr>
          <w:ilvl w:val="0"/>
          <w:numId w:val="4"/>
        </w:numPr>
        <w:tabs>
          <w:tab w:val="left" w:pos="834"/>
        </w:tabs>
        <w:spacing w:before="5" w:line="319" w:lineRule="auto"/>
        <w:ind w:right="122" w:firstLine="459"/>
        <w:rPr>
          <w:sz w:val="24"/>
        </w:rPr>
      </w:pPr>
      <w:r>
        <w:rPr>
          <w:b/>
          <w:color w:val="231F20"/>
          <w:sz w:val="24"/>
        </w:rPr>
        <w:t xml:space="preserve">Communal Justices of the Peace: </w:t>
      </w:r>
      <w:r>
        <w:rPr>
          <w:color w:val="231F20"/>
          <w:sz w:val="24"/>
        </w:rPr>
        <w:t>These seek to resolve conflicts through various alternative methods to traditional justice, directly in the communities. They contribute to the preservation of harmony in family relations, in neighborhood and communal coexistence, as well as in the resolution of matters arising from the exercise of the right to citizen participation, which translates into a lower number of lawsuits to be heard by the ordinary courts of the Republic.</w:t>
      </w:r>
    </w:p>
    <w:p>
      <w:pPr>
        <w:pStyle w:val="16"/>
        <w:numPr>
          <w:ilvl w:val="0"/>
          <w:numId w:val="4"/>
        </w:numPr>
        <w:tabs>
          <w:tab w:val="left" w:pos="834"/>
        </w:tabs>
        <w:spacing w:before="6" w:line="319" w:lineRule="auto"/>
        <w:ind w:right="127" w:firstLine="459"/>
        <w:rPr>
          <w:sz w:val="24"/>
        </w:rPr>
      </w:pPr>
      <w:r>
        <w:rPr>
          <w:b/>
          <w:color w:val="231F20"/>
          <w:sz w:val="24"/>
        </w:rPr>
        <w:t>Mobile Courts:</w:t>
      </w:r>
      <w:r>
        <w:rPr>
          <w:b/>
          <w:color w:val="231F20"/>
          <w:spacing w:val="19"/>
          <w:sz w:val="24"/>
        </w:rPr>
        <w:t xml:space="preserve"> </w:t>
      </w:r>
      <w:r>
        <w:rPr>
          <w:color w:val="231F20"/>
          <w:sz w:val="24"/>
        </w:rPr>
        <w:t>Program of buses fitted out as courthouses.</w:t>
      </w:r>
      <w:r>
        <w:rPr>
          <w:color w:val="231F20"/>
          <w:spacing w:val="19"/>
          <w:sz w:val="24"/>
        </w:rPr>
        <w:t xml:space="preserve"> </w:t>
      </w:r>
      <w:r>
        <w:rPr>
          <w:color w:val="231F20"/>
          <w:sz w:val="24"/>
        </w:rPr>
        <w:t>A social and strategic symbol of the Supreme Court of Justice, directly engaging with the community through a close inter-institutional and social relationship, with a special emphasis on Communal Councils. This initiative not only grants access to free justice but also provides community legal advice.</w:t>
      </w:r>
    </w:p>
    <w:p>
      <w:pPr>
        <w:pStyle w:val="16"/>
        <w:numPr>
          <w:ilvl w:val="0"/>
          <w:numId w:val="4"/>
        </w:numPr>
        <w:tabs>
          <w:tab w:val="left" w:pos="834"/>
        </w:tabs>
        <w:spacing w:before="4" w:line="319" w:lineRule="auto"/>
        <w:ind w:right="127" w:firstLine="459"/>
        <w:rPr>
          <w:sz w:val="24"/>
        </w:rPr>
      </w:pPr>
      <w:r>
        <w:rPr>
          <w:b/>
          <w:color w:val="231F20"/>
          <w:sz w:val="24"/>
        </w:rPr>
        <w:t xml:space="preserve">Municipal Courts: </w:t>
      </w:r>
      <w:r>
        <w:rPr>
          <w:color w:val="231F20"/>
          <w:sz w:val="24"/>
        </w:rPr>
        <w:t>These courts handle procedures for prosecuting less serious offenses, capped at a maximum of 8 years' imprisonment. This approach aligns with the principle of trial in liberty, embracing the new facet of restorative justice. These specialized courts play a crucial role in decongesting the caseload of other ordinary criminal courts and alleviating prison overcrowding. Judges in these courts often opt for sentences involving community work for the benefit of the community, transforming penalties for less serious offenses into tangible instruments or projects that can contribute to the well-being of the community.</w:t>
      </w:r>
    </w:p>
    <w:p>
      <w:pPr>
        <w:pStyle w:val="16"/>
        <w:numPr>
          <w:ilvl w:val="0"/>
          <w:numId w:val="4"/>
        </w:numPr>
        <w:tabs>
          <w:tab w:val="left" w:pos="834"/>
        </w:tabs>
        <w:spacing w:before="7" w:line="319" w:lineRule="auto"/>
        <w:ind w:right="124" w:firstLine="459"/>
        <w:rPr>
          <w:sz w:val="24"/>
        </w:rPr>
      </w:pPr>
      <w:r>
        <w:rPr>
          <w:b/>
          <w:color w:val="231F20"/>
          <w:sz w:val="24"/>
        </w:rPr>
        <w:t>Houses of Justice:</w:t>
      </w:r>
      <w:r>
        <w:rPr>
          <w:b/>
          <w:color w:val="231F20"/>
          <w:spacing w:val="1"/>
          <w:sz w:val="24"/>
        </w:rPr>
        <w:t xml:space="preserve"> </w:t>
      </w:r>
      <w:r>
        <w:rPr>
          <w:color w:val="231F20"/>
          <w:sz w:val="24"/>
        </w:rPr>
        <w:t>These are comprehensive institutions within the justice system, serving as a harmonious space where the Judiciary, the Public Prosecutor's Office, the Public Defense, and State security officials coexist. Operating as an integrated system, their primary objective is to streamline and expedite all criminal proceedings involving these State entities.</w:t>
      </w:r>
    </w:p>
    <w:p>
      <w:pPr>
        <w:pStyle w:val="16"/>
        <w:numPr>
          <w:ilvl w:val="0"/>
          <w:numId w:val="4"/>
        </w:numPr>
        <w:tabs>
          <w:tab w:val="left" w:pos="834"/>
        </w:tabs>
        <w:spacing w:before="2" w:line="319" w:lineRule="auto"/>
        <w:ind w:right="125" w:firstLine="459"/>
        <w:rPr>
          <w:sz w:val="24"/>
        </w:rPr>
      </w:pPr>
      <w:r>
        <w:rPr>
          <w:b/>
          <w:color w:val="231F20"/>
          <w:sz w:val="24"/>
        </w:rPr>
        <w:t xml:space="preserve">"TSJ goes to School": </w:t>
      </w:r>
      <w:r>
        <w:rPr>
          <w:bCs/>
          <w:color w:val="231F20"/>
          <w:sz w:val="24"/>
        </w:rPr>
        <w:t>A socio-educational Program that aims to enhance social participation in the justice system, strengthening the peace education of children and adolescents through the provision of information such as the mission, vision, structure and functioning of the Judiciary and conflict resolution in the school environment, through interactive and informative activities.</w:t>
      </w:r>
    </w:p>
    <w:p>
      <w:pPr>
        <w:pStyle w:val="16"/>
        <w:numPr>
          <w:ilvl w:val="0"/>
          <w:numId w:val="4"/>
        </w:numPr>
        <w:tabs>
          <w:tab w:val="left" w:pos="834"/>
        </w:tabs>
        <w:spacing w:before="5" w:line="319" w:lineRule="auto"/>
        <w:ind w:right="130" w:firstLine="459"/>
        <w:rPr>
          <w:sz w:val="24"/>
        </w:rPr>
      </w:pPr>
      <w:r>
        <w:rPr>
          <w:b/>
          <w:color w:val="231F20"/>
          <w:sz w:val="24"/>
        </w:rPr>
        <w:t>Social Observatory of the Judiciary:</w:t>
      </w:r>
      <w:r>
        <w:t xml:space="preserve"> </w:t>
      </w:r>
      <w:r>
        <w:rPr>
          <w:bCs/>
          <w:color w:val="231F20"/>
          <w:sz w:val="24"/>
        </w:rPr>
        <w:t>This unit is dedicated to advancing processes of observation, oversight, social control, and socio-legal investigation of judicial management. It operates in accordance with the principles of popular participation outlined in the Constitution and the law. The overarching goal is to enhance and strengthen a justice system that is closely aligned with the needs and perspectives of the people it serves.</w:t>
      </w:r>
    </w:p>
    <w:p>
      <w:pPr>
        <w:pStyle w:val="5"/>
        <w:spacing w:before="3" w:line="319" w:lineRule="auto"/>
        <w:ind w:left="113" w:right="128" w:firstLine="459"/>
        <w:jc w:val="both"/>
      </w:pPr>
      <w:r>
        <w:rPr>
          <w:color w:val="231F20"/>
        </w:rPr>
        <w:t>Despite facing economic challenges that have slowed down the integration of technologies and process technification, these accomplishments have been realized. Since at least 2014, the Bolivarian Republic of Venezuela has contended with unilateral coercive measures (UCM) and other restrictive or punitive actions imposed by authorities of countries pursuing policies contrary to international public law. The objective of these measures is to impede and obstruct the smooth functioning of the Venezuelan economy.</w:t>
      </w:r>
    </w:p>
    <w:p>
      <w:pPr>
        <w:pStyle w:val="5"/>
        <w:spacing w:before="6" w:line="319" w:lineRule="auto"/>
        <w:ind w:left="113" w:right="125" w:firstLine="459"/>
        <w:jc w:val="both"/>
      </w:pPr>
      <w:r>
        <w:rPr>
          <w:color w:val="231F20"/>
        </w:rPr>
        <w:t>Fortunately, Venezuela has found support and a sense of complementarity from sister countries, including the People's Republic of China, whose cooperation we hope to continue benefiting from. The Venezuelan Judiciary, like never before, is fully prepared to collaborate with the Judiciary of this Nation and other represented Judiciaries. We share common values and principles related to justice and legal security in our respective countries.</w:t>
      </w:r>
    </w:p>
    <w:p>
      <w:pPr>
        <w:pStyle w:val="5"/>
        <w:spacing w:before="5" w:line="319" w:lineRule="auto"/>
        <w:ind w:left="113" w:right="120" w:firstLine="459"/>
        <w:jc w:val="both"/>
      </w:pPr>
      <w:r>
        <w:rPr>
          <w:color w:val="231F20"/>
        </w:rPr>
        <w:t>We are eager to firsthand witness the progress made by various justice administration systems, particularly China's judicial system. The integration of technologies and telematics, the use of artificial intelligence for verdict issuance, and the systematization and digitization for procedural expediency and judicial efficiency are areas in which the host country undeniably excels, establishing itself as a leader and a source from which we can draw inspiration.</w:t>
      </w:r>
    </w:p>
    <w:p>
      <w:pPr>
        <w:pStyle w:val="5"/>
        <w:spacing w:before="6" w:line="319" w:lineRule="auto"/>
        <w:ind w:left="113" w:right="131" w:firstLine="459"/>
        <w:jc w:val="both"/>
      </w:pPr>
      <w:r>
        <w:rPr>
          <w:color w:val="231F20"/>
        </w:rPr>
        <w:t>We are confident that we will be able to work together, thanks to the exceptional experience of the Chinese judiciary, on a plan to update, modernize, and strengthen the technology of the Venezuelan judiciary. This initiative aims to propel progress in the utilization of electronic media in trials, harnessing the substantial advantages that come with it.</w:t>
      </w:r>
    </w:p>
    <w:p>
      <w:pPr>
        <w:pStyle w:val="5"/>
        <w:spacing w:before="3" w:line="319" w:lineRule="auto"/>
        <w:ind w:left="113" w:right="129" w:firstLine="459"/>
        <w:jc w:val="both"/>
        <w:rPr>
          <w:color w:val="231F20"/>
        </w:rPr>
      </w:pPr>
      <w:r>
        <w:rPr>
          <w:color w:val="231F20"/>
        </w:rPr>
        <w:t>As we conveyed recently to the Ambassador of the People's Republic of China in Venezuela, Mr. Lan Hu, this nation serves as a benchmark in the administration of justice, international trade, judicial cooperation, legal security, and numerous other domains. It stands as a pivotal ally of the Bolivarian Republic of Venezuela. In essence, China is a fundamental guide for ethics, philosophy, spirituality, law, and international justice, for study, work, invention, trade, the digital economy, the well-being of peoples, and, ultimately, for the very existence of the planet.</w:t>
      </w:r>
    </w:p>
    <w:p>
      <w:pPr>
        <w:pStyle w:val="5"/>
        <w:spacing w:before="3" w:line="319" w:lineRule="auto"/>
        <w:ind w:left="113" w:right="129" w:firstLine="459"/>
        <w:jc w:val="both"/>
      </w:pPr>
      <w:r>
        <w:t xml:space="preserve">We say goodbye reiterating the shared motto and purpose that should bind judicial administrations: the commitment to ensuring justice in the world. </w:t>
      </w:r>
    </w:p>
    <w:p>
      <w:pPr>
        <w:pStyle w:val="5"/>
        <w:spacing w:before="3" w:line="319" w:lineRule="auto"/>
        <w:ind w:left="113" w:right="129" w:firstLine="459"/>
        <w:jc w:val="both"/>
        <w:sectPr>
          <w:pgSz w:w="11910" w:h="16160"/>
          <w:pgMar w:top="1300" w:right="1000" w:bottom="800" w:left="1020" w:header="0" w:footer="613" w:gutter="0"/>
          <w:cols w:space="720" w:num="1"/>
        </w:sectPr>
      </w:pPr>
      <w:r>
        <w:t>Thank you very much.</w:t>
      </w:r>
    </w:p>
    <w:p>
      <w:pPr>
        <w:pStyle w:val="5"/>
        <w:spacing w:before="11"/>
        <w:rPr>
          <w:sz w:val="10"/>
        </w:rPr>
      </w:pPr>
    </w:p>
    <w:p>
      <w:pPr>
        <w:pStyle w:val="2"/>
        <w:spacing w:before="122" w:line="213" w:lineRule="auto"/>
        <w:ind w:left="366"/>
      </w:pPr>
      <w:r>
        <w:rPr>
          <w:color w:val="231F20"/>
        </w:rPr>
        <w:t>Innovative</w:t>
      </w:r>
      <w:r>
        <w:rPr>
          <w:color w:val="231F20"/>
          <w:spacing w:val="-11"/>
        </w:rPr>
        <w:t xml:space="preserve"> </w:t>
      </w:r>
      <w:r>
        <w:rPr>
          <w:color w:val="231F20"/>
        </w:rPr>
        <w:t>Development</w:t>
      </w:r>
      <w:r>
        <w:rPr>
          <w:color w:val="231F20"/>
          <w:spacing w:val="-11"/>
        </w:rPr>
        <w:t xml:space="preserve"> </w:t>
      </w:r>
      <w:r>
        <w:rPr>
          <w:color w:val="231F20"/>
        </w:rPr>
        <w:t>of</w:t>
      </w:r>
      <w:r>
        <w:rPr>
          <w:color w:val="231F20"/>
          <w:spacing w:val="-9"/>
        </w:rPr>
        <w:t xml:space="preserve"> </w:t>
      </w:r>
      <w:r>
        <w:rPr>
          <w:color w:val="231F20"/>
        </w:rPr>
        <w:t>International</w:t>
      </w:r>
      <w:r>
        <w:rPr>
          <w:color w:val="231F20"/>
          <w:spacing w:val="-11"/>
        </w:rPr>
        <w:t xml:space="preserve"> </w:t>
      </w:r>
      <w:r>
        <w:rPr>
          <w:color w:val="231F20"/>
        </w:rPr>
        <w:t>Commercial</w:t>
      </w:r>
      <w:r>
        <w:rPr>
          <w:color w:val="231F20"/>
          <w:spacing w:val="-87"/>
        </w:rPr>
        <w:t xml:space="preserve"> </w:t>
      </w:r>
      <w:r>
        <w:rPr>
          <w:color w:val="231F20"/>
        </w:rPr>
        <w:t>Dispute</w:t>
      </w:r>
      <w:r>
        <w:rPr>
          <w:color w:val="231F20"/>
          <w:spacing w:val="-2"/>
        </w:rPr>
        <w:t xml:space="preserve"> </w:t>
      </w:r>
      <w:r>
        <w:rPr>
          <w:color w:val="231F20"/>
        </w:rPr>
        <w:t>Resolution</w:t>
      </w:r>
      <w:r>
        <w:rPr>
          <w:color w:val="231F20"/>
          <w:spacing w:val="-1"/>
        </w:rPr>
        <w:t xml:space="preserve"> </w:t>
      </w:r>
      <w:r>
        <w:rPr>
          <w:color w:val="231F20"/>
        </w:rPr>
        <w:t>Mechanisms</w:t>
      </w:r>
    </w:p>
    <w:p>
      <w:pPr>
        <w:spacing w:line="376" w:lineRule="exact"/>
        <w:ind w:left="371" w:right="388"/>
        <w:jc w:val="center"/>
        <w:rPr>
          <w:b/>
          <w:sz w:val="36"/>
        </w:rPr>
      </w:pPr>
      <w:r>
        <w:rPr>
          <w:b/>
          <w:color w:val="231F20"/>
          <w:sz w:val="36"/>
        </w:rPr>
        <w:t>(Translation)</w:t>
      </w:r>
    </w:p>
    <w:p>
      <w:pPr>
        <w:pStyle w:val="3"/>
        <w:spacing w:line="273" w:lineRule="auto"/>
        <w:ind w:left="1144" w:right="1160"/>
      </w:pPr>
      <w:r>
        <w:rPr>
          <w:color w:val="231F20"/>
        </w:rPr>
        <w:t>Tao</w:t>
      </w:r>
      <w:r>
        <w:rPr>
          <w:color w:val="231F20"/>
          <w:spacing w:val="-8"/>
        </w:rPr>
        <w:t xml:space="preserve"> </w:t>
      </w:r>
      <w:r>
        <w:rPr>
          <w:color w:val="231F20"/>
        </w:rPr>
        <w:t>Kaiyuan,</w:t>
      </w:r>
      <w:r>
        <w:rPr>
          <w:color w:val="231F20"/>
          <w:spacing w:val="-8"/>
        </w:rPr>
        <w:t xml:space="preserve"> </w:t>
      </w:r>
      <w:r>
        <w:rPr>
          <w:color w:val="231F20"/>
        </w:rPr>
        <w:t>Justice,</w:t>
      </w:r>
      <w:r>
        <w:rPr>
          <w:color w:val="231F20"/>
          <w:spacing w:val="-13"/>
        </w:rPr>
        <w:t xml:space="preserve"> </w:t>
      </w:r>
      <w:r>
        <w:rPr>
          <w:color w:val="231F20"/>
        </w:rPr>
        <w:t>Vice</w:t>
      </w:r>
      <w:r>
        <w:rPr>
          <w:color w:val="231F20"/>
          <w:spacing w:val="-8"/>
        </w:rPr>
        <w:t xml:space="preserve"> </w:t>
      </w:r>
      <w:r>
        <w:rPr>
          <w:color w:val="231F20"/>
        </w:rPr>
        <w:t>President</w:t>
      </w:r>
      <w:r>
        <w:rPr>
          <w:color w:val="231F20"/>
          <w:spacing w:val="-8"/>
        </w:rPr>
        <w:t xml:space="preserve"> </w:t>
      </w:r>
      <w:r>
        <w:rPr>
          <w:color w:val="231F20"/>
        </w:rPr>
        <w:t>of</w:t>
      </w:r>
      <w:r>
        <w:rPr>
          <w:color w:val="231F20"/>
          <w:spacing w:val="-7"/>
        </w:rPr>
        <w:t xml:space="preserve"> </w:t>
      </w:r>
      <w:r>
        <w:rPr>
          <w:color w:val="231F20"/>
        </w:rPr>
        <w:t>the</w:t>
      </w:r>
      <w:r>
        <w:rPr>
          <w:color w:val="231F20"/>
          <w:spacing w:val="-8"/>
        </w:rPr>
        <w:t xml:space="preserve"> </w:t>
      </w:r>
      <w:r>
        <w:rPr>
          <w:color w:val="231F20"/>
        </w:rPr>
        <w:t>Supreme</w:t>
      </w:r>
      <w:r>
        <w:rPr>
          <w:color w:val="231F20"/>
          <w:spacing w:val="-8"/>
        </w:rPr>
        <w:t xml:space="preserve"> </w:t>
      </w:r>
      <w:r>
        <w:rPr>
          <w:color w:val="231F20"/>
        </w:rPr>
        <w:t>People’s</w:t>
      </w:r>
      <w:r>
        <w:rPr>
          <w:color w:val="231F20"/>
          <w:spacing w:val="-67"/>
        </w:rPr>
        <w:t xml:space="preserve"> </w:t>
      </w:r>
      <w:r>
        <w:rPr>
          <w:color w:val="231F20"/>
        </w:rPr>
        <w:t>Court</w:t>
      </w:r>
      <w:r>
        <w:rPr>
          <w:color w:val="231F20"/>
          <w:spacing w:val="-2"/>
        </w:rPr>
        <w:t xml:space="preserve"> </w:t>
      </w:r>
      <w:r>
        <w:rPr>
          <w:color w:val="231F20"/>
        </w:rPr>
        <w:t>of</w:t>
      </w:r>
      <w:r>
        <w:rPr>
          <w:color w:val="231F20"/>
          <w:spacing w:val="-1"/>
        </w:rPr>
        <w:t xml:space="preserve"> </w:t>
      </w:r>
      <w:r>
        <w:rPr>
          <w:color w:val="231F20"/>
        </w:rPr>
        <w:t>the People’s</w:t>
      </w:r>
      <w:r>
        <w:rPr>
          <w:color w:val="231F20"/>
          <w:spacing w:val="-2"/>
        </w:rPr>
        <w:t xml:space="preserve"> </w:t>
      </w:r>
      <w:r>
        <w:rPr>
          <w:color w:val="231F20"/>
        </w:rPr>
        <w:t>Republic</w:t>
      </w:r>
      <w:r>
        <w:rPr>
          <w:color w:val="231F20"/>
          <w:spacing w:val="-2"/>
        </w:rPr>
        <w:t xml:space="preserve"> </w:t>
      </w:r>
      <w:r>
        <w:rPr>
          <w:color w:val="231F20"/>
        </w:rPr>
        <w:t>of China</w:t>
      </w:r>
    </w:p>
    <w:p>
      <w:pPr>
        <w:pStyle w:val="5"/>
        <w:spacing w:before="6"/>
        <w:rPr>
          <w:b/>
          <w:sz w:val="32"/>
        </w:rPr>
      </w:pPr>
    </w:p>
    <w:p>
      <w:pPr>
        <w:pStyle w:val="4"/>
        <w:spacing w:before="0" w:line="331" w:lineRule="auto"/>
        <w:ind w:right="3659"/>
      </w:pPr>
      <w:r>
        <w:rPr>
          <w:color w:val="231F20"/>
        </w:rPr>
        <w:t>Honorable Chief Justices, Presidents of Supreme Courts,</w:t>
      </w:r>
      <w:r>
        <w:rPr>
          <w:color w:val="231F20"/>
          <w:spacing w:val="1"/>
        </w:rPr>
        <w:t xml:space="preserve"> </w:t>
      </w:r>
      <w:r>
        <w:rPr>
          <w:color w:val="231F20"/>
        </w:rPr>
        <w:t>Distinguished</w:t>
      </w:r>
      <w:r>
        <w:rPr>
          <w:color w:val="231F20"/>
          <w:spacing w:val="-4"/>
        </w:rPr>
        <w:t xml:space="preserve"> </w:t>
      </w:r>
      <w:r>
        <w:rPr>
          <w:color w:val="231F20"/>
        </w:rPr>
        <w:t>Guests,</w:t>
      </w:r>
      <w:r>
        <w:rPr>
          <w:color w:val="231F20"/>
          <w:spacing w:val="-2"/>
        </w:rPr>
        <w:t xml:space="preserve"> </w:t>
      </w:r>
      <w:r>
        <w:rPr>
          <w:color w:val="231F20"/>
        </w:rPr>
        <w:t>Ladies</w:t>
      </w:r>
      <w:r>
        <w:rPr>
          <w:color w:val="231F20"/>
          <w:spacing w:val="-3"/>
        </w:rPr>
        <w:t xml:space="preserve"> </w:t>
      </w:r>
      <w:r>
        <w:rPr>
          <w:color w:val="231F20"/>
        </w:rPr>
        <w:t>and</w:t>
      </w:r>
      <w:r>
        <w:rPr>
          <w:color w:val="231F20"/>
          <w:spacing w:val="-2"/>
        </w:rPr>
        <w:t xml:space="preserve"> </w:t>
      </w:r>
      <w:r>
        <w:rPr>
          <w:color w:val="231F20"/>
        </w:rPr>
        <w:t>Gentlemen,</w:t>
      </w:r>
      <w:r>
        <w:rPr>
          <w:color w:val="231F20"/>
          <w:spacing w:val="-2"/>
        </w:rPr>
        <w:t xml:space="preserve"> </w:t>
      </w:r>
      <w:r>
        <w:rPr>
          <w:color w:val="231F20"/>
        </w:rPr>
        <w:t>Dear</w:t>
      </w:r>
      <w:r>
        <w:rPr>
          <w:color w:val="231F20"/>
          <w:spacing w:val="-7"/>
        </w:rPr>
        <w:t xml:space="preserve"> </w:t>
      </w:r>
      <w:r>
        <w:rPr>
          <w:color w:val="231F20"/>
        </w:rPr>
        <w:t>Friends,</w:t>
      </w:r>
    </w:p>
    <w:p>
      <w:pPr>
        <w:pStyle w:val="5"/>
        <w:spacing w:line="274" w:lineRule="exact"/>
        <w:ind w:left="572"/>
        <w:jc w:val="both"/>
      </w:pPr>
      <w:r>
        <w:rPr>
          <w:color w:val="231F20"/>
        </w:rPr>
        <w:t>Good</w:t>
      </w:r>
      <w:r>
        <w:rPr>
          <w:color w:val="231F20"/>
          <w:spacing w:val="-2"/>
        </w:rPr>
        <w:t xml:space="preserve"> </w:t>
      </w:r>
      <w:r>
        <w:rPr>
          <w:color w:val="231F20"/>
        </w:rPr>
        <w:t>morning!</w:t>
      </w:r>
    </w:p>
    <w:p>
      <w:pPr>
        <w:pStyle w:val="5"/>
        <w:spacing w:before="104" w:line="331" w:lineRule="auto"/>
        <w:ind w:left="113" w:right="120" w:firstLine="459"/>
        <w:jc w:val="both"/>
      </w:pPr>
      <w:r>
        <w:rPr>
          <w:color w:val="231F20"/>
        </w:rPr>
        <w:t>It is a great pleasure to gather here in Quanzhou with my colleagues during this most pleasant</w:t>
      </w:r>
      <w:r>
        <w:rPr>
          <w:color w:val="231F20"/>
          <w:spacing w:val="1"/>
        </w:rPr>
        <w:t xml:space="preserve"> </w:t>
      </w:r>
      <w:r>
        <w:rPr>
          <w:color w:val="231F20"/>
        </w:rPr>
        <w:t>season</w:t>
      </w:r>
      <w:r>
        <w:rPr>
          <w:color w:val="231F20"/>
          <w:spacing w:val="1"/>
        </w:rPr>
        <w:t xml:space="preserve"> </w:t>
      </w:r>
      <w:r>
        <w:rPr>
          <w:color w:val="231F20"/>
        </w:rPr>
        <w:t>to</w:t>
      </w:r>
      <w:r>
        <w:rPr>
          <w:color w:val="231F20"/>
          <w:spacing w:val="1"/>
        </w:rPr>
        <w:t xml:space="preserve"> </w:t>
      </w:r>
      <w:r>
        <w:rPr>
          <w:color w:val="231F20"/>
        </w:rPr>
        <w:t>discuss</w:t>
      </w:r>
      <w:r>
        <w:rPr>
          <w:color w:val="231F20"/>
          <w:spacing w:val="1"/>
        </w:rPr>
        <w:t xml:space="preserve"> </w:t>
      </w:r>
      <w:r>
        <w:rPr>
          <w:color w:val="231F20"/>
        </w:rPr>
        <w:t>the</w:t>
      </w:r>
      <w:r>
        <w:rPr>
          <w:color w:val="231F20"/>
          <w:spacing w:val="1"/>
        </w:rPr>
        <w:t xml:space="preserve"> </w:t>
      </w:r>
      <w:r>
        <w:rPr>
          <w:color w:val="231F20"/>
        </w:rPr>
        <w:t>innovative</w:t>
      </w:r>
      <w:r>
        <w:rPr>
          <w:color w:val="231F20"/>
          <w:spacing w:val="1"/>
        </w:rPr>
        <w:t xml:space="preserve"> </w:t>
      </w:r>
      <w:r>
        <w:rPr>
          <w:color w:val="231F20"/>
        </w:rPr>
        <w:t>development</w:t>
      </w:r>
      <w:r>
        <w:rPr>
          <w:color w:val="231F20"/>
          <w:spacing w:val="1"/>
        </w:rPr>
        <w:t xml:space="preserve"> </w:t>
      </w:r>
      <w:r>
        <w:rPr>
          <w:color w:val="231F20"/>
        </w:rPr>
        <w:t>of</w:t>
      </w:r>
      <w:r>
        <w:rPr>
          <w:color w:val="231F20"/>
          <w:spacing w:val="1"/>
        </w:rPr>
        <w:t xml:space="preserve"> </w:t>
      </w:r>
      <w:r>
        <w:rPr>
          <w:color w:val="231F20"/>
        </w:rPr>
        <w:t>international</w:t>
      </w:r>
      <w:r>
        <w:rPr>
          <w:color w:val="231F20"/>
          <w:spacing w:val="1"/>
        </w:rPr>
        <w:t xml:space="preserve"> </w:t>
      </w:r>
      <w:r>
        <w:rPr>
          <w:color w:val="231F20"/>
        </w:rPr>
        <w:t>commercial</w:t>
      </w:r>
      <w:r>
        <w:rPr>
          <w:color w:val="231F20"/>
          <w:spacing w:val="1"/>
        </w:rPr>
        <w:t xml:space="preserve"> </w:t>
      </w:r>
      <w:r>
        <w:rPr>
          <w:color w:val="231F20"/>
        </w:rPr>
        <w:t>dispute</w:t>
      </w:r>
      <w:r>
        <w:rPr>
          <w:color w:val="231F20"/>
          <w:spacing w:val="1"/>
        </w:rPr>
        <w:t xml:space="preserve"> </w:t>
      </w:r>
      <w:r>
        <w:rPr>
          <w:color w:val="231F20"/>
        </w:rPr>
        <w:t>resolution</w:t>
      </w:r>
      <w:r>
        <w:rPr>
          <w:color w:val="231F20"/>
          <w:spacing w:val="1"/>
        </w:rPr>
        <w:t xml:space="preserve"> </w:t>
      </w:r>
      <w:r>
        <w:rPr>
          <w:color w:val="231F20"/>
        </w:rPr>
        <w:t>mechanisms.</w:t>
      </w:r>
      <w:r>
        <w:rPr>
          <w:color w:val="231F20"/>
          <w:spacing w:val="26"/>
        </w:rPr>
        <w:t xml:space="preserve"> </w:t>
      </w:r>
      <w:r>
        <w:rPr>
          <w:color w:val="231F20"/>
        </w:rPr>
        <w:t>This</w:t>
      </w:r>
      <w:r>
        <w:rPr>
          <w:color w:val="231F20"/>
          <w:spacing w:val="33"/>
        </w:rPr>
        <w:t xml:space="preserve"> </w:t>
      </w:r>
      <w:r>
        <w:rPr>
          <w:color w:val="231F20"/>
        </w:rPr>
        <w:t>year</w:t>
      </w:r>
      <w:r>
        <w:rPr>
          <w:color w:val="231F20"/>
          <w:spacing w:val="32"/>
        </w:rPr>
        <w:t xml:space="preserve"> </w:t>
      </w:r>
      <w:r>
        <w:rPr>
          <w:color w:val="231F20"/>
        </w:rPr>
        <w:t>marks</w:t>
      </w:r>
      <w:r>
        <w:rPr>
          <w:color w:val="231F20"/>
          <w:spacing w:val="32"/>
        </w:rPr>
        <w:t xml:space="preserve"> </w:t>
      </w:r>
      <w:r>
        <w:rPr>
          <w:color w:val="231F20"/>
        </w:rPr>
        <w:t>the</w:t>
      </w:r>
      <w:r>
        <w:rPr>
          <w:color w:val="231F20"/>
          <w:spacing w:val="32"/>
        </w:rPr>
        <w:t xml:space="preserve"> </w:t>
      </w:r>
      <w:r>
        <w:rPr>
          <w:color w:val="231F20"/>
        </w:rPr>
        <w:t>tenth</w:t>
      </w:r>
      <w:r>
        <w:rPr>
          <w:color w:val="231F20"/>
          <w:spacing w:val="33"/>
        </w:rPr>
        <w:t xml:space="preserve"> </w:t>
      </w:r>
      <w:r>
        <w:rPr>
          <w:color w:val="231F20"/>
        </w:rPr>
        <w:t>anniversary</w:t>
      </w:r>
      <w:r>
        <w:rPr>
          <w:color w:val="231F20"/>
          <w:spacing w:val="32"/>
        </w:rPr>
        <w:t xml:space="preserve"> </w:t>
      </w:r>
      <w:r>
        <w:rPr>
          <w:color w:val="231F20"/>
        </w:rPr>
        <w:t>of</w:t>
      </w:r>
      <w:r>
        <w:rPr>
          <w:color w:val="231F20"/>
          <w:spacing w:val="32"/>
        </w:rPr>
        <w:t xml:space="preserve"> </w:t>
      </w:r>
      <w:r>
        <w:rPr>
          <w:color w:val="231F20"/>
        </w:rPr>
        <w:t>the</w:t>
      </w:r>
      <w:r>
        <w:rPr>
          <w:color w:val="231F20"/>
          <w:spacing w:val="33"/>
        </w:rPr>
        <w:t xml:space="preserve"> </w:t>
      </w:r>
      <w:r>
        <w:rPr>
          <w:color w:val="231F20"/>
        </w:rPr>
        <w:t>Belt</w:t>
      </w:r>
      <w:r>
        <w:rPr>
          <w:color w:val="231F20"/>
          <w:spacing w:val="32"/>
        </w:rPr>
        <w:t xml:space="preserve"> </w:t>
      </w:r>
      <w:r>
        <w:rPr>
          <w:color w:val="231F20"/>
        </w:rPr>
        <w:t>and</w:t>
      </w:r>
      <w:r>
        <w:rPr>
          <w:color w:val="231F20"/>
          <w:spacing w:val="32"/>
        </w:rPr>
        <w:t xml:space="preserve"> </w:t>
      </w:r>
      <w:r>
        <w:rPr>
          <w:color w:val="231F20"/>
        </w:rPr>
        <w:t>Road</w:t>
      </w:r>
      <w:r>
        <w:rPr>
          <w:color w:val="231F20"/>
          <w:spacing w:val="32"/>
        </w:rPr>
        <w:t xml:space="preserve"> </w:t>
      </w:r>
      <w:r>
        <w:rPr>
          <w:color w:val="231F20"/>
        </w:rPr>
        <w:t>Initiative</w:t>
      </w:r>
      <w:r>
        <w:rPr>
          <w:color w:val="231F20"/>
          <w:spacing w:val="33"/>
        </w:rPr>
        <w:t xml:space="preserve"> </w:t>
      </w:r>
      <w:r>
        <w:rPr>
          <w:color w:val="231F20"/>
        </w:rPr>
        <w:t>and</w:t>
      </w:r>
      <w:r>
        <w:rPr>
          <w:color w:val="231F20"/>
          <w:spacing w:val="32"/>
        </w:rPr>
        <w:t xml:space="preserve"> </w:t>
      </w:r>
      <w:r>
        <w:rPr>
          <w:color w:val="231F20"/>
        </w:rPr>
        <w:t>the</w:t>
      </w:r>
      <w:r>
        <w:rPr>
          <w:color w:val="231F20"/>
          <w:spacing w:val="32"/>
        </w:rPr>
        <w:t xml:space="preserve"> </w:t>
      </w:r>
      <w:r>
        <w:rPr>
          <w:color w:val="231F20"/>
        </w:rPr>
        <w:t>fifth</w:t>
      </w:r>
      <w:r>
        <w:rPr>
          <w:color w:val="231F20"/>
          <w:spacing w:val="-57"/>
        </w:rPr>
        <w:t xml:space="preserve"> </w:t>
      </w:r>
      <w:r>
        <w:rPr>
          <w:color w:val="231F20"/>
        </w:rPr>
        <w:t>year</w:t>
      </w:r>
      <w:r>
        <w:rPr>
          <w:color w:val="231F20"/>
          <w:spacing w:val="43"/>
        </w:rPr>
        <w:t xml:space="preserve"> </w:t>
      </w:r>
      <w:r>
        <w:rPr>
          <w:color w:val="231F20"/>
        </w:rPr>
        <w:t>of</w:t>
      </w:r>
      <w:r>
        <w:rPr>
          <w:color w:val="231F20"/>
          <w:spacing w:val="43"/>
        </w:rPr>
        <w:t xml:space="preserve"> </w:t>
      </w:r>
      <w:r>
        <w:rPr>
          <w:color w:val="231F20"/>
        </w:rPr>
        <w:t>the</w:t>
      </w:r>
      <w:r>
        <w:rPr>
          <w:color w:val="231F20"/>
          <w:spacing w:val="43"/>
        </w:rPr>
        <w:t xml:space="preserve"> </w:t>
      </w:r>
      <w:r>
        <w:rPr>
          <w:color w:val="231F20"/>
        </w:rPr>
        <w:t>construction</w:t>
      </w:r>
      <w:r>
        <w:rPr>
          <w:color w:val="231F20"/>
          <w:spacing w:val="44"/>
        </w:rPr>
        <w:t xml:space="preserve"> </w:t>
      </w:r>
      <w:r>
        <w:rPr>
          <w:color w:val="231F20"/>
        </w:rPr>
        <w:t>of</w:t>
      </w:r>
      <w:r>
        <w:rPr>
          <w:color w:val="231F20"/>
          <w:spacing w:val="43"/>
        </w:rPr>
        <w:t xml:space="preserve"> </w:t>
      </w:r>
      <w:r>
        <w:rPr>
          <w:color w:val="231F20"/>
        </w:rPr>
        <w:t>China’s</w:t>
      </w:r>
      <w:r>
        <w:rPr>
          <w:color w:val="231F20"/>
          <w:spacing w:val="43"/>
        </w:rPr>
        <w:t xml:space="preserve"> </w:t>
      </w:r>
      <w:r>
        <w:rPr>
          <w:color w:val="231F20"/>
        </w:rPr>
        <w:t>international</w:t>
      </w:r>
      <w:r>
        <w:rPr>
          <w:color w:val="231F20"/>
          <w:spacing w:val="44"/>
        </w:rPr>
        <w:t xml:space="preserve"> </w:t>
      </w:r>
      <w:r>
        <w:rPr>
          <w:color w:val="231F20"/>
        </w:rPr>
        <w:t>commercial</w:t>
      </w:r>
      <w:r>
        <w:rPr>
          <w:color w:val="231F20"/>
          <w:spacing w:val="43"/>
        </w:rPr>
        <w:t xml:space="preserve"> </w:t>
      </w:r>
      <w:r>
        <w:rPr>
          <w:color w:val="231F20"/>
        </w:rPr>
        <w:t>dispute</w:t>
      </w:r>
      <w:r>
        <w:rPr>
          <w:color w:val="231F20"/>
          <w:spacing w:val="43"/>
        </w:rPr>
        <w:t xml:space="preserve"> </w:t>
      </w:r>
      <w:r>
        <w:rPr>
          <w:color w:val="231F20"/>
        </w:rPr>
        <w:t>resolution</w:t>
      </w:r>
      <w:r>
        <w:rPr>
          <w:color w:val="231F20"/>
          <w:spacing w:val="44"/>
        </w:rPr>
        <w:t xml:space="preserve"> </w:t>
      </w:r>
      <w:r>
        <w:rPr>
          <w:color w:val="231F20"/>
        </w:rPr>
        <w:t>mechanisms</w:t>
      </w:r>
      <w:r>
        <w:rPr>
          <w:color w:val="231F20"/>
          <w:spacing w:val="43"/>
        </w:rPr>
        <w:t xml:space="preserve"> </w:t>
      </w:r>
      <w:r>
        <w:rPr>
          <w:color w:val="231F20"/>
        </w:rPr>
        <w:t>by</w:t>
      </w:r>
      <w:r>
        <w:rPr>
          <w:color w:val="231F20"/>
          <w:spacing w:val="-58"/>
        </w:rPr>
        <w:t xml:space="preserve"> </w:t>
      </w:r>
      <w:r>
        <w:rPr>
          <w:color w:val="231F20"/>
        </w:rPr>
        <w:t>the Supreme People’s Court. Over the past five years, the Supreme People’s Court of China has</w:t>
      </w:r>
      <w:r>
        <w:rPr>
          <w:color w:val="231F20"/>
          <w:spacing w:val="1"/>
        </w:rPr>
        <w:t xml:space="preserve"> </w:t>
      </w:r>
      <w:r>
        <w:rPr>
          <w:color w:val="231F20"/>
        </w:rPr>
        <w:t>made</w:t>
      </w:r>
      <w:r>
        <w:rPr>
          <w:color w:val="231F20"/>
          <w:spacing w:val="51"/>
        </w:rPr>
        <w:t xml:space="preserve"> </w:t>
      </w:r>
      <w:r>
        <w:rPr>
          <w:color w:val="231F20"/>
        </w:rPr>
        <w:t>in-depth</w:t>
      </w:r>
      <w:r>
        <w:rPr>
          <w:color w:val="231F20"/>
          <w:spacing w:val="52"/>
        </w:rPr>
        <w:t xml:space="preserve"> </w:t>
      </w:r>
      <w:r>
        <w:rPr>
          <w:color w:val="231F20"/>
        </w:rPr>
        <w:t>advances</w:t>
      </w:r>
      <w:r>
        <w:rPr>
          <w:color w:val="231F20"/>
          <w:spacing w:val="52"/>
        </w:rPr>
        <w:t xml:space="preserve"> </w:t>
      </w:r>
      <w:r>
        <w:rPr>
          <w:color w:val="231F20"/>
        </w:rPr>
        <w:t>in</w:t>
      </w:r>
      <w:r>
        <w:rPr>
          <w:color w:val="231F20"/>
          <w:spacing w:val="52"/>
        </w:rPr>
        <w:t xml:space="preserve"> </w:t>
      </w:r>
      <w:r>
        <w:rPr>
          <w:color w:val="231F20"/>
        </w:rPr>
        <w:t>the</w:t>
      </w:r>
      <w:r>
        <w:rPr>
          <w:color w:val="231F20"/>
          <w:spacing w:val="51"/>
        </w:rPr>
        <w:t xml:space="preserve"> </w:t>
      </w:r>
      <w:r>
        <w:rPr>
          <w:color w:val="231F20"/>
        </w:rPr>
        <w:t>construction</w:t>
      </w:r>
      <w:r>
        <w:rPr>
          <w:color w:val="231F20"/>
          <w:spacing w:val="52"/>
        </w:rPr>
        <w:t xml:space="preserve"> </w:t>
      </w:r>
      <w:r>
        <w:rPr>
          <w:color w:val="231F20"/>
        </w:rPr>
        <w:t>of</w:t>
      </w:r>
      <w:r>
        <w:rPr>
          <w:color w:val="231F20"/>
          <w:spacing w:val="52"/>
        </w:rPr>
        <w:t xml:space="preserve"> </w:t>
      </w:r>
      <w:r>
        <w:rPr>
          <w:color w:val="231F20"/>
        </w:rPr>
        <w:t>China</w:t>
      </w:r>
      <w:r>
        <w:rPr>
          <w:color w:val="231F20"/>
          <w:spacing w:val="52"/>
        </w:rPr>
        <w:t xml:space="preserve"> </w:t>
      </w:r>
      <w:r>
        <w:rPr>
          <w:color w:val="231F20"/>
        </w:rPr>
        <w:t>International</w:t>
      </w:r>
      <w:r>
        <w:rPr>
          <w:color w:val="231F20"/>
          <w:spacing w:val="51"/>
        </w:rPr>
        <w:t xml:space="preserve"> </w:t>
      </w:r>
      <w:r>
        <w:rPr>
          <w:color w:val="231F20"/>
        </w:rPr>
        <w:t>Commercial</w:t>
      </w:r>
      <w:r>
        <w:rPr>
          <w:color w:val="231F20"/>
          <w:spacing w:val="52"/>
        </w:rPr>
        <w:t xml:space="preserve"> </w:t>
      </w:r>
      <w:r>
        <w:rPr>
          <w:color w:val="231F20"/>
        </w:rPr>
        <w:t>Court</w:t>
      </w:r>
      <w:r>
        <w:rPr>
          <w:color w:val="231F20"/>
          <w:spacing w:val="52"/>
        </w:rPr>
        <w:t xml:space="preserve"> </w:t>
      </w:r>
      <w:r>
        <w:rPr>
          <w:color w:val="231F20"/>
        </w:rPr>
        <w:t>(CICC),</w:t>
      </w:r>
      <w:r>
        <w:rPr>
          <w:color w:val="231F20"/>
          <w:spacing w:val="-58"/>
        </w:rPr>
        <w:t xml:space="preserve"> </w:t>
      </w:r>
      <w:r>
        <w:rPr>
          <w:color w:val="231F20"/>
        </w:rPr>
        <w:t>the</w:t>
      </w:r>
      <w:r>
        <w:rPr>
          <w:color w:val="231F20"/>
          <w:spacing w:val="1"/>
        </w:rPr>
        <w:t xml:space="preserve"> </w:t>
      </w:r>
      <w:r>
        <w:rPr>
          <w:color w:val="231F20"/>
        </w:rPr>
        <w:t>International</w:t>
      </w:r>
      <w:r>
        <w:rPr>
          <w:color w:val="231F20"/>
          <w:spacing w:val="1"/>
        </w:rPr>
        <w:t xml:space="preserve"> </w:t>
      </w:r>
      <w:r>
        <w:rPr>
          <w:color w:val="231F20"/>
        </w:rPr>
        <w:t>Commercial</w:t>
      </w:r>
      <w:r>
        <w:rPr>
          <w:color w:val="231F20"/>
          <w:spacing w:val="1"/>
        </w:rPr>
        <w:t xml:space="preserve"> </w:t>
      </w:r>
      <w:r>
        <w:rPr>
          <w:color w:val="231F20"/>
        </w:rPr>
        <w:t>Expert</w:t>
      </w:r>
      <w:r>
        <w:rPr>
          <w:color w:val="231F20"/>
          <w:spacing w:val="1"/>
        </w:rPr>
        <w:t xml:space="preserve"> </w:t>
      </w:r>
      <w:r>
        <w:rPr>
          <w:color w:val="231F20"/>
        </w:rPr>
        <w:t>Committee,</w:t>
      </w:r>
      <w:r>
        <w:rPr>
          <w:color w:val="231F20"/>
          <w:spacing w:val="1"/>
        </w:rPr>
        <w:t xml:space="preserve"> </w:t>
      </w:r>
      <w:r>
        <w:rPr>
          <w:color w:val="231F20"/>
        </w:rPr>
        <w:t>and</w:t>
      </w:r>
      <w:r>
        <w:rPr>
          <w:color w:val="231F20"/>
          <w:spacing w:val="1"/>
        </w:rPr>
        <w:t xml:space="preserve"> </w:t>
      </w:r>
      <w:r>
        <w:rPr>
          <w:color w:val="231F20"/>
        </w:rPr>
        <w:t>the</w:t>
      </w:r>
      <w:r>
        <w:rPr>
          <w:color w:val="231F20"/>
          <w:spacing w:val="1"/>
        </w:rPr>
        <w:t xml:space="preserve"> </w:t>
      </w:r>
      <w:r>
        <w:rPr>
          <w:color w:val="231F20"/>
        </w:rPr>
        <w:t>“one-stop”</w:t>
      </w:r>
      <w:r>
        <w:rPr>
          <w:color w:val="231F20"/>
          <w:spacing w:val="1"/>
        </w:rPr>
        <w:t xml:space="preserve"> </w:t>
      </w:r>
      <w:r>
        <w:rPr>
          <w:color w:val="231F20"/>
        </w:rPr>
        <w:t>diversified</w:t>
      </w:r>
      <w:r>
        <w:rPr>
          <w:color w:val="231F20"/>
          <w:spacing w:val="1"/>
        </w:rPr>
        <w:t xml:space="preserve"> </w:t>
      </w:r>
      <w:r>
        <w:rPr>
          <w:color w:val="231F20"/>
        </w:rPr>
        <w:t>international</w:t>
      </w:r>
      <w:r>
        <w:rPr>
          <w:color w:val="231F20"/>
          <w:spacing w:val="1"/>
        </w:rPr>
        <w:t xml:space="preserve"> </w:t>
      </w:r>
      <w:r>
        <w:rPr>
          <w:color w:val="231F20"/>
        </w:rPr>
        <w:t>commercial</w:t>
      </w:r>
      <w:r>
        <w:rPr>
          <w:color w:val="231F20"/>
          <w:spacing w:val="1"/>
        </w:rPr>
        <w:t xml:space="preserve"> </w:t>
      </w:r>
      <w:r>
        <w:rPr>
          <w:color w:val="231F20"/>
        </w:rPr>
        <w:t>dispute</w:t>
      </w:r>
      <w:r>
        <w:rPr>
          <w:color w:val="231F20"/>
          <w:spacing w:val="1"/>
        </w:rPr>
        <w:t xml:space="preserve"> </w:t>
      </w:r>
      <w:r>
        <w:rPr>
          <w:color w:val="231F20"/>
        </w:rPr>
        <w:t>resolution</w:t>
      </w:r>
      <w:r>
        <w:rPr>
          <w:color w:val="231F20"/>
          <w:spacing w:val="1"/>
        </w:rPr>
        <w:t xml:space="preserve"> </w:t>
      </w:r>
      <w:r>
        <w:rPr>
          <w:color w:val="231F20"/>
        </w:rPr>
        <w:t>mechanism,</w:t>
      </w:r>
      <w:r>
        <w:rPr>
          <w:color w:val="231F20"/>
          <w:spacing w:val="1"/>
        </w:rPr>
        <w:t xml:space="preserve"> </w:t>
      </w:r>
      <w:r>
        <w:rPr>
          <w:color w:val="231F20"/>
        </w:rPr>
        <w:t>playing</w:t>
      </w:r>
      <w:r>
        <w:rPr>
          <w:color w:val="231F20"/>
          <w:spacing w:val="1"/>
        </w:rPr>
        <w:t xml:space="preserve"> </w:t>
      </w:r>
      <w:r>
        <w:rPr>
          <w:color w:val="231F20"/>
        </w:rPr>
        <w:t>a</w:t>
      </w:r>
      <w:r>
        <w:rPr>
          <w:color w:val="231F20"/>
          <w:spacing w:val="1"/>
        </w:rPr>
        <w:t xml:space="preserve"> </w:t>
      </w:r>
      <w:r>
        <w:rPr>
          <w:color w:val="231F20"/>
        </w:rPr>
        <w:t>crucial</w:t>
      </w:r>
      <w:r>
        <w:rPr>
          <w:color w:val="231F20"/>
          <w:spacing w:val="1"/>
        </w:rPr>
        <w:t xml:space="preserve"> </w:t>
      </w:r>
      <w:r>
        <w:rPr>
          <w:color w:val="231F20"/>
        </w:rPr>
        <w:t>role</w:t>
      </w:r>
      <w:r>
        <w:rPr>
          <w:color w:val="231F20"/>
          <w:spacing w:val="1"/>
        </w:rPr>
        <w:t xml:space="preserve"> </w:t>
      </w:r>
      <w:r>
        <w:rPr>
          <w:color w:val="231F20"/>
        </w:rPr>
        <w:t>in</w:t>
      </w:r>
      <w:r>
        <w:rPr>
          <w:color w:val="231F20"/>
          <w:spacing w:val="1"/>
        </w:rPr>
        <w:t xml:space="preserve"> </w:t>
      </w:r>
      <w:r>
        <w:rPr>
          <w:color w:val="231F20"/>
        </w:rPr>
        <w:t>improving</w:t>
      </w:r>
      <w:r>
        <w:rPr>
          <w:color w:val="231F20"/>
          <w:spacing w:val="1"/>
        </w:rPr>
        <w:t xml:space="preserve"> </w:t>
      </w:r>
      <w:r>
        <w:rPr>
          <w:color w:val="231F20"/>
        </w:rPr>
        <w:t>the</w:t>
      </w:r>
      <w:r>
        <w:rPr>
          <w:color w:val="231F20"/>
          <w:spacing w:val="1"/>
        </w:rPr>
        <w:t xml:space="preserve"> </w:t>
      </w:r>
      <w:r>
        <w:rPr>
          <w:color w:val="231F20"/>
        </w:rPr>
        <w:t>business</w:t>
      </w:r>
      <w:r>
        <w:rPr>
          <w:color w:val="231F20"/>
          <w:spacing w:val="1"/>
        </w:rPr>
        <w:t xml:space="preserve"> </w:t>
      </w:r>
      <w:r>
        <w:rPr>
          <w:color w:val="231F20"/>
        </w:rPr>
        <w:t>environment,</w:t>
      </w:r>
      <w:r>
        <w:rPr>
          <w:color w:val="231F20"/>
          <w:spacing w:val="1"/>
        </w:rPr>
        <w:t xml:space="preserve"> </w:t>
      </w:r>
      <w:r>
        <w:rPr>
          <w:color w:val="231F20"/>
        </w:rPr>
        <w:t>promoting</w:t>
      </w:r>
      <w:r>
        <w:rPr>
          <w:color w:val="231F20"/>
          <w:spacing w:val="1"/>
        </w:rPr>
        <w:t xml:space="preserve"> </w:t>
      </w:r>
      <w:r>
        <w:rPr>
          <w:color w:val="231F20"/>
        </w:rPr>
        <w:t>trade</w:t>
      </w:r>
      <w:r>
        <w:rPr>
          <w:color w:val="231F20"/>
          <w:spacing w:val="1"/>
        </w:rPr>
        <w:t xml:space="preserve"> </w:t>
      </w:r>
      <w:r>
        <w:rPr>
          <w:color w:val="231F20"/>
        </w:rPr>
        <w:t>and</w:t>
      </w:r>
      <w:r>
        <w:rPr>
          <w:color w:val="231F20"/>
          <w:spacing w:val="1"/>
        </w:rPr>
        <w:t xml:space="preserve"> </w:t>
      </w:r>
      <w:r>
        <w:rPr>
          <w:color w:val="231F20"/>
        </w:rPr>
        <w:t>investment</w:t>
      </w:r>
      <w:r>
        <w:rPr>
          <w:color w:val="231F20"/>
          <w:spacing w:val="1"/>
        </w:rPr>
        <w:t xml:space="preserve"> </w:t>
      </w:r>
      <w:r>
        <w:rPr>
          <w:color w:val="231F20"/>
        </w:rPr>
        <w:t>liberalization</w:t>
      </w:r>
      <w:r>
        <w:rPr>
          <w:color w:val="231F20"/>
          <w:spacing w:val="1"/>
        </w:rPr>
        <w:t xml:space="preserve"> </w:t>
      </w:r>
      <w:r>
        <w:rPr>
          <w:color w:val="231F20"/>
        </w:rPr>
        <w:t>and</w:t>
      </w:r>
      <w:r>
        <w:rPr>
          <w:color w:val="231F20"/>
          <w:spacing w:val="1"/>
        </w:rPr>
        <w:t xml:space="preserve"> </w:t>
      </w:r>
      <w:r>
        <w:rPr>
          <w:color w:val="231F20"/>
        </w:rPr>
        <w:t>facilitation,</w:t>
      </w:r>
      <w:r>
        <w:rPr>
          <w:color w:val="231F20"/>
          <w:spacing w:val="1"/>
        </w:rPr>
        <w:t xml:space="preserve"> </w:t>
      </w:r>
      <w:r>
        <w:rPr>
          <w:color w:val="231F20"/>
        </w:rPr>
        <w:t>and</w:t>
      </w:r>
      <w:r>
        <w:rPr>
          <w:color w:val="231F20"/>
          <w:spacing w:val="1"/>
        </w:rPr>
        <w:t xml:space="preserve"> </w:t>
      </w:r>
      <w:r>
        <w:rPr>
          <w:color w:val="231F20"/>
        </w:rPr>
        <w:t>ensuring</w:t>
      </w:r>
      <w:r>
        <w:rPr>
          <w:color w:val="231F20"/>
          <w:spacing w:val="60"/>
        </w:rPr>
        <w:t xml:space="preserve"> </w:t>
      </w:r>
      <w:r>
        <w:rPr>
          <w:color w:val="231F20"/>
        </w:rPr>
        <w:t>the</w:t>
      </w:r>
      <w:r>
        <w:rPr>
          <w:color w:val="231F20"/>
          <w:spacing w:val="1"/>
        </w:rPr>
        <w:t xml:space="preserve"> </w:t>
      </w:r>
      <w:r>
        <w:rPr>
          <w:color w:val="231F20"/>
        </w:rPr>
        <w:t>smooth</w:t>
      </w:r>
      <w:r>
        <w:rPr>
          <w:color w:val="231F20"/>
          <w:spacing w:val="50"/>
        </w:rPr>
        <w:t xml:space="preserve"> </w:t>
      </w:r>
      <w:r>
        <w:rPr>
          <w:color w:val="231F20"/>
        </w:rPr>
        <w:t>implementation</w:t>
      </w:r>
      <w:r>
        <w:rPr>
          <w:color w:val="231F20"/>
          <w:spacing w:val="50"/>
        </w:rPr>
        <w:t xml:space="preserve"> </w:t>
      </w:r>
      <w:r>
        <w:rPr>
          <w:color w:val="231F20"/>
        </w:rPr>
        <w:t>of</w:t>
      </w:r>
      <w:r>
        <w:rPr>
          <w:color w:val="231F20"/>
          <w:spacing w:val="50"/>
        </w:rPr>
        <w:t xml:space="preserve"> </w:t>
      </w:r>
      <w:r>
        <w:rPr>
          <w:color w:val="231F20"/>
        </w:rPr>
        <w:t>the</w:t>
      </w:r>
      <w:r>
        <w:rPr>
          <w:color w:val="231F20"/>
          <w:spacing w:val="50"/>
        </w:rPr>
        <w:t xml:space="preserve"> </w:t>
      </w:r>
      <w:r>
        <w:rPr>
          <w:color w:val="231F20"/>
        </w:rPr>
        <w:t>Belt</w:t>
      </w:r>
      <w:r>
        <w:rPr>
          <w:color w:val="231F20"/>
          <w:spacing w:val="50"/>
        </w:rPr>
        <w:t xml:space="preserve"> </w:t>
      </w:r>
      <w:r>
        <w:rPr>
          <w:color w:val="231F20"/>
        </w:rPr>
        <w:t>and</w:t>
      </w:r>
      <w:r>
        <w:rPr>
          <w:color w:val="231F20"/>
          <w:spacing w:val="50"/>
        </w:rPr>
        <w:t xml:space="preserve"> </w:t>
      </w:r>
      <w:r>
        <w:rPr>
          <w:color w:val="231F20"/>
        </w:rPr>
        <w:t>Road</w:t>
      </w:r>
      <w:r>
        <w:rPr>
          <w:color w:val="231F20"/>
          <w:spacing w:val="50"/>
        </w:rPr>
        <w:t xml:space="preserve"> </w:t>
      </w:r>
      <w:r>
        <w:rPr>
          <w:color w:val="231F20"/>
        </w:rPr>
        <w:t>Initiative.</w:t>
      </w:r>
      <w:r>
        <w:rPr>
          <w:color w:val="231F20"/>
          <w:spacing w:val="50"/>
        </w:rPr>
        <w:t xml:space="preserve"> </w:t>
      </w:r>
      <w:r>
        <w:rPr>
          <w:color w:val="231F20"/>
        </w:rPr>
        <w:t>In</w:t>
      </w:r>
      <w:r>
        <w:rPr>
          <w:color w:val="231F20"/>
          <w:spacing w:val="50"/>
        </w:rPr>
        <w:t xml:space="preserve"> </w:t>
      </w:r>
      <w:r>
        <w:rPr>
          <w:color w:val="231F20"/>
        </w:rPr>
        <w:t>the</w:t>
      </w:r>
      <w:r>
        <w:rPr>
          <w:color w:val="231F20"/>
          <w:spacing w:val="50"/>
        </w:rPr>
        <w:t xml:space="preserve"> </w:t>
      </w:r>
      <w:r>
        <w:rPr>
          <w:color w:val="231F20"/>
        </w:rPr>
        <w:t>following</w:t>
      </w:r>
      <w:r>
        <w:rPr>
          <w:color w:val="231F20"/>
          <w:spacing w:val="50"/>
        </w:rPr>
        <w:t xml:space="preserve"> </w:t>
      </w:r>
      <w:r>
        <w:rPr>
          <w:color w:val="231F20"/>
        </w:rPr>
        <w:t>speech,</w:t>
      </w:r>
      <w:r>
        <w:rPr>
          <w:color w:val="231F20"/>
          <w:spacing w:val="51"/>
        </w:rPr>
        <w:t xml:space="preserve"> </w:t>
      </w:r>
      <w:r>
        <w:rPr>
          <w:color w:val="231F20"/>
        </w:rPr>
        <w:t>I</w:t>
      </w:r>
      <w:r>
        <w:rPr>
          <w:color w:val="231F20"/>
          <w:spacing w:val="50"/>
        </w:rPr>
        <w:t xml:space="preserve"> </w:t>
      </w:r>
      <w:r>
        <w:rPr>
          <w:color w:val="231F20"/>
        </w:rPr>
        <w:t>would</w:t>
      </w:r>
      <w:r>
        <w:rPr>
          <w:color w:val="231F20"/>
          <w:spacing w:val="50"/>
        </w:rPr>
        <w:t xml:space="preserve"> </w:t>
      </w:r>
      <w:r>
        <w:rPr>
          <w:color w:val="231F20"/>
        </w:rPr>
        <w:t>like</w:t>
      </w:r>
      <w:r>
        <w:rPr>
          <w:color w:val="231F20"/>
          <w:spacing w:val="-58"/>
        </w:rPr>
        <w:t xml:space="preserve"> </w:t>
      </w:r>
      <w:r>
        <w:rPr>
          <w:color w:val="231F20"/>
        </w:rPr>
        <w:t>to share with you on this topic in light of China’s practices in the innovative development of</w:t>
      </w:r>
      <w:r>
        <w:rPr>
          <w:color w:val="231F20"/>
          <w:spacing w:val="1"/>
        </w:rPr>
        <w:t xml:space="preserve"> </w:t>
      </w:r>
      <w:r>
        <w:rPr>
          <w:color w:val="231F20"/>
        </w:rPr>
        <w:t>international commercial dispute resolution mechanisms.</w:t>
      </w:r>
    </w:p>
    <w:p>
      <w:pPr>
        <w:pStyle w:val="4"/>
        <w:numPr>
          <w:ilvl w:val="1"/>
          <w:numId w:val="4"/>
        </w:numPr>
        <w:tabs>
          <w:tab w:val="left" w:pos="815"/>
        </w:tabs>
        <w:spacing w:before="0" w:line="266" w:lineRule="exact"/>
        <w:ind w:hanging="243"/>
      </w:pPr>
      <w:r>
        <w:rPr>
          <w:color w:val="231F20"/>
        </w:rPr>
        <w:t>Innovating</w:t>
      </w:r>
      <w:r>
        <w:rPr>
          <w:color w:val="231F20"/>
          <w:spacing w:val="35"/>
        </w:rPr>
        <w:t xml:space="preserve"> </w:t>
      </w:r>
      <w:r>
        <w:rPr>
          <w:color w:val="231F20"/>
        </w:rPr>
        <w:t>procedural</w:t>
      </w:r>
      <w:r>
        <w:rPr>
          <w:color w:val="231F20"/>
          <w:spacing w:val="36"/>
        </w:rPr>
        <w:t xml:space="preserve"> </w:t>
      </w:r>
      <w:r>
        <w:rPr>
          <w:color w:val="231F20"/>
        </w:rPr>
        <w:t>systems</w:t>
      </w:r>
      <w:r>
        <w:rPr>
          <w:color w:val="231F20"/>
          <w:spacing w:val="35"/>
        </w:rPr>
        <w:t xml:space="preserve"> </w:t>
      </w:r>
      <w:r>
        <w:rPr>
          <w:color w:val="231F20"/>
        </w:rPr>
        <w:t>to</w:t>
      </w:r>
      <w:r>
        <w:rPr>
          <w:color w:val="231F20"/>
          <w:spacing w:val="36"/>
        </w:rPr>
        <w:t xml:space="preserve"> </w:t>
      </w:r>
      <w:r>
        <w:rPr>
          <w:color w:val="231F20"/>
        </w:rPr>
        <w:t>further</w:t>
      </w:r>
      <w:r>
        <w:rPr>
          <w:color w:val="231F20"/>
          <w:spacing w:val="30"/>
        </w:rPr>
        <w:t xml:space="preserve"> </w:t>
      </w:r>
      <w:r>
        <w:rPr>
          <w:color w:val="231F20"/>
        </w:rPr>
        <w:t>promote</w:t>
      </w:r>
      <w:r>
        <w:rPr>
          <w:color w:val="231F20"/>
          <w:spacing w:val="36"/>
        </w:rPr>
        <w:t xml:space="preserve"> </w:t>
      </w:r>
      <w:r>
        <w:rPr>
          <w:color w:val="231F20"/>
        </w:rPr>
        <w:t>the</w:t>
      </w:r>
      <w:r>
        <w:rPr>
          <w:color w:val="231F20"/>
          <w:spacing w:val="35"/>
        </w:rPr>
        <w:t xml:space="preserve"> </w:t>
      </w:r>
      <w:r>
        <w:rPr>
          <w:color w:val="231F20"/>
        </w:rPr>
        <w:t>international</w:t>
      </w:r>
      <w:r>
        <w:rPr>
          <w:color w:val="231F20"/>
          <w:spacing w:val="36"/>
        </w:rPr>
        <w:t xml:space="preserve"> </w:t>
      </w:r>
      <w:r>
        <w:rPr>
          <w:color w:val="231F20"/>
        </w:rPr>
        <w:t>development</w:t>
      </w:r>
      <w:r>
        <w:rPr>
          <w:color w:val="231F20"/>
          <w:spacing w:val="35"/>
        </w:rPr>
        <w:t xml:space="preserve"> </w:t>
      </w:r>
      <w:r>
        <w:rPr>
          <w:color w:val="231F20"/>
        </w:rPr>
        <w:t>of</w:t>
      </w:r>
    </w:p>
    <w:p>
      <w:pPr>
        <w:spacing w:before="104"/>
        <w:ind w:left="113"/>
        <w:rPr>
          <w:b/>
          <w:sz w:val="24"/>
        </w:rPr>
      </w:pPr>
      <w:r>
        <w:rPr>
          <w:b/>
          <w:color w:val="231F20"/>
          <w:sz w:val="24"/>
        </w:rPr>
        <w:t>CICC</w:t>
      </w:r>
    </w:p>
    <w:p>
      <w:pPr>
        <w:pStyle w:val="5"/>
        <w:spacing w:before="104" w:line="331" w:lineRule="auto"/>
        <w:ind w:left="113" w:right="123" w:firstLine="459"/>
        <w:jc w:val="both"/>
      </w:pPr>
      <w:r>
        <w:rPr>
          <w:color w:val="231F20"/>
        </w:rPr>
        <w:t>In line with the principles of justice, efficiency, convenience, and low cost, the CICC has</w:t>
      </w:r>
      <w:r>
        <w:rPr>
          <w:color w:val="231F20"/>
          <w:spacing w:val="1"/>
        </w:rPr>
        <w:t xml:space="preserve"> </w:t>
      </w:r>
      <w:r>
        <w:rPr>
          <w:color w:val="231F20"/>
        </w:rPr>
        <w:t xml:space="preserve">undertaken a series of innovations in its procedural systems. </w:t>
      </w:r>
      <w:r>
        <w:rPr>
          <w:b/>
          <w:color w:val="231F20"/>
        </w:rPr>
        <w:t>In terms of jurisdiction</w:t>
      </w:r>
      <w:r>
        <w:rPr>
          <w:color w:val="231F20"/>
        </w:rPr>
        <w:t>, it emphasizes</w:t>
      </w:r>
      <w:r>
        <w:rPr>
          <w:color w:val="231F20"/>
          <w:spacing w:val="-57"/>
        </w:rPr>
        <w:t xml:space="preserve"> </w:t>
      </w:r>
      <w:r>
        <w:rPr>
          <w:color w:val="231F20"/>
        </w:rPr>
        <w:t>respecting the autonomy of the parties and accepts the first instance international commercial cases</w:t>
      </w:r>
      <w:r>
        <w:rPr>
          <w:color w:val="231F20"/>
          <w:spacing w:val="1"/>
        </w:rPr>
        <w:t xml:space="preserve"> </w:t>
      </w:r>
      <w:r>
        <w:rPr>
          <w:color w:val="231F20"/>
        </w:rPr>
        <w:t>where the parties agree to choose the jurisdiction of the Supreme People’s Court with a disputed</w:t>
      </w:r>
      <w:r>
        <w:rPr>
          <w:color w:val="231F20"/>
          <w:spacing w:val="1"/>
        </w:rPr>
        <w:t xml:space="preserve"> </w:t>
      </w:r>
      <w:r>
        <w:rPr>
          <w:color w:val="231F20"/>
        </w:rPr>
        <w:t>subject amount exceeding RMB 300 million. In the process of amending the Civil Procedure Law,</w:t>
      </w:r>
      <w:r>
        <w:rPr>
          <w:color w:val="231F20"/>
          <w:spacing w:val="1"/>
        </w:rPr>
        <w:t xml:space="preserve"> </w:t>
      </w:r>
      <w:r>
        <w:rPr>
          <w:color w:val="231F20"/>
        </w:rPr>
        <w:t>provisions have been added regarding jurisdiction clauses involving foreign-related agreements,</w:t>
      </w:r>
      <w:r>
        <w:rPr>
          <w:color w:val="231F20"/>
          <w:spacing w:val="1"/>
        </w:rPr>
        <w:t xml:space="preserve"> </w:t>
      </w:r>
      <w:r>
        <w:rPr>
          <w:color w:val="231F20"/>
        </w:rPr>
        <w:t>removing the limitation of the principle of “actual connection” in agreements where the jurisdiction</w:t>
      </w:r>
      <w:r>
        <w:rPr>
          <w:color w:val="231F20"/>
          <w:spacing w:val="1"/>
        </w:rPr>
        <w:t xml:space="preserve"> </w:t>
      </w:r>
      <w:r>
        <w:rPr>
          <w:color w:val="231F20"/>
        </w:rPr>
        <w:t>of Chinese courts has been chosen. Rules have been clearly stipulated for parallel litigation and the</w:t>
      </w:r>
      <w:r>
        <w:rPr>
          <w:color w:val="231F20"/>
          <w:spacing w:val="1"/>
        </w:rPr>
        <w:t xml:space="preserve"> </w:t>
      </w:r>
      <w:r>
        <w:rPr>
          <w:color w:val="231F20"/>
        </w:rPr>
        <w:t>forum-non-convenience doctrine to properly resolve conflicts of international civil and commercial</w:t>
      </w:r>
      <w:r>
        <w:rPr>
          <w:color w:val="231F20"/>
          <w:spacing w:val="1"/>
        </w:rPr>
        <w:t xml:space="preserve"> </w:t>
      </w:r>
      <w:r>
        <w:rPr>
          <w:color w:val="231F20"/>
        </w:rPr>
        <w:t>jurisdiction. The</w:t>
      </w:r>
      <w:r>
        <w:rPr>
          <w:color w:val="231F20"/>
          <w:spacing w:val="1"/>
        </w:rPr>
        <w:t xml:space="preserve"> </w:t>
      </w:r>
      <w:r>
        <w:rPr>
          <w:color w:val="231F20"/>
        </w:rPr>
        <w:t>amended</w:t>
      </w:r>
      <w:r>
        <w:rPr>
          <w:color w:val="231F20"/>
          <w:spacing w:val="1"/>
        </w:rPr>
        <w:t xml:space="preserve"> </w:t>
      </w:r>
      <w:r>
        <w:rPr>
          <w:color w:val="231F20"/>
        </w:rPr>
        <w:t>Civil</w:t>
      </w:r>
      <w:r>
        <w:rPr>
          <w:color w:val="231F20"/>
          <w:spacing w:val="1"/>
        </w:rPr>
        <w:t xml:space="preserve"> </w:t>
      </w:r>
      <w:r>
        <w:rPr>
          <w:color w:val="231F20"/>
        </w:rPr>
        <w:t>Procedure</w:t>
      </w:r>
      <w:r>
        <w:rPr>
          <w:color w:val="231F20"/>
          <w:spacing w:val="1"/>
        </w:rPr>
        <w:t xml:space="preserve"> </w:t>
      </w:r>
      <w:r>
        <w:rPr>
          <w:color w:val="231F20"/>
        </w:rPr>
        <w:t>Law</w:t>
      </w:r>
      <w:r>
        <w:rPr>
          <w:color w:val="231F20"/>
          <w:spacing w:val="1"/>
        </w:rPr>
        <w:t xml:space="preserve"> </w:t>
      </w:r>
      <w:r>
        <w:rPr>
          <w:color w:val="231F20"/>
        </w:rPr>
        <w:t>will</w:t>
      </w:r>
      <w:r>
        <w:rPr>
          <w:color w:val="231F20"/>
          <w:spacing w:val="1"/>
        </w:rPr>
        <w:t xml:space="preserve"> </w:t>
      </w:r>
      <w:r>
        <w:rPr>
          <w:color w:val="231F20"/>
        </w:rPr>
        <w:t>officially</w:t>
      </w:r>
      <w:r>
        <w:rPr>
          <w:color w:val="231F20"/>
          <w:spacing w:val="1"/>
        </w:rPr>
        <w:t xml:space="preserve"> </w:t>
      </w:r>
      <w:r>
        <w:rPr>
          <w:color w:val="231F20"/>
        </w:rPr>
        <w:t>come</w:t>
      </w:r>
      <w:r>
        <w:rPr>
          <w:color w:val="231F20"/>
          <w:spacing w:val="1"/>
        </w:rPr>
        <w:t xml:space="preserve"> </w:t>
      </w:r>
      <w:r>
        <w:rPr>
          <w:color w:val="231F20"/>
        </w:rPr>
        <w:t>into</w:t>
      </w:r>
      <w:r>
        <w:rPr>
          <w:color w:val="231F20"/>
          <w:spacing w:val="60"/>
        </w:rPr>
        <w:t xml:space="preserve"> </w:t>
      </w:r>
      <w:r>
        <w:rPr>
          <w:color w:val="231F20"/>
        </w:rPr>
        <w:t>effect</w:t>
      </w:r>
      <w:r>
        <w:rPr>
          <w:color w:val="231F20"/>
          <w:spacing w:val="60"/>
        </w:rPr>
        <w:t xml:space="preserve"> </w:t>
      </w:r>
      <w:r>
        <w:rPr>
          <w:color w:val="231F20"/>
        </w:rPr>
        <w:t>on</w:t>
      </w:r>
      <w:r>
        <w:rPr>
          <w:color w:val="231F20"/>
          <w:spacing w:val="60"/>
        </w:rPr>
        <w:t xml:space="preserve"> </w:t>
      </w:r>
      <w:r>
        <w:rPr>
          <w:color w:val="231F20"/>
        </w:rPr>
        <w:t>January</w:t>
      </w:r>
      <w:r>
        <w:rPr>
          <w:color w:val="231F20"/>
          <w:spacing w:val="60"/>
        </w:rPr>
        <w:t xml:space="preserve"> </w:t>
      </w:r>
      <w:r>
        <w:rPr>
          <w:color w:val="231F20"/>
        </w:rPr>
        <w:t>1,</w:t>
      </w:r>
      <w:r>
        <w:rPr>
          <w:color w:val="231F20"/>
          <w:spacing w:val="-57"/>
        </w:rPr>
        <w:t xml:space="preserve"> </w:t>
      </w:r>
      <w:r>
        <w:rPr>
          <w:color w:val="231F20"/>
        </w:rPr>
        <w:t>2024.</w:t>
      </w:r>
      <w:r>
        <w:rPr>
          <w:color w:val="231F20"/>
          <w:spacing w:val="11"/>
        </w:rPr>
        <w:t xml:space="preserve"> </w:t>
      </w:r>
      <w:r>
        <w:rPr>
          <w:b/>
          <w:color w:val="231F20"/>
        </w:rPr>
        <w:t>In</w:t>
      </w:r>
      <w:r>
        <w:rPr>
          <w:b/>
          <w:color w:val="231F20"/>
          <w:spacing w:val="11"/>
        </w:rPr>
        <w:t xml:space="preserve"> </w:t>
      </w:r>
      <w:r>
        <w:rPr>
          <w:b/>
          <w:color w:val="231F20"/>
        </w:rPr>
        <w:t>terms</w:t>
      </w:r>
      <w:r>
        <w:rPr>
          <w:b/>
          <w:color w:val="231F20"/>
          <w:spacing w:val="11"/>
        </w:rPr>
        <w:t xml:space="preserve"> </w:t>
      </w:r>
      <w:r>
        <w:rPr>
          <w:b/>
          <w:color w:val="231F20"/>
        </w:rPr>
        <w:t>of</w:t>
      </w:r>
      <w:r>
        <w:rPr>
          <w:b/>
          <w:color w:val="231F20"/>
          <w:spacing w:val="11"/>
        </w:rPr>
        <w:t xml:space="preserve"> </w:t>
      </w:r>
      <w:r>
        <w:rPr>
          <w:b/>
          <w:color w:val="231F20"/>
        </w:rPr>
        <w:t>the</w:t>
      </w:r>
      <w:r>
        <w:rPr>
          <w:b/>
          <w:color w:val="231F20"/>
          <w:spacing w:val="11"/>
        </w:rPr>
        <w:t xml:space="preserve"> </w:t>
      </w:r>
      <w:r>
        <w:rPr>
          <w:b/>
          <w:color w:val="231F20"/>
        </w:rPr>
        <w:t>trial</w:t>
      </w:r>
      <w:r>
        <w:rPr>
          <w:b/>
          <w:color w:val="231F20"/>
          <w:spacing w:val="11"/>
        </w:rPr>
        <w:t xml:space="preserve"> </w:t>
      </w:r>
      <w:r>
        <w:rPr>
          <w:b/>
          <w:color w:val="231F20"/>
        </w:rPr>
        <w:t>level</w:t>
      </w:r>
      <w:r>
        <w:rPr>
          <w:b/>
          <w:color w:val="231F20"/>
          <w:spacing w:val="11"/>
        </w:rPr>
        <w:t xml:space="preserve"> </w:t>
      </w:r>
      <w:r>
        <w:rPr>
          <w:b/>
          <w:color w:val="231F20"/>
        </w:rPr>
        <w:t>system</w:t>
      </w:r>
      <w:r>
        <w:rPr>
          <w:color w:val="231F20"/>
        </w:rPr>
        <w:t>,</w:t>
      </w:r>
      <w:r>
        <w:rPr>
          <w:color w:val="231F20"/>
          <w:spacing w:val="11"/>
        </w:rPr>
        <w:t xml:space="preserve"> </w:t>
      </w:r>
      <w:r>
        <w:rPr>
          <w:color w:val="231F20"/>
        </w:rPr>
        <w:t>it</w:t>
      </w:r>
      <w:r>
        <w:rPr>
          <w:color w:val="231F20"/>
          <w:spacing w:val="11"/>
        </w:rPr>
        <w:t xml:space="preserve"> </w:t>
      </w:r>
      <w:r>
        <w:rPr>
          <w:color w:val="231F20"/>
        </w:rPr>
        <w:t>highlights</w:t>
      </w:r>
      <w:r>
        <w:rPr>
          <w:color w:val="231F20"/>
          <w:spacing w:val="11"/>
        </w:rPr>
        <w:t xml:space="preserve"> </w:t>
      </w:r>
      <w:r>
        <w:rPr>
          <w:color w:val="231F20"/>
        </w:rPr>
        <w:t>its</w:t>
      </w:r>
      <w:r>
        <w:rPr>
          <w:color w:val="231F20"/>
          <w:spacing w:val="11"/>
        </w:rPr>
        <w:t xml:space="preserve"> </w:t>
      </w:r>
      <w:r>
        <w:rPr>
          <w:color w:val="231F20"/>
        </w:rPr>
        <w:t>efficiency</w:t>
      </w:r>
      <w:r>
        <w:rPr>
          <w:color w:val="231F20"/>
          <w:spacing w:val="11"/>
        </w:rPr>
        <w:t xml:space="preserve"> </w:t>
      </w:r>
      <w:r>
        <w:rPr>
          <w:color w:val="231F20"/>
        </w:rPr>
        <w:t>advantages</w:t>
      </w:r>
      <w:r>
        <w:rPr>
          <w:color w:val="231F20"/>
          <w:spacing w:val="11"/>
        </w:rPr>
        <w:t xml:space="preserve"> </w:t>
      </w:r>
      <w:r>
        <w:rPr>
          <w:color w:val="231F20"/>
        </w:rPr>
        <w:t>by</w:t>
      </w:r>
      <w:r>
        <w:rPr>
          <w:color w:val="231F20"/>
          <w:spacing w:val="11"/>
        </w:rPr>
        <w:t xml:space="preserve"> </w:t>
      </w:r>
      <w:r>
        <w:rPr>
          <w:color w:val="231F20"/>
        </w:rPr>
        <w:t>implementing</w:t>
      </w:r>
      <w:r>
        <w:rPr>
          <w:color w:val="231F20"/>
          <w:spacing w:val="11"/>
        </w:rPr>
        <w:t xml:space="preserve"> </w:t>
      </w:r>
      <w:r>
        <w:rPr>
          <w:color w:val="231F20"/>
        </w:rPr>
        <w:t>a</w:t>
      </w:r>
    </w:p>
    <w:p>
      <w:pPr>
        <w:spacing w:line="331" w:lineRule="auto"/>
        <w:jc w:val="both"/>
        <w:sectPr>
          <w:pgSz w:w="11910" w:h="16160"/>
          <w:pgMar w:top="1520" w:right="1000" w:bottom="800" w:left="1020" w:header="0" w:footer="613" w:gutter="0"/>
          <w:cols w:space="720" w:num="1"/>
        </w:sectPr>
      </w:pPr>
    </w:p>
    <w:p>
      <w:pPr>
        <w:pStyle w:val="5"/>
        <w:spacing w:before="75" w:line="331" w:lineRule="auto"/>
        <w:ind w:left="113" w:right="123"/>
        <w:jc w:val="both"/>
      </w:pPr>
      <w:r>
        <w:rPr>
          <w:color w:val="231F20"/>
        </w:rPr>
        <w:t>“first</w:t>
      </w:r>
      <w:r>
        <w:rPr>
          <w:color w:val="231F20"/>
          <w:spacing w:val="19"/>
        </w:rPr>
        <w:t xml:space="preserve"> </w:t>
      </w:r>
      <w:r>
        <w:rPr>
          <w:color w:val="231F20"/>
        </w:rPr>
        <w:t>instance</w:t>
      </w:r>
      <w:r>
        <w:rPr>
          <w:color w:val="231F20"/>
          <w:spacing w:val="19"/>
        </w:rPr>
        <w:t xml:space="preserve"> </w:t>
      </w:r>
      <w:r>
        <w:rPr>
          <w:color w:val="231F20"/>
        </w:rPr>
        <w:t>as</w:t>
      </w:r>
      <w:r>
        <w:rPr>
          <w:color w:val="231F20"/>
          <w:spacing w:val="19"/>
        </w:rPr>
        <w:t xml:space="preserve"> </w:t>
      </w:r>
      <w:r>
        <w:rPr>
          <w:color w:val="231F20"/>
        </w:rPr>
        <w:t>final</w:t>
      </w:r>
      <w:r>
        <w:rPr>
          <w:color w:val="231F20"/>
          <w:spacing w:val="19"/>
        </w:rPr>
        <w:t xml:space="preserve"> </w:t>
      </w:r>
      <w:r>
        <w:rPr>
          <w:color w:val="231F20"/>
        </w:rPr>
        <w:t>instance</w:t>
      </w:r>
      <w:r>
        <w:rPr>
          <w:color w:val="231F20"/>
          <w:spacing w:val="20"/>
        </w:rPr>
        <w:t xml:space="preserve"> </w:t>
      </w:r>
      <w:r>
        <w:rPr>
          <w:color w:val="231F20"/>
        </w:rPr>
        <w:t>system”</w:t>
      </w:r>
      <w:r>
        <w:rPr>
          <w:color w:val="231F20"/>
          <w:spacing w:val="19"/>
        </w:rPr>
        <w:t xml:space="preserve"> </w:t>
      </w:r>
      <w:r>
        <w:rPr>
          <w:color w:val="231F20"/>
        </w:rPr>
        <w:t>and</w:t>
      </w:r>
      <w:r>
        <w:rPr>
          <w:color w:val="231F20"/>
          <w:spacing w:val="19"/>
        </w:rPr>
        <w:t xml:space="preserve"> </w:t>
      </w:r>
      <w:r>
        <w:rPr>
          <w:color w:val="231F20"/>
        </w:rPr>
        <w:t>simultaneously</w:t>
      </w:r>
      <w:r>
        <w:rPr>
          <w:color w:val="231F20"/>
          <w:spacing w:val="19"/>
        </w:rPr>
        <w:t xml:space="preserve"> </w:t>
      </w:r>
      <w:r>
        <w:rPr>
          <w:color w:val="231F20"/>
        </w:rPr>
        <w:t>granting</w:t>
      </w:r>
      <w:r>
        <w:rPr>
          <w:color w:val="231F20"/>
          <w:spacing w:val="20"/>
        </w:rPr>
        <w:t xml:space="preserve"> </w:t>
      </w:r>
      <w:r>
        <w:rPr>
          <w:color w:val="231F20"/>
        </w:rPr>
        <w:t>the</w:t>
      </w:r>
      <w:r>
        <w:rPr>
          <w:color w:val="231F20"/>
          <w:spacing w:val="19"/>
        </w:rPr>
        <w:t xml:space="preserve"> </w:t>
      </w:r>
      <w:r>
        <w:rPr>
          <w:color w:val="231F20"/>
        </w:rPr>
        <w:t>parties</w:t>
      </w:r>
      <w:r>
        <w:rPr>
          <w:color w:val="231F20"/>
          <w:spacing w:val="19"/>
        </w:rPr>
        <w:t xml:space="preserve"> </w:t>
      </w:r>
      <w:r>
        <w:rPr>
          <w:color w:val="231F20"/>
        </w:rPr>
        <w:t>the</w:t>
      </w:r>
      <w:r>
        <w:rPr>
          <w:color w:val="231F20"/>
          <w:spacing w:val="19"/>
        </w:rPr>
        <w:t xml:space="preserve"> </w:t>
      </w:r>
      <w:r>
        <w:rPr>
          <w:color w:val="231F20"/>
        </w:rPr>
        <w:t>right</w:t>
      </w:r>
      <w:r>
        <w:rPr>
          <w:color w:val="231F20"/>
          <w:spacing w:val="20"/>
        </w:rPr>
        <w:t xml:space="preserve"> </w:t>
      </w:r>
      <w:r>
        <w:rPr>
          <w:color w:val="231F20"/>
        </w:rPr>
        <w:t>to</w:t>
      </w:r>
      <w:r>
        <w:rPr>
          <w:color w:val="231F20"/>
          <w:spacing w:val="19"/>
        </w:rPr>
        <w:t xml:space="preserve"> </w:t>
      </w:r>
      <w:r>
        <w:rPr>
          <w:color w:val="231F20"/>
        </w:rPr>
        <w:t>apply</w:t>
      </w:r>
      <w:r>
        <w:rPr>
          <w:color w:val="231F20"/>
          <w:spacing w:val="1"/>
        </w:rPr>
        <w:t xml:space="preserve"> </w:t>
      </w:r>
      <w:r>
        <w:rPr>
          <w:color w:val="231F20"/>
        </w:rPr>
        <w:t xml:space="preserve">for retrial, so as to ensure the operation of a limited error correction mechanism. </w:t>
      </w:r>
      <w:r>
        <w:rPr>
          <w:b/>
          <w:color w:val="231F20"/>
        </w:rPr>
        <w:t>In terms of the</w:t>
      </w:r>
      <w:r>
        <w:rPr>
          <w:b/>
          <w:color w:val="231F20"/>
          <w:spacing w:val="1"/>
        </w:rPr>
        <w:t xml:space="preserve"> </w:t>
      </w:r>
      <w:r>
        <w:rPr>
          <w:b/>
          <w:color w:val="231F20"/>
        </w:rPr>
        <w:t>evidence system</w:t>
      </w:r>
      <w:r>
        <w:rPr>
          <w:color w:val="231F20"/>
        </w:rPr>
        <w:t>, the principle of convenience is highlighted, and no mandatory notarization and</w:t>
      </w:r>
      <w:r>
        <w:rPr>
          <w:color w:val="231F20"/>
          <w:spacing w:val="1"/>
        </w:rPr>
        <w:t xml:space="preserve"> </w:t>
      </w:r>
      <w:r>
        <w:rPr>
          <w:color w:val="231F20"/>
        </w:rPr>
        <w:t>authentication</w:t>
      </w:r>
      <w:r>
        <w:rPr>
          <w:color w:val="231F20"/>
          <w:spacing w:val="25"/>
        </w:rPr>
        <w:t xml:space="preserve"> </w:t>
      </w:r>
      <w:r>
        <w:rPr>
          <w:color w:val="231F20"/>
        </w:rPr>
        <w:t>is</w:t>
      </w:r>
      <w:r>
        <w:rPr>
          <w:color w:val="231F20"/>
          <w:spacing w:val="26"/>
        </w:rPr>
        <w:t xml:space="preserve"> </w:t>
      </w:r>
      <w:r>
        <w:rPr>
          <w:color w:val="231F20"/>
        </w:rPr>
        <w:t>required</w:t>
      </w:r>
      <w:r>
        <w:rPr>
          <w:color w:val="231F20"/>
          <w:spacing w:val="25"/>
        </w:rPr>
        <w:t xml:space="preserve"> </w:t>
      </w:r>
      <w:r>
        <w:rPr>
          <w:color w:val="231F20"/>
        </w:rPr>
        <w:t>for</w:t>
      </w:r>
      <w:r>
        <w:rPr>
          <w:color w:val="231F20"/>
          <w:spacing w:val="25"/>
        </w:rPr>
        <w:t xml:space="preserve"> </w:t>
      </w:r>
      <w:r>
        <w:rPr>
          <w:color w:val="231F20"/>
        </w:rPr>
        <w:t>evidence</w:t>
      </w:r>
      <w:r>
        <w:rPr>
          <w:color w:val="231F20"/>
          <w:spacing w:val="25"/>
        </w:rPr>
        <w:t xml:space="preserve"> </w:t>
      </w:r>
      <w:r>
        <w:rPr>
          <w:color w:val="231F20"/>
        </w:rPr>
        <w:t>obtained</w:t>
      </w:r>
      <w:r>
        <w:rPr>
          <w:color w:val="231F20"/>
          <w:spacing w:val="25"/>
        </w:rPr>
        <w:t xml:space="preserve"> </w:t>
      </w:r>
      <w:r>
        <w:rPr>
          <w:color w:val="231F20"/>
        </w:rPr>
        <w:t>from</w:t>
      </w:r>
      <w:r>
        <w:rPr>
          <w:color w:val="231F20"/>
          <w:spacing w:val="25"/>
        </w:rPr>
        <w:t xml:space="preserve"> </w:t>
      </w:r>
      <w:r>
        <w:rPr>
          <w:color w:val="231F20"/>
        </w:rPr>
        <w:t>outside</w:t>
      </w:r>
      <w:r>
        <w:rPr>
          <w:color w:val="231F20"/>
          <w:spacing w:val="25"/>
        </w:rPr>
        <w:t xml:space="preserve"> </w:t>
      </w:r>
      <w:r>
        <w:rPr>
          <w:color w:val="231F20"/>
        </w:rPr>
        <w:t>the</w:t>
      </w:r>
      <w:r>
        <w:rPr>
          <w:color w:val="231F20"/>
          <w:spacing w:val="25"/>
        </w:rPr>
        <w:t xml:space="preserve"> </w:t>
      </w:r>
      <w:r>
        <w:rPr>
          <w:color w:val="231F20"/>
        </w:rPr>
        <w:t>jurisdiction.</w:t>
      </w:r>
      <w:r>
        <w:rPr>
          <w:color w:val="231F20"/>
          <w:spacing w:val="25"/>
        </w:rPr>
        <w:t xml:space="preserve"> </w:t>
      </w:r>
      <w:r>
        <w:rPr>
          <w:color w:val="231F20"/>
        </w:rPr>
        <w:t>Evidence</w:t>
      </w:r>
      <w:r>
        <w:rPr>
          <w:color w:val="231F20"/>
          <w:spacing w:val="25"/>
        </w:rPr>
        <w:t xml:space="preserve"> </w:t>
      </w:r>
      <w:r>
        <w:rPr>
          <w:color w:val="231F20"/>
        </w:rPr>
        <w:t>materials</w:t>
      </w:r>
      <w:r>
        <w:rPr>
          <w:color w:val="231F20"/>
          <w:spacing w:val="1"/>
        </w:rPr>
        <w:t xml:space="preserve"> </w:t>
      </w:r>
      <w:r>
        <w:rPr>
          <w:color w:val="231F20"/>
        </w:rPr>
        <w:t>in English language, with the consent of the other party, may be provided without a Chinese</w:t>
      </w:r>
      <w:r>
        <w:rPr>
          <w:color w:val="231F20"/>
          <w:spacing w:val="1"/>
        </w:rPr>
        <w:t xml:space="preserve"> </w:t>
      </w:r>
      <w:r>
        <w:rPr>
          <w:color w:val="231F20"/>
        </w:rPr>
        <w:t xml:space="preserve">translation. </w:t>
      </w:r>
      <w:r>
        <w:rPr>
          <w:b/>
          <w:color w:val="231F20"/>
        </w:rPr>
        <w:t>In the making of adjudicative documents</w:t>
      </w:r>
      <w:r>
        <w:rPr>
          <w:color w:val="231F20"/>
        </w:rPr>
        <w:t>, the principles of openness and transparency</w:t>
      </w:r>
      <w:r>
        <w:rPr>
          <w:color w:val="231F20"/>
          <w:spacing w:val="-57"/>
        </w:rPr>
        <w:t xml:space="preserve"> </w:t>
      </w:r>
      <w:r>
        <w:rPr>
          <w:color w:val="231F20"/>
        </w:rPr>
        <w:t>in judicial proceedings are highlighted, allowing minority opinions of the collegiate bench to be</w:t>
      </w:r>
      <w:r>
        <w:rPr>
          <w:color w:val="231F20"/>
          <w:spacing w:val="1"/>
        </w:rPr>
        <w:t xml:space="preserve"> </w:t>
      </w:r>
      <w:r>
        <w:rPr>
          <w:color w:val="231F20"/>
        </w:rPr>
        <w:t>included.</w:t>
      </w:r>
      <w:r>
        <w:rPr>
          <w:color w:val="231F20"/>
          <w:spacing w:val="42"/>
        </w:rPr>
        <w:t xml:space="preserve"> </w:t>
      </w:r>
      <w:r>
        <w:rPr>
          <w:color w:val="231F20"/>
        </w:rPr>
        <w:t>Over</w:t>
      </w:r>
      <w:r>
        <w:rPr>
          <w:color w:val="231F20"/>
          <w:spacing w:val="42"/>
        </w:rPr>
        <w:t xml:space="preserve"> </w:t>
      </w:r>
      <w:r>
        <w:rPr>
          <w:color w:val="231F20"/>
        </w:rPr>
        <w:t>the</w:t>
      </w:r>
      <w:r>
        <w:rPr>
          <w:color w:val="231F20"/>
          <w:spacing w:val="43"/>
        </w:rPr>
        <w:t xml:space="preserve"> </w:t>
      </w:r>
      <w:r>
        <w:rPr>
          <w:color w:val="231F20"/>
        </w:rPr>
        <w:t>past</w:t>
      </w:r>
      <w:r>
        <w:rPr>
          <w:color w:val="231F20"/>
          <w:spacing w:val="42"/>
        </w:rPr>
        <w:t xml:space="preserve"> </w:t>
      </w:r>
      <w:r>
        <w:rPr>
          <w:color w:val="231F20"/>
        </w:rPr>
        <w:t>five</w:t>
      </w:r>
      <w:r>
        <w:rPr>
          <w:color w:val="231F20"/>
          <w:spacing w:val="43"/>
        </w:rPr>
        <w:t xml:space="preserve"> </w:t>
      </w:r>
      <w:r>
        <w:rPr>
          <w:color w:val="231F20"/>
        </w:rPr>
        <w:t>years,</w:t>
      </w:r>
      <w:r>
        <w:rPr>
          <w:color w:val="231F20"/>
          <w:spacing w:val="42"/>
        </w:rPr>
        <w:t xml:space="preserve"> </w:t>
      </w:r>
      <w:r>
        <w:rPr>
          <w:color w:val="231F20"/>
        </w:rPr>
        <w:t>the</w:t>
      </w:r>
      <w:r>
        <w:rPr>
          <w:color w:val="231F20"/>
          <w:spacing w:val="43"/>
        </w:rPr>
        <w:t xml:space="preserve"> </w:t>
      </w:r>
      <w:r>
        <w:rPr>
          <w:color w:val="231F20"/>
        </w:rPr>
        <w:t>CICC</w:t>
      </w:r>
      <w:r>
        <w:rPr>
          <w:color w:val="231F20"/>
          <w:spacing w:val="42"/>
        </w:rPr>
        <w:t xml:space="preserve"> </w:t>
      </w:r>
      <w:r>
        <w:rPr>
          <w:color w:val="231F20"/>
        </w:rPr>
        <w:t>has</w:t>
      </w:r>
      <w:r>
        <w:rPr>
          <w:color w:val="231F20"/>
          <w:spacing w:val="43"/>
        </w:rPr>
        <w:t xml:space="preserve"> </w:t>
      </w:r>
      <w:r>
        <w:rPr>
          <w:color w:val="231F20"/>
        </w:rPr>
        <w:t>effectively</w:t>
      </w:r>
      <w:r>
        <w:rPr>
          <w:color w:val="231F20"/>
          <w:spacing w:val="42"/>
        </w:rPr>
        <w:t xml:space="preserve"> </w:t>
      </w:r>
      <w:r>
        <w:rPr>
          <w:color w:val="231F20"/>
        </w:rPr>
        <w:t>and</w:t>
      </w:r>
      <w:r>
        <w:rPr>
          <w:color w:val="231F20"/>
          <w:spacing w:val="43"/>
        </w:rPr>
        <w:t xml:space="preserve"> </w:t>
      </w:r>
      <w:r>
        <w:rPr>
          <w:color w:val="231F20"/>
        </w:rPr>
        <w:t>fairly</w:t>
      </w:r>
      <w:r>
        <w:rPr>
          <w:color w:val="231F20"/>
          <w:spacing w:val="42"/>
        </w:rPr>
        <w:t xml:space="preserve"> </w:t>
      </w:r>
      <w:r>
        <w:rPr>
          <w:color w:val="231F20"/>
        </w:rPr>
        <w:t>concluded</w:t>
      </w:r>
      <w:r>
        <w:rPr>
          <w:color w:val="231F20"/>
          <w:spacing w:val="43"/>
        </w:rPr>
        <w:t xml:space="preserve"> </w:t>
      </w:r>
      <w:r>
        <w:rPr>
          <w:color w:val="231F20"/>
        </w:rPr>
        <w:t>a</w:t>
      </w:r>
      <w:r>
        <w:rPr>
          <w:color w:val="231F20"/>
          <w:spacing w:val="42"/>
        </w:rPr>
        <w:t xml:space="preserve"> </w:t>
      </w:r>
      <w:r>
        <w:rPr>
          <w:color w:val="231F20"/>
        </w:rPr>
        <w:t>number</w:t>
      </w:r>
      <w:r>
        <w:rPr>
          <w:color w:val="231F20"/>
          <w:spacing w:val="42"/>
        </w:rPr>
        <w:t xml:space="preserve"> </w:t>
      </w:r>
      <w:r>
        <w:rPr>
          <w:color w:val="231F20"/>
        </w:rPr>
        <w:t>of</w:t>
      </w:r>
      <w:r>
        <w:rPr>
          <w:color w:val="231F20"/>
          <w:spacing w:val="-57"/>
        </w:rPr>
        <w:t xml:space="preserve"> </w:t>
      </w:r>
      <w:r>
        <w:rPr>
          <w:color w:val="231F20"/>
        </w:rPr>
        <w:t>cases with guiding significance, among which one case has been selected as a guiding case by the</w:t>
      </w:r>
      <w:r>
        <w:rPr>
          <w:color w:val="231F20"/>
          <w:spacing w:val="1"/>
        </w:rPr>
        <w:t xml:space="preserve"> </w:t>
      </w:r>
      <w:r>
        <w:rPr>
          <w:color w:val="231F20"/>
        </w:rPr>
        <w:t>Supreme People’s Court, and two cases have been selected as typical cases involving the Belt and</w:t>
      </w:r>
      <w:r>
        <w:rPr>
          <w:color w:val="231F20"/>
          <w:spacing w:val="1"/>
        </w:rPr>
        <w:t xml:space="preserve"> </w:t>
      </w:r>
      <w:r>
        <w:rPr>
          <w:color w:val="231F20"/>
        </w:rPr>
        <w:t>Road Initiative construction.</w:t>
      </w:r>
    </w:p>
    <w:p>
      <w:pPr>
        <w:pStyle w:val="4"/>
        <w:numPr>
          <w:ilvl w:val="1"/>
          <w:numId w:val="4"/>
        </w:numPr>
        <w:tabs>
          <w:tab w:val="left" w:pos="903"/>
        </w:tabs>
        <w:spacing w:before="0" w:line="267" w:lineRule="exact"/>
        <w:ind w:left="902" w:hanging="331"/>
      </w:pPr>
      <w:r>
        <w:rPr>
          <w:color w:val="231F20"/>
        </w:rPr>
        <w:t>Innovating</w:t>
      </w:r>
      <w:r>
        <w:rPr>
          <w:color w:val="231F20"/>
          <w:spacing w:val="19"/>
        </w:rPr>
        <w:t xml:space="preserve"> </w:t>
      </w:r>
      <w:r>
        <w:rPr>
          <w:color w:val="231F20"/>
        </w:rPr>
        <w:t>operation</w:t>
      </w:r>
      <w:r>
        <w:rPr>
          <w:color w:val="231F20"/>
          <w:spacing w:val="20"/>
        </w:rPr>
        <w:t xml:space="preserve"> </w:t>
      </w:r>
      <w:r>
        <w:rPr>
          <w:color w:val="231F20"/>
        </w:rPr>
        <w:t>mechanisms</w:t>
      </w:r>
      <w:r>
        <w:rPr>
          <w:color w:val="231F20"/>
          <w:spacing w:val="19"/>
        </w:rPr>
        <w:t xml:space="preserve"> </w:t>
      </w:r>
      <w:r>
        <w:rPr>
          <w:color w:val="231F20"/>
        </w:rPr>
        <w:t>to</w:t>
      </w:r>
      <w:r>
        <w:rPr>
          <w:color w:val="231F20"/>
          <w:spacing w:val="20"/>
        </w:rPr>
        <w:t xml:space="preserve"> </w:t>
      </w:r>
      <w:r>
        <w:rPr>
          <w:color w:val="231F20"/>
        </w:rPr>
        <w:t>meet</w:t>
      </w:r>
      <w:r>
        <w:rPr>
          <w:color w:val="231F20"/>
          <w:spacing w:val="20"/>
        </w:rPr>
        <w:t xml:space="preserve"> </w:t>
      </w:r>
      <w:r>
        <w:rPr>
          <w:color w:val="231F20"/>
        </w:rPr>
        <w:t>the</w:t>
      </w:r>
      <w:r>
        <w:rPr>
          <w:color w:val="231F20"/>
          <w:spacing w:val="19"/>
        </w:rPr>
        <w:t xml:space="preserve"> </w:t>
      </w:r>
      <w:r>
        <w:rPr>
          <w:color w:val="231F20"/>
        </w:rPr>
        <w:t>diversified</w:t>
      </w:r>
      <w:r>
        <w:rPr>
          <w:color w:val="231F20"/>
          <w:spacing w:val="20"/>
        </w:rPr>
        <w:t xml:space="preserve"> </w:t>
      </w:r>
      <w:r>
        <w:rPr>
          <w:color w:val="231F20"/>
        </w:rPr>
        <w:t>dispute</w:t>
      </w:r>
      <w:r>
        <w:rPr>
          <w:color w:val="231F20"/>
          <w:spacing w:val="19"/>
        </w:rPr>
        <w:t xml:space="preserve"> </w:t>
      </w:r>
      <w:r>
        <w:rPr>
          <w:color w:val="231F20"/>
        </w:rPr>
        <w:t>resolution</w:t>
      </w:r>
      <w:r>
        <w:rPr>
          <w:color w:val="231F20"/>
          <w:spacing w:val="20"/>
        </w:rPr>
        <w:t xml:space="preserve"> </w:t>
      </w:r>
      <w:r>
        <w:rPr>
          <w:color w:val="231F20"/>
        </w:rPr>
        <w:t>needs</w:t>
      </w:r>
      <w:r>
        <w:rPr>
          <w:color w:val="231F20"/>
          <w:spacing w:val="20"/>
        </w:rPr>
        <w:t xml:space="preserve"> </w:t>
      </w:r>
      <w:r>
        <w:rPr>
          <w:color w:val="231F20"/>
        </w:rPr>
        <w:t>of</w:t>
      </w:r>
    </w:p>
    <w:p>
      <w:pPr>
        <w:spacing w:before="104"/>
        <w:ind w:left="113"/>
        <w:jc w:val="both"/>
        <w:rPr>
          <w:b/>
          <w:sz w:val="24"/>
        </w:rPr>
      </w:pPr>
      <w:r>
        <w:rPr>
          <w:b/>
          <w:color w:val="231F20"/>
          <w:sz w:val="24"/>
        </w:rPr>
        <w:t>international</w:t>
      </w:r>
      <w:r>
        <w:rPr>
          <w:b/>
          <w:color w:val="231F20"/>
          <w:spacing w:val="-1"/>
          <w:sz w:val="24"/>
        </w:rPr>
        <w:t xml:space="preserve"> </w:t>
      </w:r>
      <w:r>
        <w:rPr>
          <w:b/>
          <w:color w:val="231F20"/>
          <w:sz w:val="24"/>
        </w:rPr>
        <w:t>commercial</w:t>
      </w:r>
      <w:r>
        <w:rPr>
          <w:b/>
          <w:color w:val="231F20"/>
          <w:spacing w:val="-1"/>
          <w:sz w:val="24"/>
        </w:rPr>
        <w:t xml:space="preserve"> </w:t>
      </w:r>
      <w:r>
        <w:rPr>
          <w:b/>
          <w:color w:val="231F20"/>
          <w:sz w:val="24"/>
        </w:rPr>
        <w:t>entities</w:t>
      </w:r>
    </w:p>
    <w:p>
      <w:pPr>
        <w:pStyle w:val="5"/>
        <w:spacing w:before="104" w:line="331" w:lineRule="auto"/>
        <w:ind w:left="113" w:right="122" w:firstLine="459"/>
        <w:jc w:val="both"/>
      </w:pPr>
      <w:r>
        <w:rPr>
          <w:color w:val="231F20"/>
        </w:rPr>
        <w:t>Diversification and integration are not only the latest trends in the development of international</w:t>
      </w:r>
      <w:r>
        <w:rPr>
          <w:color w:val="231F20"/>
          <w:spacing w:val="-57"/>
        </w:rPr>
        <w:t xml:space="preserve"> </w:t>
      </w:r>
      <w:r>
        <w:rPr>
          <w:color w:val="231F20"/>
        </w:rPr>
        <w:t>commercial</w:t>
      </w:r>
      <w:r>
        <w:rPr>
          <w:color w:val="231F20"/>
          <w:spacing w:val="1"/>
        </w:rPr>
        <w:t xml:space="preserve"> </w:t>
      </w:r>
      <w:r>
        <w:rPr>
          <w:color w:val="231F20"/>
        </w:rPr>
        <w:t>dispute</w:t>
      </w:r>
      <w:r>
        <w:rPr>
          <w:color w:val="231F20"/>
          <w:spacing w:val="1"/>
        </w:rPr>
        <w:t xml:space="preserve"> </w:t>
      </w:r>
      <w:r>
        <w:rPr>
          <w:color w:val="231F20"/>
        </w:rPr>
        <w:t>resolution</w:t>
      </w:r>
      <w:r>
        <w:rPr>
          <w:color w:val="231F20"/>
          <w:spacing w:val="1"/>
        </w:rPr>
        <w:t xml:space="preserve"> </w:t>
      </w:r>
      <w:r>
        <w:rPr>
          <w:color w:val="231F20"/>
        </w:rPr>
        <w:t>mechanisms</w:t>
      </w:r>
      <w:r>
        <w:rPr>
          <w:color w:val="231F20"/>
          <w:spacing w:val="1"/>
        </w:rPr>
        <w:t xml:space="preserve"> </w:t>
      </w:r>
      <w:r>
        <w:rPr>
          <w:color w:val="231F20"/>
        </w:rPr>
        <w:t>in</w:t>
      </w:r>
      <w:r>
        <w:rPr>
          <w:color w:val="231F20"/>
          <w:spacing w:val="1"/>
        </w:rPr>
        <w:t xml:space="preserve"> </w:t>
      </w:r>
      <w:r>
        <w:rPr>
          <w:color w:val="231F20"/>
        </w:rPr>
        <w:t>China,</w:t>
      </w:r>
      <w:r>
        <w:rPr>
          <w:color w:val="231F20"/>
          <w:spacing w:val="1"/>
        </w:rPr>
        <w:t xml:space="preserve"> </w:t>
      </w:r>
      <w:r>
        <w:rPr>
          <w:color w:val="231F20"/>
        </w:rPr>
        <w:t>but</w:t>
      </w:r>
      <w:r>
        <w:rPr>
          <w:color w:val="231F20"/>
          <w:spacing w:val="1"/>
        </w:rPr>
        <w:t xml:space="preserve"> </w:t>
      </w:r>
      <w:r>
        <w:rPr>
          <w:color w:val="231F20"/>
        </w:rPr>
        <w:t>also</w:t>
      </w:r>
      <w:r>
        <w:rPr>
          <w:color w:val="231F20"/>
          <w:spacing w:val="1"/>
        </w:rPr>
        <w:t xml:space="preserve"> </w:t>
      </w:r>
      <w:r>
        <w:rPr>
          <w:color w:val="231F20"/>
        </w:rPr>
        <w:t>across</w:t>
      </w:r>
      <w:r>
        <w:rPr>
          <w:color w:val="231F20"/>
          <w:spacing w:val="1"/>
        </w:rPr>
        <w:t xml:space="preserve"> </w:t>
      </w:r>
      <w:r>
        <w:rPr>
          <w:color w:val="231F20"/>
        </w:rPr>
        <w:t>the</w:t>
      </w:r>
      <w:r>
        <w:rPr>
          <w:color w:val="231F20"/>
          <w:spacing w:val="1"/>
        </w:rPr>
        <w:t xml:space="preserve"> </w:t>
      </w:r>
      <w:r>
        <w:rPr>
          <w:color w:val="231F20"/>
        </w:rPr>
        <w:t>globe. The</w:t>
      </w:r>
      <w:r>
        <w:rPr>
          <w:color w:val="231F20"/>
          <w:spacing w:val="1"/>
        </w:rPr>
        <w:t xml:space="preserve"> </w:t>
      </w:r>
      <w:r>
        <w:rPr>
          <w:color w:val="231F20"/>
        </w:rPr>
        <w:t>Supreme</w:t>
      </w:r>
      <w:r>
        <w:rPr>
          <w:color w:val="231F20"/>
          <w:spacing w:val="1"/>
        </w:rPr>
        <w:t xml:space="preserve"> </w:t>
      </w:r>
      <w:r>
        <w:rPr>
          <w:color w:val="231F20"/>
        </w:rPr>
        <w:t>People’s</w:t>
      </w:r>
      <w:r>
        <w:rPr>
          <w:color w:val="231F20"/>
          <w:spacing w:val="1"/>
        </w:rPr>
        <w:t xml:space="preserve"> </w:t>
      </w:r>
      <w:r>
        <w:rPr>
          <w:color w:val="231F20"/>
        </w:rPr>
        <w:t>Court</w:t>
      </w:r>
      <w:r>
        <w:rPr>
          <w:color w:val="231F20"/>
          <w:spacing w:val="1"/>
        </w:rPr>
        <w:t xml:space="preserve"> </w:t>
      </w:r>
      <w:r>
        <w:rPr>
          <w:color w:val="231F20"/>
        </w:rPr>
        <w:t>of</w:t>
      </w:r>
      <w:r>
        <w:rPr>
          <w:color w:val="231F20"/>
          <w:spacing w:val="1"/>
        </w:rPr>
        <w:t xml:space="preserve"> </w:t>
      </w:r>
      <w:r>
        <w:rPr>
          <w:color w:val="231F20"/>
        </w:rPr>
        <w:t>China</w:t>
      </w:r>
      <w:r>
        <w:rPr>
          <w:color w:val="231F20"/>
          <w:spacing w:val="1"/>
        </w:rPr>
        <w:t xml:space="preserve"> </w:t>
      </w:r>
      <w:r>
        <w:rPr>
          <w:color w:val="231F20"/>
        </w:rPr>
        <w:t>attaches</w:t>
      </w:r>
      <w:r>
        <w:rPr>
          <w:color w:val="231F20"/>
          <w:spacing w:val="1"/>
        </w:rPr>
        <w:t xml:space="preserve"> </w:t>
      </w:r>
      <w:r>
        <w:rPr>
          <w:color w:val="231F20"/>
        </w:rPr>
        <w:t>great</w:t>
      </w:r>
      <w:r>
        <w:rPr>
          <w:color w:val="231F20"/>
          <w:spacing w:val="1"/>
        </w:rPr>
        <w:t xml:space="preserve"> </w:t>
      </w:r>
      <w:r>
        <w:rPr>
          <w:color w:val="231F20"/>
        </w:rPr>
        <w:t>importance</w:t>
      </w:r>
      <w:r>
        <w:rPr>
          <w:color w:val="231F20"/>
          <w:spacing w:val="1"/>
        </w:rPr>
        <w:t xml:space="preserve"> </w:t>
      </w:r>
      <w:r>
        <w:rPr>
          <w:color w:val="231F20"/>
        </w:rPr>
        <w:t>to</w:t>
      </w:r>
      <w:r>
        <w:rPr>
          <w:color w:val="231F20"/>
          <w:spacing w:val="1"/>
        </w:rPr>
        <w:t xml:space="preserve"> </w:t>
      </w:r>
      <w:r>
        <w:rPr>
          <w:color w:val="231F20"/>
        </w:rPr>
        <w:t>the</w:t>
      </w:r>
      <w:r>
        <w:rPr>
          <w:color w:val="231F20"/>
          <w:spacing w:val="1"/>
        </w:rPr>
        <w:t xml:space="preserve"> </w:t>
      </w:r>
      <w:r>
        <w:rPr>
          <w:color w:val="231F20"/>
        </w:rPr>
        <w:t>organic</w:t>
      </w:r>
      <w:r>
        <w:rPr>
          <w:color w:val="231F20"/>
          <w:spacing w:val="1"/>
        </w:rPr>
        <w:t xml:space="preserve"> </w:t>
      </w:r>
      <w:r>
        <w:rPr>
          <w:color w:val="231F20"/>
        </w:rPr>
        <w:t>connection</w:t>
      </w:r>
      <w:r>
        <w:rPr>
          <w:color w:val="231F20"/>
          <w:spacing w:val="1"/>
        </w:rPr>
        <w:t xml:space="preserve"> </w:t>
      </w:r>
      <w:r>
        <w:rPr>
          <w:color w:val="231F20"/>
        </w:rPr>
        <w:t>and</w:t>
      </w:r>
      <w:r>
        <w:rPr>
          <w:color w:val="231F20"/>
          <w:spacing w:val="1"/>
        </w:rPr>
        <w:t xml:space="preserve"> </w:t>
      </w:r>
      <w:r>
        <w:rPr>
          <w:color w:val="231F20"/>
        </w:rPr>
        <w:t>effective</w:t>
      </w:r>
      <w:r>
        <w:rPr>
          <w:color w:val="231F20"/>
          <w:spacing w:val="1"/>
        </w:rPr>
        <w:t xml:space="preserve"> </w:t>
      </w:r>
      <w:r>
        <w:rPr>
          <w:color w:val="231F20"/>
        </w:rPr>
        <w:t>coordination of diversified dispute resolution mechanisms. Over the past five years, the Supreme</w:t>
      </w:r>
      <w:r>
        <w:rPr>
          <w:color w:val="231F20"/>
          <w:spacing w:val="1"/>
        </w:rPr>
        <w:t xml:space="preserve"> </w:t>
      </w:r>
      <w:r>
        <w:rPr>
          <w:color w:val="231F20"/>
        </w:rPr>
        <w:t>People’s Court has appointed 61 international commercial expert committee members from 24</w:t>
      </w:r>
      <w:r>
        <w:rPr>
          <w:color w:val="231F20"/>
          <w:spacing w:val="1"/>
        </w:rPr>
        <w:t xml:space="preserve"> </w:t>
      </w:r>
      <w:r>
        <w:rPr>
          <w:color w:val="231F20"/>
        </w:rPr>
        <w:t>countries</w:t>
      </w:r>
      <w:r>
        <w:rPr>
          <w:color w:val="231F20"/>
          <w:spacing w:val="45"/>
        </w:rPr>
        <w:t xml:space="preserve"> </w:t>
      </w:r>
      <w:r>
        <w:rPr>
          <w:color w:val="231F20"/>
        </w:rPr>
        <w:t>in</w:t>
      </w:r>
      <w:r>
        <w:rPr>
          <w:color w:val="231F20"/>
          <w:spacing w:val="46"/>
        </w:rPr>
        <w:t xml:space="preserve"> </w:t>
      </w:r>
      <w:r>
        <w:rPr>
          <w:color w:val="231F20"/>
        </w:rPr>
        <w:t>three</w:t>
      </w:r>
      <w:r>
        <w:rPr>
          <w:color w:val="231F20"/>
          <w:spacing w:val="45"/>
        </w:rPr>
        <w:t xml:space="preserve"> </w:t>
      </w:r>
      <w:r>
        <w:rPr>
          <w:color w:val="231F20"/>
        </w:rPr>
        <w:t>batches,</w:t>
      </w:r>
      <w:r>
        <w:rPr>
          <w:color w:val="231F20"/>
          <w:spacing w:val="46"/>
        </w:rPr>
        <w:t xml:space="preserve"> </w:t>
      </w:r>
      <w:r>
        <w:rPr>
          <w:color w:val="231F20"/>
        </w:rPr>
        <w:t>and</w:t>
      </w:r>
      <w:r>
        <w:rPr>
          <w:color w:val="231F20"/>
          <w:spacing w:val="46"/>
        </w:rPr>
        <w:t xml:space="preserve"> </w:t>
      </w:r>
      <w:r>
        <w:rPr>
          <w:color w:val="231F20"/>
        </w:rPr>
        <w:t>selected</w:t>
      </w:r>
      <w:r>
        <w:rPr>
          <w:color w:val="231F20"/>
          <w:spacing w:val="45"/>
        </w:rPr>
        <w:t xml:space="preserve"> </w:t>
      </w:r>
      <w:r>
        <w:rPr>
          <w:color w:val="231F20"/>
        </w:rPr>
        <w:t>10</w:t>
      </w:r>
      <w:r>
        <w:rPr>
          <w:color w:val="231F20"/>
          <w:spacing w:val="46"/>
        </w:rPr>
        <w:t xml:space="preserve"> </w:t>
      </w:r>
      <w:r>
        <w:rPr>
          <w:color w:val="231F20"/>
        </w:rPr>
        <w:t>international</w:t>
      </w:r>
      <w:r>
        <w:rPr>
          <w:color w:val="231F20"/>
          <w:spacing w:val="45"/>
        </w:rPr>
        <w:t xml:space="preserve"> </w:t>
      </w:r>
      <w:r>
        <w:rPr>
          <w:color w:val="231F20"/>
        </w:rPr>
        <w:t>commercial</w:t>
      </w:r>
      <w:r>
        <w:rPr>
          <w:color w:val="231F20"/>
          <w:spacing w:val="46"/>
        </w:rPr>
        <w:t xml:space="preserve"> </w:t>
      </w:r>
      <w:r>
        <w:rPr>
          <w:color w:val="231F20"/>
        </w:rPr>
        <w:t>arbitration</w:t>
      </w:r>
      <w:r>
        <w:rPr>
          <w:color w:val="231F20"/>
          <w:spacing w:val="46"/>
        </w:rPr>
        <w:t xml:space="preserve"> </w:t>
      </w:r>
      <w:r>
        <w:rPr>
          <w:color w:val="231F20"/>
        </w:rPr>
        <w:t>institutions</w:t>
      </w:r>
      <w:r>
        <w:rPr>
          <w:color w:val="231F20"/>
          <w:spacing w:val="45"/>
        </w:rPr>
        <w:t xml:space="preserve"> </w:t>
      </w:r>
      <w:r>
        <w:rPr>
          <w:color w:val="231F20"/>
        </w:rPr>
        <w:t>and</w:t>
      </w:r>
      <w:r>
        <w:rPr>
          <w:color w:val="231F20"/>
          <w:spacing w:val="-57"/>
        </w:rPr>
        <w:t xml:space="preserve"> </w:t>
      </w:r>
      <w:r>
        <w:rPr>
          <w:color w:val="231F20"/>
        </w:rPr>
        <w:t>two international commercial mediation institutions in two batches. Together with the CICC, they</w:t>
      </w:r>
      <w:r>
        <w:rPr>
          <w:color w:val="231F20"/>
          <w:spacing w:val="1"/>
        </w:rPr>
        <w:t xml:space="preserve"> </w:t>
      </w:r>
      <w:r>
        <w:rPr>
          <w:color w:val="231F20"/>
        </w:rPr>
        <w:t>have established a “one-stop” diversified international commercial dispute resolution mechanism</w:t>
      </w:r>
      <w:r>
        <w:rPr>
          <w:color w:val="231F20"/>
          <w:spacing w:val="1"/>
        </w:rPr>
        <w:t xml:space="preserve"> </w:t>
      </w:r>
      <w:r>
        <w:rPr>
          <w:color w:val="231F20"/>
        </w:rPr>
        <w:t>that</w:t>
      </w:r>
      <w:r>
        <w:rPr>
          <w:color w:val="231F20"/>
          <w:spacing w:val="43"/>
        </w:rPr>
        <w:t xml:space="preserve"> </w:t>
      </w:r>
      <w:r>
        <w:rPr>
          <w:color w:val="231F20"/>
        </w:rPr>
        <w:t>organically</w:t>
      </w:r>
      <w:r>
        <w:rPr>
          <w:color w:val="231F20"/>
          <w:spacing w:val="44"/>
        </w:rPr>
        <w:t xml:space="preserve"> </w:t>
      </w:r>
      <w:r>
        <w:rPr>
          <w:color w:val="231F20"/>
        </w:rPr>
        <w:t>connects</w:t>
      </w:r>
      <w:r>
        <w:rPr>
          <w:color w:val="231F20"/>
          <w:spacing w:val="43"/>
        </w:rPr>
        <w:t xml:space="preserve"> </w:t>
      </w:r>
      <w:r>
        <w:rPr>
          <w:color w:val="231F20"/>
        </w:rPr>
        <w:t>litigation</w:t>
      </w:r>
      <w:r>
        <w:rPr>
          <w:color w:val="231F20"/>
          <w:spacing w:val="44"/>
        </w:rPr>
        <w:t xml:space="preserve"> </w:t>
      </w:r>
      <w:r>
        <w:rPr>
          <w:color w:val="231F20"/>
        </w:rPr>
        <w:t>with</w:t>
      </w:r>
      <w:r>
        <w:rPr>
          <w:color w:val="231F20"/>
          <w:spacing w:val="43"/>
        </w:rPr>
        <w:t xml:space="preserve"> </w:t>
      </w:r>
      <w:r>
        <w:rPr>
          <w:color w:val="231F20"/>
        </w:rPr>
        <w:t>mediation</w:t>
      </w:r>
      <w:r>
        <w:rPr>
          <w:color w:val="231F20"/>
          <w:spacing w:val="44"/>
        </w:rPr>
        <w:t xml:space="preserve"> </w:t>
      </w:r>
      <w:r>
        <w:rPr>
          <w:color w:val="231F20"/>
        </w:rPr>
        <w:t>and</w:t>
      </w:r>
      <w:r>
        <w:rPr>
          <w:color w:val="231F20"/>
          <w:spacing w:val="43"/>
        </w:rPr>
        <w:t xml:space="preserve"> </w:t>
      </w:r>
      <w:r>
        <w:rPr>
          <w:color w:val="231F20"/>
        </w:rPr>
        <w:t>arbitration,</w:t>
      </w:r>
      <w:r>
        <w:rPr>
          <w:color w:val="231F20"/>
          <w:spacing w:val="44"/>
        </w:rPr>
        <w:t xml:space="preserve"> </w:t>
      </w:r>
      <w:r>
        <w:rPr>
          <w:color w:val="231F20"/>
        </w:rPr>
        <w:t>fully</w:t>
      </w:r>
      <w:r>
        <w:rPr>
          <w:color w:val="231F20"/>
          <w:spacing w:val="43"/>
        </w:rPr>
        <w:t xml:space="preserve"> </w:t>
      </w:r>
      <w:r>
        <w:rPr>
          <w:color w:val="231F20"/>
        </w:rPr>
        <w:t>guaranteeing</w:t>
      </w:r>
      <w:r>
        <w:rPr>
          <w:color w:val="231F20"/>
          <w:spacing w:val="44"/>
        </w:rPr>
        <w:t xml:space="preserve"> </w:t>
      </w:r>
      <w:r>
        <w:rPr>
          <w:color w:val="231F20"/>
        </w:rPr>
        <w:t>the</w:t>
      </w:r>
      <w:r>
        <w:rPr>
          <w:color w:val="231F20"/>
          <w:spacing w:val="43"/>
        </w:rPr>
        <w:t xml:space="preserve"> </w:t>
      </w:r>
      <w:r>
        <w:rPr>
          <w:color w:val="231F20"/>
        </w:rPr>
        <w:t>rights</w:t>
      </w:r>
      <w:r>
        <w:rPr>
          <w:color w:val="231F20"/>
          <w:spacing w:val="-57"/>
        </w:rPr>
        <w:t xml:space="preserve"> </w:t>
      </w:r>
      <w:r>
        <w:rPr>
          <w:color w:val="231F20"/>
        </w:rPr>
        <w:t xml:space="preserve">of Chinese and foreign parties to choose dispute resolution entities and methods. </w:t>
      </w:r>
      <w:r>
        <w:rPr>
          <w:b/>
          <w:color w:val="231F20"/>
        </w:rPr>
        <w:t>In terms of the</w:t>
      </w:r>
      <w:r>
        <w:rPr>
          <w:b/>
          <w:color w:val="231F20"/>
          <w:spacing w:val="1"/>
        </w:rPr>
        <w:t xml:space="preserve"> </w:t>
      </w:r>
      <w:r>
        <w:rPr>
          <w:b/>
          <w:color w:val="231F20"/>
        </w:rPr>
        <w:t>connection between litigation and mediation</w:t>
      </w:r>
      <w:r>
        <w:rPr>
          <w:color w:val="231F20"/>
        </w:rPr>
        <w:t>, with the consent of the parties, the CICC may</w:t>
      </w:r>
      <w:r>
        <w:rPr>
          <w:color w:val="231F20"/>
          <w:spacing w:val="1"/>
        </w:rPr>
        <w:t xml:space="preserve"> </w:t>
      </w:r>
      <w:r>
        <w:rPr>
          <w:color w:val="231F20"/>
        </w:rPr>
        <w:t>entrust mediation agencies within the “one-stop” mechanism to mediate disputes and may issue</w:t>
      </w:r>
      <w:r>
        <w:rPr>
          <w:color w:val="231F20"/>
          <w:spacing w:val="1"/>
        </w:rPr>
        <w:t xml:space="preserve"> </w:t>
      </w:r>
      <w:r>
        <w:rPr>
          <w:color w:val="231F20"/>
        </w:rPr>
        <w:t>mediation letters or judgments regarding the mediation agreement reached according to law or as</w:t>
      </w:r>
      <w:r>
        <w:rPr>
          <w:color w:val="231F20"/>
          <w:spacing w:val="1"/>
        </w:rPr>
        <w:t xml:space="preserve"> </w:t>
      </w:r>
      <w:r>
        <w:rPr>
          <w:color w:val="231F20"/>
        </w:rPr>
        <w:t xml:space="preserve">requested by the parties to endow it with mandatory enforceability. </w:t>
      </w:r>
      <w:r>
        <w:rPr>
          <w:b/>
          <w:color w:val="231F20"/>
        </w:rPr>
        <w:t>In terms of the connection</w:t>
      </w:r>
      <w:r>
        <w:rPr>
          <w:b/>
          <w:color w:val="231F20"/>
          <w:spacing w:val="1"/>
        </w:rPr>
        <w:t xml:space="preserve"> </w:t>
      </w:r>
      <w:r>
        <w:rPr>
          <w:b/>
          <w:color w:val="231F20"/>
        </w:rPr>
        <w:t>between litigation and arbitration</w:t>
      </w:r>
      <w:r>
        <w:rPr>
          <w:color w:val="231F20"/>
        </w:rPr>
        <w:t>, the parties may apply to the CICC for property security in</w:t>
      </w:r>
      <w:r>
        <w:rPr>
          <w:color w:val="231F20"/>
          <w:spacing w:val="1"/>
        </w:rPr>
        <w:t xml:space="preserve"> </w:t>
      </w:r>
      <w:r>
        <w:rPr>
          <w:color w:val="231F20"/>
        </w:rPr>
        <w:t>arbitration, revocation or enforcement of arbitration awards for international commercial disputes</w:t>
      </w:r>
      <w:r>
        <w:rPr>
          <w:color w:val="231F20"/>
          <w:spacing w:val="1"/>
        </w:rPr>
        <w:t xml:space="preserve"> </w:t>
      </w:r>
      <w:r>
        <w:rPr>
          <w:color w:val="231F20"/>
        </w:rPr>
        <w:t>where</w:t>
      </w:r>
      <w:r>
        <w:rPr>
          <w:color w:val="231F20"/>
          <w:spacing w:val="27"/>
        </w:rPr>
        <w:t xml:space="preserve"> </w:t>
      </w:r>
      <w:r>
        <w:rPr>
          <w:color w:val="231F20"/>
        </w:rPr>
        <w:t>the</w:t>
      </w:r>
      <w:r>
        <w:rPr>
          <w:color w:val="231F20"/>
          <w:spacing w:val="28"/>
        </w:rPr>
        <w:t xml:space="preserve"> </w:t>
      </w:r>
      <w:r>
        <w:rPr>
          <w:color w:val="231F20"/>
        </w:rPr>
        <w:t>parties</w:t>
      </w:r>
      <w:r>
        <w:rPr>
          <w:color w:val="231F20"/>
          <w:spacing w:val="28"/>
        </w:rPr>
        <w:t xml:space="preserve"> </w:t>
      </w:r>
      <w:r>
        <w:rPr>
          <w:color w:val="231F20"/>
        </w:rPr>
        <w:t>have</w:t>
      </w:r>
      <w:r>
        <w:rPr>
          <w:color w:val="231F20"/>
          <w:spacing w:val="28"/>
        </w:rPr>
        <w:t xml:space="preserve"> </w:t>
      </w:r>
      <w:r>
        <w:rPr>
          <w:color w:val="231F20"/>
        </w:rPr>
        <w:t>agreed</w:t>
      </w:r>
      <w:r>
        <w:rPr>
          <w:color w:val="231F20"/>
          <w:spacing w:val="28"/>
        </w:rPr>
        <w:t xml:space="preserve"> </w:t>
      </w:r>
      <w:r>
        <w:rPr>
          <w:color w:val="231F20"/>
        </w:rPr>
        <w:t>to</w:t>
      </w:r>
      <w:r>
        <w:rPr>
          <w:color w:val="231F20"/>
          <w:spacing w:val="27"/>
        </w:rPr>
        <w:t xml:space="preserve"> </w:t>
      </w:r>
      <w:r>
        <w:rPr>
          <w:color w:val="231F20"/>
        </w:rPr>
        <w:t>choose</w:t>
      </w:r>
      <w:r>
        <w:rPr>
          <w:color w:val="231F20"/>
          <w:spacing w:val="28"/>
        </w:rPr>
        <w:t xml:space="preserve"> </w:t>
      </w:r>
      <w:r>
        <w:rPr>
          <w:color w:val="231F20"/>
        </w:rPr>
        <w:t>arbitration</w:t>
      </w:r>
      <w:r>
        <w:rPr>
          <w:color w:val="231F20"/>
          <w:spacing w:val="28"/>
        </w:rPr>
        <w:t xml:space="preserve"> </w:t>
      </w:r>
      <w:r>
        <w:rPr>
          <w:color w:val="231F20"/>
        </w:rPr>
        <w:t>institutions</w:t>
      </w:r>
      <w:r>
        <w:rPr>
          <w:color w:val="231F20"/>
          <w:spacing w:val="28"/>
        </w:rPr>
        <w:t xml:space="preserve"> </w:t>
      </w:r>
      <w:r>
        <w:rPr>
          <w:color w:val="231F20"/>
        </w:rPr>
        <w:t>within</w:t>
      </w:r>
      <w:r>
        <w:rPr>
          <w:color w:val="231F20"/>
          <w:spacing w:val="28"/>
        </w:rPr>
        <w:t xml:space="preserve"> </w:t>
      </w:r>
      <w:r>
        <w:rPr>
          <w:color w:val="231F20"/>
        </w:rPr>
        <w:t>the</w:t>
      </w:r>
      <w:r>
        <w:rPr>
          <w:color w:val="231F20"/>
          <w:spacing w:val="28"/>
        </w:rPr>
        <w:t xml:space="preserve"> </w:t>
      </w:r>
      <w:r>
        <w:rPr>
          <w:color w:val="231F20"/>
        </w:rPr>
        <w:t>“one-stop”</w:t>
      </w:r>
      <w:r>
        <w:rPr>
          <w:color w:val="231F20"/>
          <w:spacing w:val="27"/>
        </w:rPr>
        <w:t xml:space="preserve"> </w:t>
      </w:r>
      <w:r>
        <w:rPr>
          <w:color w:val="231F20"/>
        </w:rPr>
        <w:t>mechanism</w:t>
      </w:r>
      <w:r>
        <w:rPr>
          <w:color w:val="231F20"/>
          <w:spacing w:val="-57"/>
        </w:rPr>
        <w:t xml:space="preserve"> </w:t>
      </w:r>
      <w:r>
        <w:rPr>
          <w:color w:val="231F20"/>
        </w:rPr>
        <w:t xml:space="preserve">and meet the requirements. </w:t>
      </w:r>
      <w:r>
        <w:rPr>
          <w:b/>
          <w:color w:val="231F20"/>
        </w:rPr>
        <w:t>In terms of informatization construction</w:t>
      </w:r>
      <w:r>
        <w:rPr>
          <w:color w:val="231F20"/>
        </w:rPr>
        <w:t>, relying on the achievements</w:t>
      </w:r>
      <w:r>
        <w:rPr>
          <w:color w:val="231F20"/>
          <w:spacing w:val="-57"/>
        </w:rPr>
        <w:t xml:space="preserve"> </w:t>
      </w:r>
      <w:r>
        <w:rPr>
          <w:color w:val="231F20"/>
        </w:rPr>
        <w:t>of smart court construction, a “one-stop” platform for international commercial dispute resolution</w:t>
      </w:r>
      <w:r>
        <w:rPr>
          <w:color w:val="231F20"/>
          <w:spacing w:val="1"/>
        </w:rPr>
        <w:t xml:space="preserve"> </w:t>
      </w:r>
      <w:r>
        <w:rPr>
          <w:color w:val="231F20"/>
        </w:rPr>
        <w:t>has been established to enable the parties to handle procedures such as case filing, mediation, and</w:t>
      </w:r>
      <w:r>
        <w:rPr>
          <w:color w:val="231F20"/>
          <w:spacing w:val="1"/>
        </w:rPr>
        <w:t xml:space="preserve"> </w:t>
      </w:r>
      <w:r>
        <w:rPr>
          <w:color w:val="231F20"/>
        </w:rPr>
        <w:t xml:space="preserve">court sessions online. </w:t>
      </w:r>
      <w:r>
        <w:rPr>
          <w:b/>
          <w:color w:val="231F20"/>
        </w:rPr>
        <w:t>In addition</w:t>
      </w:r>
      <w:r>
        <w:rPr>
          <w:color w:val="231F20"/>
        </w:rPr>
        <w:t>, the Supreme People’s Court of China has actively promoted the</w:t>
      </w:r>
      <w:r>
        <w:rPr>
          <w:color w:val="231F20"/>
          <w:spacing w:val="1"/>
        </w:rPr>
        <w:t xml:space="preserve"> </w:t>
      </w:r>
      <w:r>
        <w:rPr>
          <w:color w:val="231F20"/>
        </w:rPr>
        <w:t>resolution of difficulties in ascertaining foreign laws by establishing a foreign law ascertainment</w:t>
      </w:r>
      <w:r>
        <w:rPr>
          <w:color w:val="231F20"/>
          <w:spacing w:val="1"/>
        </w:rPr>
        <w:t xml:space="preserve"> </w:t>
      </w:r>
      <w:r>
        <w:rPr>
          <w:color w:val="231F20"/>
        </w:rPr>
        <w:t>platform,</w:t>
      </w:r>
      <w:r>
        <w:rPr>
          <w:color w:val="231F20"/>
          <w:spacing w:val="9"/>
        </w:rPr>
        <w:t xml:space="preserve"> </w:t>
      </w:r>
      <w:r>
        <w:rPr>
          <w:color w:val="231F20"/>
        </w:rPr>
        <w:t>formulating</w:t>
      </w:r>
      <w:r>
        <w:rPr>
          <w:color w:val="231F20"/>
          <w:spacing w:val="8"/>
        </w:rPr>
        <w:t xml:space="preserve"> </w:t>
      </w:r>
      <w:r>
        <w:rPr>
          <w:color w:val="231F20"/>
        </w:rPr>
        <w:t>judicial</w:t>
      </w:r>
      <w:r>
        <w:rPr>
          <w:color w:val="231F20"/>
          <w:spacing w:val="9"/>
        </w:rPr>
        <w:t xml:space="preserve"> </w:t>
      </w:r>
      <w:r>
        <w:rPr>
          <w:color w:val="231F20"/>
        </w:rPr>
        <w:t>interpretations</w:t>
      </w:r>
      <w:r>
        <w:rPr>
          <w:color w:val="231F20"/>
          <w:spacing w:val="8"/>
        </w:rPr>
        <w:t xml:space="preserve"> </w:t>
      </w:r>
      <w:r>
        <w:rPr>
          <w:color w:val="231F20"/>
        </w:rPr>
        <w:t>on</w:t>
      </w:r>
      <w:r>
        <w:rPr>
          <w:color w:val="231F20"/>
          <w:spacing w:val="9"/>
        </w:rPr>
        <w:t xml:space="preserve"> </w:t>
      </w:r>
      <w:r>
        <w:rPr>
          <w:color w:val="231F20"/>
        </w:rPr>
        <w:t>foreign</w:t>
      </w:r>
      <w:r>
        <w:rPr>
          <w:color w:val="231F20"/>
          <w:spacing w:val="9"/>
        </w:rPr>
        <w:t xml:space="preserve"> </w:t>
      </w:r>
      <w:r>
        <w:rPr>
          <w:color w:val="231F20"/>
        </w:rPr>
        <w:t>law</w:t>
      </w:r>
      <w:r>
        <w:rPr>
          <w:color w:val="231F20"/>
          <w:spacing w:val="9"/>
        </w:rPr>
        <w:t xml:space="preserve"> </w:t>
      </w:r>
      <w:r>
        <w:rPr>
          <w:color w:val="231F20"/>
        </w:rPr>
        <w:t>ascertainment,</w:t>
      </w:r>
      <w:r>
        <w:rPr>
          <w:color w:val="231F20"/>
          <w:spacing w:val="8"/>
        </w:rPr>
        <w:t xml:space="preserve"> </w:t>
      </w:r>
      <w:r>
        <w:rPr>
          <w:color w:val="231F20"/>
        </w:rPr>
        <w:t>and</w:t>
      </w:r>
      <w:r>
        <w:rPr>
          <w:color w:val="231F20"/>
          <w:spacing w:val="9"/>
        </w:rPr>
        <w:t xml:space="preserve"> </w:t>
      </w:r>
      <w:r>
        <w:rPr>
          <w:color w:val="231F20"/>
        </w:rPr>
        <w:t>building</w:t>
      </w:r>
      <w:r>
        <w:rPr>
          <w:color w:val="231F20"/>
          <w:spacing w:val="9"/>
        </w:rPr>
        <w:t xml:space="preserve"> </w:t>
      </w:r>
      <w:r>
        <w:rPr>
          <w:color w:val="231F20"/>
        </w:rPr>
        <w:t>a</w:t>
      </w:r>
      <w:r>
        <w:rPr>
          <w:color w:val="231F20"/>
          <w:spacing w:val="9"/>
        </w:rPr>
        <w:t xml:space="preserve"> </w:t>
      </w:r>
      <w:r>
        <w:rPr>
          <w:color w:val="231F20"/>
        </w:rPr>
        <w:t>database</w:t>
      </w:r>
    </w:p>
    <w:p>
      <w:pPr>
        <w:spacing w:line="331" w:lineRule="auto"/>
        <w:jc w:val="both"/>
        <w:sectPr>
          <w:pgSz w:w="11910" w:h="16160"/>
          <w:pgMar w:top="1300" w:right="1000" w:bottom="800" w:left="1020" w:header="0" w:footer="613" w:gutter="0"/>
          <w:cols w:space="720" w:num="1"/>
        </w:sectPr>
      </w:pPr>
    </w:p>
    <w:p>
      <w:pPr>
        <w:pStyle w:val="5"/>
        <w:spacing w:before="75" w:line="331" w:lineRule="auto"/>
        <w:ind w:left="113" w:right="122"/>
        <w:jc w:val="both"/>
      </w:pPr>
      <w:r>
        <w:rPr>
          <w:color w:val="231F20"/>
        </w:rPr>
        <w:t>of</w:t>
      </w:r>
      <w:r>
        <w:rPr>
          <w:color w:val="231F20"/>
          <w:spacing w:val="46"/>
        </w:rPr>
        <w:t xml:space="preserve"> </w:t>
      </w:r>
      <w:r>
        <w:rPr>
          <w:color w:val="231F20"/>
        </w:rPr>
        <w:t>foreign</w:t>
      </w:r>
      <w:r>
        <w:rPr>
          <w:color w:val="231F20"/>
          <w:spacing w:val="47"/>
        </w:rPr>
        <w:t xml:space="preserve"> </w:t>
      </w:r>
      <w:r>
        <w:rPr>
          <w:color w:val="231F20"/>
        </w:rPr>
        <w:t>laws</w:t>
      </w:r>
      <w:r>
        <w:rPr>
          <w:color w:val="231F20"/>
          <w:spacing w:val="47"/>
        </w:rPr>
        <w:t xml:space="preserve"> </w:t>
      </w:r>
      <w:r>
        <w:rPr>
          <w:color w:val="231F20"/>
        </w:rPr>
        <w:t>and</w:t>
      </w:r>
      <w:r>
        <w:rPr>
          <w:color w:val="231F20"/>
          <w:spacing w:val="47"/>
        </w:rPr>
        <w:t xml:space="preserve"> </w:t>
      </w:r>
      <w:r>
        <w:rPr>
          <w:color w:val="231F20"/>
        </w:rPr>
        <w:t>cases.</w:t>
      </w:r>
      <w:r>
        <w:rPr>
          <w:color w:val="231F20"/>
          <w:spacing w:val="47"/>
        </w:rPr>
        <w:t xml:space="preserve"> </w:t>
      </w:r>
      <w:r>
        <w:rPr>
          <w:color w:val="231F20"/>
        </w:rPr>
        <w:t>Currently,</w:t>
      </w:r>
      <w:r>
        <w:rPr>
          <w:color w:val="231F20"/>
          <w:spacing w:val="46"/>
        </w:rPr>
        <w:t xml:space="preserve"> </w:t>
      </w:r>
      <w:r>
        <w:rPr>
          <w:color w:val="231F20"/>
        </w:rPr>
        <w:t>Guidelines</w:t>
      </w:r>
      <w:r>
        <w:rPr>
          <w:color w:val="231F20"/>
          <w:spacing w:val="47"/>
        </w:rPr>
        <w:t xml:space="preserve"> </w:t>
      </w:r>
      <w:r>
        <w:rPr>
          <w:color w:val="231F20"/>
        </w:rPr>
        <w:t>for</w:t>
      </w:r>
      <w:r>
        <w:rPr>
          <w:color w:val="231F20"/>
          <w:spacing w:val="47"/>
        </w:rPr>
        <w:t xml:space="preserve"> </w:t>
      </w:r>
      <w:r>
        <w:rPr>
          <w:color w:val="231F20"/>
        </w:rPr>
        <w:t>the</w:t>
      </w:r>
      <w:r>
        <w:rPr>
          <w:color w:val="231F20"/>
          <w:spacing w:val="47"/>
        </w:rPr>
        <w:t xml:space="preserve"> </w:t>
      </w:r>
      <w:r>
        <w:rPr>
          <w:color w:val="231F20"/>
        </w:rPr>
        <w:t>Operation</w:t>
      </w:r>
      <w:r>
        <w:rPr>
          <w:color w:val="231F20"/>
          <w:spacing w:val="47"/>
        </w:rPr>
        <w:t xml:space="preserve"> </w:t>
      </w:r>
      <w:r>
        <w:rPr>
          <w:color w:val="231F20"/>
        </w:rPr>
        <w:t>of</w:t>
      </w:r>
      <w:r>
        <w:rPr>
          <w:color w:val="231F20"/>
          <w:spacing w:val="46"/>
        </w:rPr>
        <w:t xml:space="preserve"> </w:t>
      </w:r>
      <w:r>
        <w:rPr>
          <w:color w:val="231F20"/>
        </w:rPr>
        <w:t>the</w:t>
      </w:r>
      <w:r>
        <w:rPr>
          <w:color w:val="231F20"/>
          <w:spacing w:val="47"/>
        </w:rPr>
        <w:t xml:space="preserve"> </w:t>
      </w:r>
      <w:r>
        <w:rPr>
          <w:color w:val="231F20"/>
        </w:rPr>
        <w:t>“One-stop”</w:t>
      </w:r>
      <w:r>
        <w:rPr>
          <w:color w:val="231F20"/>
          <w:spacing w:val="47"/>
        </w:rPr>
        <w:t xml:space="preserve"> </w:t>
      </w:r>
      <w:r>
        <w:rPr>
          <w:color w:val="231F20"/>
        </w:rPr>
        <w:t>Platform</w:t>
      </w:r>
      <w:r>
        <w:rPr>
          <w:color w:val="231F20"/>
          <w:spacing w:val="-58"/>
        </w:rPr>
        <w:t xml:space="preserve"> </w:t>
      </w:r>
      <w:r>
        <w:rPr>
          <w:color w:val="231F20"/>
        </w:rPr>
        <w:t>for Diversified International Commercial Dispute Resolution are being developed to vigorously</w:t>
      </w:r>
      <w:r>
        <w:rPr>
          <w:color w:val="231F20"/>
          <w:spacing w:val="1"/>
        </w:rPr>
        <w:t xml:space="preserve"> </w:t>
      </w:r>
      <w:r>
        <w:rPr>
          <w:color w:val="231F20"/>
        </w:rPr>
        <w:t>promote</w:t>
      </w:r>
      <w:r>
        <w:rPr>
          <w:color w:val="231F20"/>
          <w:spacing w:val="-1"/>
        </w:rPr>
        <w:t xml:space="preserve"> </w:t>
      </w:r>
      <w:r>
        <w:rPr>
          <w:color w:val="231F20"/>
        </w:rPr>
        <w:t>the efficient operation</w:t>
      </w:r>
      <w:r>
        <w:rPr>
          <w:color w:val="231F20"/>
          <w:spacing w:val="-1"/>
        </w:rPr>
        <w:t xml:space="preserve"> </w:t>
      </w:r>
      <w:r>
        <w:rPr>
          <w:color w:val="231F20"/>
        </w:rPr>
        <w:t>of this mechanism.</w:t>
      </w:r>
    </w:p>
    <w:p>
      <w:pPr>
        <w:pStyle w:val="4"/>
        <w:numPr>
          <w:ilvl w:val="1"/>
          <w:numId w:val="4"/>
        </w:numPr>
        <w:tabs>
          <w:tab w:val="left" w:pos="1069"/>
        </w:tabs>
        <w:spacing w:before="0" w:line="331" w:lineRule="auto"/>
        <w:ind w:left="113" w:right="118" w:firstLine="459"/>
      </w:pPr>
      <w:r>
        <w:rPr>
          <w:color w:val="231F20"/>
          <w:spacing w:val="13"/>
        </w:rPr>
        <w:t xml:space="preserve">Innovating cooperation </w:t>
      </w:r>
      <w:r>
        <w:rPr>
          <w:color w:val="231F20"/>
          <w:spacing w:val="12"/>
        </w:rPr>
        <w:t xml:space="preserve">models </w:t>
      </w:r>
      <w:r>
        <w:rPr>
          <w:color w:val="231F20"/>
        </w:rPr>
        <w:t xml:space="preserve">to </w:t>
      </w:r>
      <w:r>
        <w:rPr>
          <w:color w:val="231F20"/>
          <w:spacing w:val="12"/>
        </w:rPr>
        <w:t xml:space="preserve">promote </w:t>
      </w:r>
      <w:r>
        <w:rPr>
          <w:color w:val="231F20"/>
          <w:spacing w:val="10"/>
        </w:rPr>
        <w:t xml:space="preserve">the </w:t>
      </w:r>
      <w:r>
        <w:rPr>
          <w:color w:val="231F20"/>
          <w:spacing w:val="13"/>
        </w:rPr>
        <w:t xml:space="preserve">integrated development </w:t>
      </w:r>
      <w:r>
        <w:rPr>
          <w:color w:val="231F20"/>
          <w:spacing w:val="15"/>
        </w:rPr>
        <w:t>of</w:t>
      </w:r>
      <w:r>
        <w:rPr>
          <w:color w:val="231F20"/>
          <w:spacing w:val="16"/>
        </w:rPr>
        <w:t xml:space="preserve"> </w:t>
      </w:r>
      <w:r>
        <w:rPr>
          <w:color w:val="231F20"/>
        </w:rPr>
        <w:t>international</w:t>
      </w:r>
      <w:r>
        <w:rPr>
          <w:color w:val="231F20"/>
          <w:spacing w:val="1"/>
        </w:rPr>
        <w:t xml:space="preserve"> </w:t>
      </w:r>
      <w:r>
        <w:rPr>
          <w:color w:val="231F20"/>
        </w:rPr>
        <w:t>commercial</w:t>
      </w:r>
      <w:r>
        <w:rPr>
          <w:color w:val="231F20"/>
          <w:spacing w:val="1"/>
        </w:rPr>
        <w:t xml:space="preserve"> </w:t>
      </w:r>
      <w:r>
        <w:rPr>
          <w:color w:val="231F20"/>
        </w:rPr>
        <w:t>dispute</w:t>
      </w:r>
      <w:r>
        <w:rPr>
          <w:color w:val="231F20"/>
          <w:spacing w:val="1"/>
        </w:rPr>
        <w:t xml:space="preserve"> </w:t>
      </w:r>
      <w:r>
        <w:rPr>
          <w:color w:val="231F20"/>
        </w:rPr>
        <w:t>resolution</w:t>
      </w:r>
      <w:r>
        <w:rPr>
          <w:color w:val="231F20"/>
          <w:spacing w:val="1"/>
        </w:rPr>
        <w:t xml:space="preserve"> </w:t>
      </w:r>
      <w:r>
        <w:rPr>
          <w:color w:val="231F20"/>
        </w:rPr>
        <w:t>mechanisms</w:t>
      </w:r>
      <w:r>
        <w:rPr>
          <w:color w:val="231F20"/>
          <w:spacing w:val="1"/>
        </w:rPr>
        <w:t xml:space="preserve"> </w:t>
      </w:r>
      <w:r>
        <w:rPr>
          <w:color w:val="231F20"/>
        </w:rPr>
        <w:t>involving</w:t>
      </w:r>
      <w:r>
        <w:rPr>
          <w:color w:val="231F20"/>
          <w:spacing w:val="1"/>
        </w:rPr>
        <w:t xml:space="preserve"> </w:t>
      </w:r>
      <w:r>
        <w:rPr>
          <w:color w:val="231F20"/>
        </w:rPr>
        <w:t>the</w:t>
      </w:r>
      <w:r>
        <w:rPr>
          <w:color w:val="231F20"/>
          <w:spacing w:val="1"/>
        </w:rPr>
        <w:t xml:space="preserve"> </w:t>
      </w:r>
      <w:r>
        <w:rPr>
          <w:color w:val="231F20"/>
        </w:rPr>
        <w:t>Belt</w:t>
      </w:r>
      <w:r>
        <w:rPr>
          <w:color w:val="231F20"/>
          <w:spacing w:val="1"/>
        </w:rPr>
        <w:t xml:space="preserve"> </w:t>
      </w:r>
      <w:r>
        <w:rPr>
          <w:color w:val="231F20"/>
        </w:rPr>
        <w:t>and</w:t>
      </w:r>
      <w:r>
        <w:rPr>
          <w:color w:val="231F20"/>
          <w:spacing w:val="60"/>
        </w:rPr>
        <w:t xml:space="preserve"> </w:t>
      </w:r>
      <w:r>
        <w:rPr>
          <w:color w:val="231F20"/>
        </w:rPr>
        <w:t>Road</w:t>
      </w:r>
      <w:r>
        <w:rPr>
          <w:color w:val="231F20"/>
          <w:spacing w:val="1"/>
        </w:rPr>
        <w:t xml:space="preserve"> </w:t>
      </w:r>
      <w:r>
        <w:rPr>
          <w:color w:val="231F20"/>
        </w:rPr>
        <w:t>Initiative</w:t>
      </w:r>
    </w:p>
    <w:p>
      <w:pPr>
        <w:pStyle w:val="5"/>
        <w:spacing w:line="331" w:lineRule="auto"/>
        <w:ind w:left="113" w:right="123" w:firstLine="459"/>
        <w:jc w:val="both"/>
      </w:pPr>
      <w:r>
        <w:rPr>
          <w:color w:val="231F20"/>
        </w:rPr>
        <w:t>The</w:t>
      </w:r>
      <w:r>
        <w:rPr>
          <w:color w:val="231F20"/>
          <w:spacing w:val="-8"/>
        </w:rPr>
        <w:t xml:space="preserve"> </w:t>
      </w:r>
      <w:r>
        <w:rPr>
          <w:color w:val="231F20"/>
        </w:rPr>
        <w:t>Supreme</w:t>
      </w:r>
      <w:r>
        <w:rPr>
          <w:color w:val="231F20"/>
          <w:spacing w:val="-8"/>
        </w:rPr>
        <w:t xml:space="preserve"> </w:t>
      </w:r>
      <w:r>
        <w:rPr>
          <w:color w:val="231F20"/>
        </w:rPr>
        <w:t>People’s</w:t>
      </w:r>
      <w:r>
        <w:rPr>
          <w:color w:val="231F20"/>
          <w:spacing w:val="-8"/>
        </w:rPr>
        <w:t xml:space="preserve"> </w:t>
      </w:r>
      <w:r>
        <w:rPr>
          <w:color w:val="231F20"/>
        </w:rPr>
        <w:t>Court</w:t>
      </w:r>
      <w:r>
        <w:rPr>
          <w:color w:val="231F20"/>
          <w:spacing w:val="-8"/>
        </w:rPr>
        <w:t xml:space="preserve"> </w:t>
      </w:r>
      <w:r>
        <w:rPr>
          <w:color w:val="231F20"/>
        </w:rPr>
        <w:t>of</w:t>
      </w:r>
      <w:r>
        <w:rPr>
          <w:color w:val="231F20"/>
          <w:spacing w:val="-7"/>
        </w:rPr>
        <w:t xml:space="preserve"> </w:t>
      </w:r>
      <w:r>
        <w:rPr>
          <w:color w:val="231F20"/>
        </w:rPr>
        <w:t>China</w:t>
      </w:r>
      <w:r>
        <w:rPr>
          <w:color w:val="231F20"/>
          <w:spacing w:val="-8"/>
        </w:rPr>
        <w:t xml:space="preserve"> </w:t>
      </w:r>
      <w:r>
        <w:rPr>
          <w:color w:val="231F20"/>
        </w:rPr>
        <w:t>upholds</w:t>
      </w:r>
      <w:r>
        <w:rPr>
          <w:color w:val="231F20"/>
          <w:spacing w:val="-7"/>
        </w:rPr>
        <w:t xml:space="preserve"> </w:t>
      </w:r>
      <w:r>
        <w:rPr>
          <w:color w:val="231F20"/>
        </w:rPr>
        <w:t>the</w:t>
      </w:r>
      <w:r>
        <w:rPr>
          <w:color w:val="231F20"/>
          <w:spacing w:val="-7"/>
        </w:rPr>
        <w:t xml:space="preserve"> </w:t>
      </w:r>
      <w:r>
        <w:rPr>
          <w:color w:val="231F20"/>
        </w:rPr>
        <w:t>principles</w:t>
      </w:r>
      <w:r>
        <w:rPr>
          <w:color w:val="231F20"/>
          <w:spacing w:val="-8"/>
        </w:rPr>
        <w:t xml:space="preserve"> </w:t>
      </w:r>
      <w:r>
        <w:rPr>
          <w:color w:val="231F20"/>
        </w:rPr>
        <w:t>of</w:t>
      </w:r>
      <w:r>
        <w:rPr>
          <w:color w:val="231F20"/>
          <w:spacing w:val="-7"/>
        </w:rPr>
        <w:t xml:space="preserve"> </w:t>
      </w:r>
      <w:r>
        <w:rPr>
          <w:color w:val="231F20"/>
        </w:rPr>
        <w:t>openness,</w:t>
      </w:r>
      <w:r>
        <w:rPr>
          <w:color w:val="231F20"/>
          <w:spacing w:val="-7"/>
        </w:rPr>
        <w:t xml:space="preserve"> </w:t>
      </w:r>
      <w:r>
        <w:rPr>
          <w:color w:val="231F20"/>
        </w:rPr>
        <w:t>inclusiveness,</w:t>
      </w:r>
      <w:r>
        <w:rPr>
          <w:color w:val="231F20"/>
          <w:spacing w:val="-8"/>
        </w:rPr>
        <w:t xml:space="preserve"> </w:t>
      </w:r>
      <w:r>
        <w:rPr>
          <w:color w:val="231F20"/>
        </w:rPr>
        <w:t>mutual</w:t>
      </w:r>
      <w:r>
        <w:rPr>
          <w:color w:val="231F20"/>
          <w:spacing w:val="-57"/>
        </w:rPr>
        <w:t xml:space="preserve"> </w:t>
      </w:r>
      <w:r>
        <w:rPr>
          <w:color w:val="231F20"/>
        </w:rPr>
        <w:t>learning, and win-win results as its concepts of cooperation. So far, it has established friendly</w:t>
      </w:r>
      <w:r>
        <w:rPr>
          <w:color w:val="231F20"/>
          <w:spacing w:val="1"/>
        </w:rPr>
        <w:t xml:space="preserve"> </w:t>
      </w:r>
      <w:r>
        <w:rPr>
          <w:color w:val="231F20"/>
        </w:rPr>
        <w:t>exchanges with judicial institutions in over 140 countries and regions and over 20 international or</w:t>
      </w:r>
      <w:r>
        <w:rPr>
          <w:color w:val="231F20"/>
          <w:spacing w:val="1"/>
        </w:rPr>
        <w:t xml:space="preserve"> </w:t>
      </w:r>
      <w:r>
        <w:rPr>
          <w:color w:val="231F20"/>
        </w:rPr>
        <w:t>regional</w:t>
      </w:r>
      <w:r>
        <w:rPr>
          <w:color w:val="231F20"/>
          <w:spacing w:val="-8"/>
        </w:rPr>
        <w:t xml:space="preserve"> </w:t>
      </w:r>
      <w:r>
        <w:rPr>
          <w:color w:val="231F20"/>
        </w:rPr>
        <w:t>organizations,</w:t>
      </w:r>
      <w:r>
        <w:rPr>
          <w:color w:val="231F20"/>
          <w:spacing w:val="-7"/>
        </w:rPr>
        <w:t xml:space="preserve"> </w:t>
      </w:r>
      <w:r>
        <w:rPr>
          <w:color w:val="231F20"/>
        </w:rPr>
        <w:t>signed</w:t>
      </w:r>
      <w:r>
        <w:rPr>
          <w:color w:val="231F20"/>
          <w:spacing w:val="-9"/>
        </w:rPr>
        <w:t xml:space="preserve"> </w:t>
      </w:r>
      <w:r>
        <w:rPr>
          <w:color w:val="231F20"/>
        </w:rPr>
        <w:t>more</w:t>
      </w:r>
      <w:r>
        <w:rPr>
          <w:color w:val="231F20"/>
          <w:spacing w:val="-7"/>
        </w:rPr>
        <w:t xml:space="preserve"> </w:t>
      </w:r>
      <w:r>
        <w:rPr>
          <w:color w:val="231F20"/>
        </w:rPr>
        <w:t>than</w:t>
      </w:r>
      <w:r>
        <w:rPr>
          <w:color w:val="231F20"/>
          <w:spacing w:val="-7"/>
        </w:rPr>
        <w:t xml:space="preserve"> </w:t>
      </w:r>
      <w:r>
        <w:rPr>
          <w:color w:val="231F20"/>
        </w:rPr>
        <w:t>70</w:t>
      </w:r>
      <w:r>
        <w:rPr>
          <w:color w:val="231F20"/>
          <w:spacing w:val="-8"/>
        </w:rPr>
        <w:t xml:space="preserve"> </w:t>
      </w:r>
      <w:r>
        <w:rPr>
          <w:color w:val="231F20"/>
        </w:rPr>
        <w:t>cooperation</w:t>
      </w:r>
      <w:r>
        <w:rPr>
          <w:color w:val="231F20"/>
          <w:spacing w:val="-7"/>
        </w:rPr>
        <w:t xml:space="preserve"> </w:t>
      </w:r>
      <w:r>
        <w:rPr>
          <w:color w:val="231F20"/>
        </w:rPr>
        <w:t>agreements</w:t>
      </w:r>
      <w:r>
        <w:rPr>
          <w:color w:val="231F20"/>
          <w:spacing w:val="-8"/>
        </w:rPr>
        <w:t xml:space="preserve"> </w:t>
      </w:r>
      <w:r>
        <w:rPr>
          <w:color w:val="231F20"/>
        </w:rPr>
        <w:t>or</w:t>
      </w:r>
      <w:r>
        <w:rPr>
          <w:color w:val="231F20"/>
          <w:spacing w:val="-7"/>
        </w:rPr>
        <w:t xml:space="preserve"> </w:t>
      </w:r>
      <w:r>
        <w:rPr>
          <w:color w:val="231F20"/>
        </w:rPr>
        <w:t>memorandums,</w:t>
      </w:r>
      <w:r>
        <w:rPr>
          <w:color w:val="231F20"/>
          <w:spacing w:val="-8"/>
        </w:rPr>
        <w:t xml:space="preserve"> </w:t>
      </w:r>
      <w:r>
        <w:rPr>
          <w:color w:val="231F20"/>
        </w:rPr>
        <w:t>and</w:t>
      </w:r>
      <w:r>
        <w:rPr>
          <w:color w:val="231F20"/>
          <w:spacing w:val="-7"/>
        </w:rPr>
        <w:t xml:space="preserve"> </w:t>
      </w:r>
      <w:r>
        <w:rPr>
          <w:color w:val="231F20"/>
        </w:rPr>
        <w:t>achieved</w:t>
      </w:r>
      <w:r>
        <w:rPr>
          <w:color w:val="231F20"/>
          <w:spacing w:val="-58"/>
        </w:rPr>
        <w:t xml:space="preserve"> </w:t>
      </w:r>
      <w:r>
        <w:rPr>
          <w:color w:val="231F20"/>
        </w:rPr>
        <w:t>pragmatic cooperation outcomes in various fields such as judicial assistance, mediation in litigation,</w:t>
      </w:r>
      <w:r>
        <w:rPr>
          <w:color w:val="231F20"/>
          <w:spacing w:val="-57"/>
        </w:rPr>
        <w:t xml:space="preserve"> </w:t>
      </w:r>
      <w:r>
        <w:rPr>
          <w:color w:val="231F20"/>
        </w:rPr>
        <w:t>case exchanges, and training of legal personnel. A number of large-scale international forums on</w:t>
      </w:r>
      <w:r>
        <w:rPr>
          <w:color w:val="231F20"/>
          <w:spacing w:val="1"/>
        </w:rPr>
        <w:t xml:space="preserve"> </w:t>
      </w:r>
      <w:r>
        <w:rPr>
          <w:color w:val="231F20"/>
        </w:rPr>
        <w:t>judicial cooperation and professional conferences on judicial exchanges have been held and actively</w:t>
      </w:r>
      <w:r>
        <w:rPr>
          <w:color w:val="231F20"/>
          <w:spacing w:val="-57"/>
        </w:rPr>
        <w:t xml:space="preserve"> </w:t>
      </w:r>
      <w:r>
        <w:rPr>
          <w:color w:val="231F20"/>
        </w:rPr>
        <w:t>build consensus on the rule of law to co-build the “Belt and Road”. It has sent representatives to</w:t>
      </w:r>
      <w:r>
        <w:rPr>
          <w:color w:val="231F20"/>
          <w:spacing w:val="1"/>
        </w:rPr>
        <w:t xml:space="preserve"> </w:t>
      </w:r>
      <w:r>
        <w:rPr>
          <w:color w:val="231F20"/>
        </w:rPr>
        <w:t>participate in the consultation of several international conventions, model laws, and transaction</w:t>
      </w:r>
      <w:r>
        <w:rPr>
          <w:color w:val="231F20"/>
          <w:spacing w:val="1"/>
        </w:rPr>
        <w:t xml:space="preserve"> </w:t>
      </w:r>
      <w:r>
        <w:rPr>
          <w:color w:val="231F20"/>
        </w:rPr>
        <w:t>rules,</w:t>
      </w:r>
      <w:r>
        <w:rPr>
          <w:color w:val="231F20"/>
          <w:spacing w:val="1"/>
        </w:rPr>
        <w:t xml:space="preserve"> </w:t>
      </w:r>
      <w:r>
        <w:rPr>
          <w:color w:val="231F20"/>
        </w:rPr>
        <w:t>including</w:t>
      </w:r>
      <w:r>
        <w:rPr>
          <w:color w:val="231F20"/>
          <w:spacing w:val="1"/>
        </w:rPr>
        <w:t xml:space="preserve"> </w:t>
      </w:r>
      <w:r>
        <w:rPr>
          <w:color w:val="231F20"/>
        </w:rPr>
        <w:t>the</w:t>
      </w:r>
      <w:r>
        <w:rPr>
          <w:color w:val="231F20"/>
          <w:spacing w:val="1"/>
        </w:rPr>
        <w:t xml:space="preserve"> </w:t>
      </w:r>
      <w:r>
        <w:rPr>
          <w:color w:val="231F20"/>
        </w:rPr>
        <w:t>judgment</w:t>
      </w:r>
      <w:r>
        <w:rPr>
          <w:color w:val="231F20"/>
          <w:spacing w:val="1"/>
        </w:rPr>
        <w:t xml:space="preserve"> </w:t>
      </w:r>
      <w:r>
        <w:rPr>
          <w:color w:val="231F20"/>
        </w:rPr>
        <w:t>project</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Hague</w:t>
      </w:r>
      <w:r>
        <w:rPr>
          <w:color w:val="231F20"/>
          <w:spacing w:val="1"/>
        </w:rPr>
        <w:t xml:space="preserve"> </w:t>
      </w:r>
      <w:r>
        <w:rPr>
          <w:color w:val="231F20"/>
        </w:rPr>
        <w:t>Conference</w:t>
      </w:r>
      <w:r>
        <w:rPr>
          <w:color w:val="231F20"/>
          <w:spacing w:val="1"/>
        </w:rPr>
        <w:t xml:space="preserve"> </w:t>
      </w:r>
      <w:r>
        <w:rPr>
          <w:color w:val="231F20"/>
        </w:rPr>
        <w:t>on</w:t>
      </w:r>
      <w:r>
        <w:rPr>
          <w:color w:val="231F20"/>
          <w:spacing w:val="1"/>
        </w:rPr>
        <w:t xml:space="preserve"> </w:t>
      </w:r>
      <w:r>
        <w:rPr>
          <w:color w:val="231F20"/>
        </w:rPr>
        <w:t>Private</w:t>
      </w:r>
      <w:r>
        <w:rPr>
          <w:color w:val="231F20"/>
          <w:spacing w:val="1"/>
        </w:rPr>
        <w:t xml:space="preserve"> </w:t>
      </w:r>
      <w:r>
        <w:rPr>
          <w:color w:val="231F20"/>
        </w:rPr>
        <w:t>International</w:t>
      </w:r>
      <w:r>
        <w:rPr>
          <w:color w:val="231F20"/>
          <w:spacing w:val="1"/>
        </w:rPr>
        <w:t xml:space="preserve"> </w:t>
      </w:r>
      <w:r>
        <w:rPr>
          <w:color w:val="231F20"/>
        </w:rPr>
        <w:t>Law,</w:t>
      </w:r>
      <w:r>
        <w:rPr>
          <w:color w:val="231F20"/>
          <w:spacing w:val="-57"/>
        </w:rPr>
        <w:t xml:space="preserve"> </w:t>
      </w:r>
      <w:r>
        <w:rPr>
          <w:color w:val="231F20"/>
        </w:rPr>
        <w:t>contributing</w:t>
      </w:r>
      <w:r>
        <w:rPr>
          <w:color w:val="231F20"/>
          <w:spacing w:val="34"/>
        </w:rPr>
        <w:t xml:space="preserve"> </w:t>
      </w:r>
      <w:r>
        <w:rPr>
          <w:color w:val="231F20"/>
        </w:rPr>
        <w:t>China’s</w:t>
      </w:r>
      <w:r>
        <w:rPr>
          <w:color w:val="231F20"/>
          <w:spacing w:val="35"/>
        </w:rPr>
        <w:t xml:space="preserve"> </w:t>
      </w:r>
      <w:r>
        <w:rPr>
          <w:color w:val="231F20"/>
        </w:rPr>
        <w:t>wisdom</w:t>
      </w:r>
      <w:r>
        <w:rPr>
          <w:color w:val="231F20"/>
          <w:spacing w:val="34"/>
        </w:rPr>
        <w:t xml:space="preserve"> </w:t>
      </w:r>
      <w:r>
        <w:rPr>
          <w:color w:val="231F20"/>
        </w:rPr>
        <w:t>to</w:t>
      </w:r>
      <w:r>
        <w:rPr>
          <w:color w:val="231F20"/>
          <w:spacing w:val="35"/>
        </w:rPr>
        <w:t xml:space="preserve"> </w:t>
      </w:r>
      <w:r>
        <w:rPr>
          <w:color w:val="231F20"/>
        </w:rPr>
        <w:t>the</w:t>
      </w:r>
      <w:r>
        <w:rPr>
          <w:color w:val="231F20"/>
          <w:spacing w:val="34"/>
        </w:rPr>
        <w:t xml:space="preserve"> </w:t>
      </w:r>
      <w:r>
        <w:rPr>
          <w:color w:val="231F20"/>
        </w:rPr>
        <w:t>formulation</w:t>
      </w:r>
      <w:r>
        <w:rPr>
          <w:color w:val="231F20"/>
          <w:spacing w:val="35"/>
        </w:rPr>
        <w:t xml:space="preserve"> </w:t>
      </w:r>
      <w:r>
        <w:rPr>
          <w:color w:val="231F20"/>
        </w:rPr>
        <w:t>of</w:t>
      </w:r>
      <w:r>
        <w:rPr>
          <w:color w:val="231F20"/>
          <w:spacing w:val="34"/>
        </w:rPr>
        <w:t xml:space="preserve"> </w:t>
      </w:r>
      <w:r>
        <w:rPr>
          <w:color w:val="231F20"/>
        </w:rPr>
        <w:t>international</w:t>
      </w:r>
      <w:r>
        <w:rPr>
          <w:color w:val="231F20"/>
          <w:spacing w:val="35"/>
        </w:rPr>
        <w:t xml:space="preserve"> </w:t>
      </w:r>
      <w:r>
        <w:rPr>
          <w:color w:val="231F20"/>
        </w:rPr>
        <w:t>rules.</w:t>
      </w:r>
      <w:r>
        <w:rPr>
          <w:color w:val="231F20"/>
          <w:spacing w:val="30"/>
        </w:rPr>
        <w:t xml:space="preserve"> </w:t>
      </w:r>
      <w:r>
        <w:rPr>
          <w:color w:val="231F20"/>
        </w:rPr>
        <w:t>Through</w:t>
      </w:r>
      <w:r>
        <w:rPr>
          <w:color w:val="231F20"/>
          <w:spacing w:val="34"/>
        </w:rPr>
        <w:t xml:space="preserve"> </w:t>
      </w:r>
      <w:r>
        <w:rPr>
          <w:color w:val="231F20"/>
        </w:rPr>
        <w:t>judicial</w:t>
      </w:r>
      <w:r>
        <w:rPr>
          <w:color w:val="231F20"/>
          <w:spacing w:val="35"/>
        </w:rPr>
        <w:t xml:space="preserve"> </w:t>
      </w:r>
      <w:r>
        <w:rPr>
          <w:color w:val="231F20"/>
        </w:rPr>
        <w:t>cases,</w:t>
      </w:r>
      <w:r>
        <w:rPr>
          <w:color w:val="231F20"/>
          <w:spacing w:val="34"/>
        </w:rPr>
        <w:t xml:space="preserve"> </w:t>
      </w:r>
      <w:r>
        <w:rPr>
          <w:color w:val="231F20"/>
        </w:rPr>
        <w:t>it</w:t>
      </w:r>
      <w:r>
        <w:rPr>
          <w:color w:val="231F20"/>
          <w:spacing w:val="-57"/>
        </w:rPr>
        <w:t xml:space="preserve"> </w:t>
      </w:r>
      <w:r>
        <w:rPr>
          <w:color w:val="231F20"/>
        </w:rPr>
        <w:t>has been exploring the construction of new rules for railway transport documents. The Chinese</w:t>
      </w:r>
      <w:r>
        <w:rPr>
          <w:color w:val="231F20"/>
          <w:spacing w:val="1"/>
        </w:rPr>
        <w:t xml:space="preserve"> </w:t>
      </w:r>
      <w:r>
        <w:rPr>
          <w:color w:val="231F20"/>
        </w:rPr>
        <w:t>government</w:t>
      </w:r>
      <w:r>
        <w:rPr>
          <w:color w:val="231F20"/>
          <w:spacing w:val="-7"/>
        </w:rPr>
        <w:t xml:space="preserve"> </w:t>
      </w:r>
      <w:r>
        <w:rPr>
          <w:color w:val="231F20"/>
        </w:rPr>
        <w:t>has</w:t>
      </w:r>
      <w:r>
        <w:rPr>
          <w:color w:val="231F20"/>
          <w:spacing w:val="-6"/>
        </w:rPr>
        <w:t xml:space="preserve"> </w:t>
      </w:r>
      <w:r>
        <w:rPr>
          <w:color w:val="231F20"/>
        </w:rPr>
        <w:t>submitted</w:t>
      </w:r>
      <w:r>
        <w:rPr>
          <w:color w:val="231F20"/>
          <w:spacing w:val="-7"/>
        </w:rPr>
        <w:t xml:space="preserve"> </w:t>
      </w:r>
      <w:r>
        <w:rPr>
          <w:color w:val="231F20"/>
        </w:rPr>
        <w:t>a</w:t>
      </w:r>
      <w:r>
        <w:rPr>
          <w:color w:val="231F20"/>
          <w:spacing w:val="-6"/>
        </w:rPr>
        <w:t xml:space="preserve"> </w:t>
      </w:r>
      <w:r>
        <w:rPr>
          <w:color w:val="231F20"/>
        </w:rPr>
        <w:t>proposal</w:t>
      </w:r>
      <w:r>
        <w:rPr>
          <w:color w:val="231F20"/>
          <w:spacing w:val="-7"/>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United</w:t>
      </w:r>
      <w:r>
        <w:rPr>
          <w:color w:val="231F20"/>
          <w:spacing w:val="-7"/>
        </w:rPr>
        <w:t xml:space="preserve"> </w:t>
      </w:r>
      <w:r>
        <w:rPr>
          <w:color w:val="231F20"/>
        </w:rPr>
        <w:t>Nations</w:t>
      </w:r>
      <w:r>
        <w:rPr>
          <w:color w:val="231F20"/>
          <w:spacing w:val="-6"/>
        </w:rPr>
        <w:t xml:space="preserve"> </w:t>
      </w:r>
      <w:r>
        <w:rPr>
          <w:color w:val="231F20"/>
        </w:rPr>
        <w:t>Commission</w:t>
      </w:r>
      <w:r>
        <w:rPr>
          <w:color w:val="231F20"/>
          <w:spacing w:val="-7"/>
        </w:rPr>
        <w:t xml:space="preserve"> </w:t>
      </w:r>
      <w:r>
        <w:rPr>
          <w:color w:val="231F20"/>
        </w:rPr>
        <w:t>on</w:t>
      </w:r>
      <w:r>
        <w:rPr>
          <w:color w:val="231F20"/>
          <w:spacing w:val="-6"/>
        </w:rPr>
        <w:t xml:space="preserve"> </w:t>
      </w:r>
      <w:r>
        <w:rPr>
          <w:color w:val="231F20"/>
        </w:rPr>
        <w:t>International</w:t>
      </w:r>
      <w:r>
        <w:rPr>
          <w:color w:val="231F20"/>
          <w:spacing w:val="-10"/>
        </w:rPr>
        <w:t xml:space="preserve"> </w:t>
      </w:r>
      <w:r>
        <w:rPr>
          <w:color w:val="231F20"/>
        </w:rPr>
        <w:t>Trade</w:t>
      </w:r>
      <w:r>
        <w:rPr>
          <w:color w:val="231F20"/>
          <w:spacing w:val="-6"/>
        </w:rPr>
        <w:t xml:space="preserve"> </w:t>
      </w:r>
      <w:r>
        <w:rPr>
          <w:color w:val="231F20"/>
        </w:rPr>
        <w:t>Law</w:t>
      </w:r>
      <w:r>
        <w:rPr>
          <w:color w:val="231F20"/>
          <w:spacing w:val="1"/>
        </w:rPr>
        <w:t xml:space="preserve"> </w:t>
      </w:r>
      <w:r>
        <w:rPr>
          <w:color w:val="231F20"/>
          <w:spacing w:val="-2"/>
        </w:rPr>
        <w:t xml:space="preserve">(UNCITRAL) </w:t>
      </w:r>
      <w:r>
        <w:rPr>
          <w:color w:val="231F20"/>
          <w:spacing w:val="-1"/>
        </w:rPr>
        <w:t>titled “Suggestions on Conducting the Work to Addressing Issues Related to the Non-</w:t>
      </w:r>
      <w:r>
        <w:rPr>
          <w:color w:val="231F20"/>
        </w:rPr>
        <w:t xml:space="preserve"> Real Right Nature of Railway Transport Documents”. Currently, UNCITRAL is reviewing the draft</w:t>
      </w:r>
      <w:r>
        <w:rPr>
          <w:color w:val="231F20"/>
          <w:spacing w:val="-57"/>
        </w:rPr>
        <w:t xml:space="preserve"> </w:t>
      </w:r>
      <w:r>
        <w:rPr>
          <w:color w:val="231F20"/>
        </w:rPr>
        <w:t>of an international instrument on negotiable multimodal transport documents under this topic. On</w:t>
      </w:r>
      <w:r>
        <w:rPr>
          <w:color w:val="231F20"/>
          <w:spacing w:val="1"/>
        </w:rPr>
        <w:t xml:space="preserve"> </w:t>
      </w:r>
      <w:r>
        <w:rPr>
          <w:color w:val="231F20"/>
        </w:rPr>
        <w:t>September</w:t>
      </w:r>
      <w:r>
        <w:rPr>
          <w:color w:val="231F20"/>
          <w:spacing w:val="19"/>
        </w:rPr>
        <w:t xml:space="preserve"> </w:t>
      </w:r>
      <w:r>
        <w:rPr>
          <w:color w:val="231F20"/>
        </w:rPr>
        <w:t>5</w:t>
      </w:r>
      <w:r>
        <w:rPr>
          <w:color w:val="231F20"/>
          <w:spacing w:val="19"/>
        </w:rPr>
        <w:t xml:space="preserve"> </w:t>
      </w:r>
      <w:r>
        <w:rPr>
          <w:color w:val="231F20"/>
        </w:rPr>
        <w:t>this</w:t>
      </w:r>
      <w:r>
        <w:rPr>
          <w:color w:val="231F20"/>
          <w:spacing w:val="20"/>
        </w:rPr>
        <w:t xml:space="preserve"> </w:t>
      </w:r>
      <w:r>
        <w:rPr>
          <w:color w:val="231F20"/>
        </w:rPr>
        <w:t>year,</w:t>
      </w:r>
      <w:r>
        <w:rPr>
          <w:color w:val="231F20"/>
          <w:spacing w:val="19"/>
        </w:rPr>
        <w:t xml:space="preserve"> </w:t>
      </w:r>
      <w:r>
        <w:rPr>
          <w:color w:val="231F20"/>
        </w:rPr>
        <w:t>the</w:t>
      </w:r>
      <w:r>
        <w:rPr>
          <w:color w:val="231F20"/>
          <w:spacing w:val="19"/>
        </w:rPr>
        <w:t xml:space="preserve"> </w:t>
      </w:r>
      <w:r>
        <w:rPr>
          <w:color w:val="231F20"/>
        </w:rPr>
        <w:t>signing</w:t>
      </w:r>
      <w:r>
        <w:rPr>
          <w:color w:val="231F20"/>
          <w:spacing w:val="20"/>
        </w:rPr>
        <w:t xml:space="preserve"> </w:t>
      </w:r>
      <w:r>
        <w:rPr>
          <w:color w:val="231F20"/>
        </w:rPr>
        <w:t>ceremony</w:t>
      </w:r>
      <w:r>
        <w:rPr>
          <w:color w:val="231F20"/>
          <w:spacing w:val="19"/>
        </w:rPr>
        <w:t xml:space="preserve"> </w:t>
      </w:r>
      <w:r>
        <w:rPr>
          <w:color w:val="231F20"/>
        </w:rPr>
        <w:t>of</w:t>
      </w:r>
      <w:r>
        <w:rPr>
          <w:color w:val="231F20"/>
          <w:spacing w:val="19"/>
        </w:rPr>
        <w:t xml:space="preserve"> </w:t>
      </w:r>
      <w:r>
        <w:rPr>
          <w:color w:val="231F20"/>
        </w:rPr>
        <w:t>Beijing</w:t>
      </w:r>
      <w:r>
        <w:rPr>
          <w:color w:val="231F20"/>
          <w:spacing w:val="20"/>
        </w:rPr>
        <w:t xml:space="preserve"> </w:t>
      </w:r>
      <w:r>
        <w:rPr>
          <w:color w:val="231F20"/>
        </w:rPr>
        <w:t>Convention</w:t>
      </w:r>
      <w:r>
        <w:rPr>
          <w:color w:val="231F20"/>
          <w:spacing w:val="19"/>
        </w:rPr>
        <w:t xml:space="preserve"> </w:t>
      </w:r>
      <w:r>
        <w:rPr>
          <w:color w:val="231F20"/>
        </w:rPr>
        <w:t>on</w:t>
      </w:r>
      <w:r>
        <w:rPr>
          <w:color w:val="231F20"/>
          <w:spacing w:val="19"/>
        </w:rPr>
        <w:t xml:space="preserve"> </w:t>
      </w:r>
      <w:r>
        <w:rPr>
          <w:color w:val="231F20"/>
        </w:rPr>
        <w:t>the</w:t>
      </w:r>
      <w:r>
        <w:rPr>
          <w:color w:val="231F20"/>
          <w:spacing w:val="20"/>
        </w:rPr>
        <w:t xml:space="preserve"> </w:t>
      </w:r>
      <w:r>
        <w:rPr>
          <w:color w:val="231F20"/>
        </w:rPr>
        <w:t>Judicial</w:t>
      </w:r>
      <w:r>
        <w:rPr>
          <w:color w:val="231F20"/>
          <w:spacing w:val="19"/>
        </w:rPr>
        <w:t xml:space="preserve"> </w:t>
      </w:r>
      <w:r>
        <w:rPr>
          <w:color w:val="231F20"/>
        </w:rPr>
        <w:t>Sale</w:t>
      </w:r>
      <w:r>
        <w:rPr>
          <w:color w:val="231F20"/>
          <w:spacing w:val="19"/>
        </w:rPr>
        <w:t xml:space="preserve"> </w:t>
      </w:r>
      <w:r>
        <w:rPr>
          <w:color w:val="231F20"/>
        </w:rPr>
        <w:t>of</w:t>
      </w:r>
      <w:r>
        <w:rPr>
          <w:color w:val="231F20"/>
          <w:spacing w:val="20"/>
        </w:rPr>
        <w:t xml:space="preserve"> </w:t>
      </w:r>
      <w:r>
        <w:rPr>
          <w:color w:val="231F20"/>
        </w:rPr>
        <w:t>Ships,</w:t>
      </w:r>
      <w:r>
        <w:rPr>
          <w:color w:val="231F20"/>
          <w:spacing w:val="-58"/>
        </w:rPr>
        <w:t xml:space="preserve"> </w:t>
      </w:r>
      <w:r>
        <w:rPr>
          <w:color w:val="231F20"/>
        </w:rPr>
        <w:t>the first United Nations convention named after a Chinese city, was held in Beijing, along with an</w:t>
      </w:r>
      <w:r>
        <w:rPr>
          <w:color w:val="231F20"/>
          <w:spacing w:val="1"/>
        </w:rPr>
        <w:t xml:space="preserve"> </w:t>
      </w:r>
      <w:r>
        <w:rPr>
          <w:color w:val="231F20"/>
        </w:rPr>
        <w:t>international seminar. The event has effectively promoted the unification of international maritime</w:t>
      </w:r>
      <w:r>
        <w:rPr>
          <w:color w:val="231F20"/>
          <w:spacing w:val="1"/>
        </w:rPr>
        <w:t xml:space="preserve"> </w:t>
      </w:r>
      <w:r>
        <w:rPr>
          <w:color w:val="231F20"/>
        </w:rPr>
        <w:t>law. In terms of cross-border recognition and enforcement of judgments, Chinese courts have</w:t>
      </w:r>
      <w:r>
        <w:rPr>
          <w:color w:val="231F20"/>
          <w:spacing w:val="1"/>
        </w:rPr>
        <w:t xml:space="preserve"> </w:t>
      </w:r>
      <w:r>
        <w:rPr>
          <w:color w:val="231F20"/>
        </w:rPr>
        <w:t>actively implemented judicial assistance agreements, advocated the principle of presumption of</w:t>
      </w:r>
      <w:r>
        <w:rPr>
          <w:color w:val="231F20"/>
          <w:spacing w:val="1"/>
        </w:rPr>
        <w:t xml:space="preserve"> </w:t>
      </w:r>
      <w:r>
        <w:rPr>
          <w:color w:val="231F20"/>
        </w:rPr>
        <w:t>“reciprocity”, and vigorously promoted international cooperation in the enforcement of judgments.</w:t>
      </w:r>
    </w:p>
    <w:p>
      <w:pPr>
        <w:pStyle w:val="5"/>
        <w:spacing w:line="257" w:lineRule="exact"/>
        <w:ind w:left="572"/>
        <w:jc w:val="both"/>
      </w:pPr>
      <w:r>
        <w:rPr>
          <w:color w:val="231F20"/>
        </w:rPr>
        <w:t>Dear</w:t>
      </w:r>
      <w:r>
        <w:rPr>
          <w:color w:val="231F20"/>
          <w:spacing w:val="-2"/>
        </w:rPr>
        <w:t xml:space="preserve"> </w:t>
      </w:r>
      <w:r>
        <w:rPr>
          <w:color w:val="231F20"/>
        </w:rPr>
        <w:t>Colleagues,</w:t>
      </w:r>
    </w:p>
    <w:p>
      <w:pPr>
        <w:pStyle w:val="5"/>
        <w:spacing w:before="99" w:line="331" w:lineRule="auto"/>
        <w:ind w:left="113" w:right="127" w:firstLine="459"/>
        <w:jc w:val="both"/>
      </w:pPr>
      <w:r>
        <w:rPr>
          <w:color w:val="231F20"/>
        </w:rPr>
        <w:t>At the third Belt and Road Forum for International Cooperation last week(October18), General</w:t>
      </w:r>
      <w:r>
        <w:rPr>
          <w:color w:val="231F20"/>
          <w:spacing w:val="1"/>
        </w:rPr>
        <w:t xml:space="preserve"> </w:t>
      </w:r>
      <w:r>
        <w:rPr>
          <w:color w:val="231F20"/>
        </w:rPr>
        <w:t>Sectary Xi Jinping once again reiterated to the world the Silk Road spirit of “peace and cooperation,</w:t>
      </w:r>
      <w:r>
        <w:rPr>
          <w:color w:val="231F20"/>
          <w:spacing w:val="-57"/>
        </w:rPr>
        <w:t xml:space="preserve"> </w:t>
      </w:r>
      <w:r>
        <w:rPr>
          <w:color w:val="231F20"/>
        </w:rPr>
        <w:t>openness and inclusiveness, mutual learning and mutual understanding, and mutual benefit and win-</w:t>
      </w:r>
      <w:r>
        <w:rPr>
          <w:color w:val="231F20"/>
          <w:spacing w:val="-57"/>
        </w:rPr>
        <w:t xml:space="preserve"> </w:t>
      </w:r>
      <w:r>
        <w:rPr>
          <w:color w:val="231F20"/>
        </w:rPr>
        <w:t>win”. The innovative development of international commercial dispute resolution mechanisms and</w:t>
      </w:r>
      <w:r>
        <w:rPr>
          <w:color w:val="231F20"/>
          <w:spacing w:val="1"/>
        </w:rPr>
        <w:t xml:space="preserve"> </w:t>
      </w:r>
      <w:r>
        <w:rPr>
          <w:color w:val="231F20"/>
        </w:rPr>
        <w:t>the</w:t>
      </w:r>
      <w:r>
        <w:rPr>
          <w:color w:val="231F20"/>
          <w:spacing w:val="-9"/>
        </w:rPr>
        <w:t xml:space="preserve"> </w:t>
      </w:r>
      <w:r>
        <w:rPr>
          <w:color w:val="231F20"/>
        </w:rPr>
        <w:t>provision</w:t>
      </w:r>
      <w:r>
        <w:rPr>
          <w:color w:val="231F20"/>
          <w:spacing w:val="-9"/>
        </w:rPr>
        <w:t xml:space="preserve"> </w:t>
      </w:r>
      <w:r>
        <w:rPr>
          <w:color w:val="231F20"/>
        </w:rPr>
        <w:t>of</w:t>
      </w:r>
      <w:r>
        <w:rPr>
          <w:color w:val="231F20"/>
          <w:spacing w:val="-8"/>
        </w:rPr>
        <w:t xml:space="preserve"> </w:t>
      </w:r>
      <w:r>
        <w:rPr>
          <w:color w:val="231F20"/>
        </w:rPr>
        <w:t>more</w:t>
      </w:r>
      <w:r>
        <w:rPr>
          <w:color w:val="231F20"/>
          <w:spacing w:val="-9"/>
        </w:rPr>
        <w:t xml:space="preserve"> </w:t>
      </w:r>
      <w:r>
        <w:rPr>
          <w:color w:val="231F20"/>
        </w:rPr>
        <w:t>fair,</w:t>
      </w:r>
      <w:r>
        <w:rPr>
          <w:color w:val="231F20"/>
          <w:spacing w:val="-8"/>
        </w:rPr>
        <w:t xml:space="preserve"> </w:t>
      </w:r>
      <w:r>
        <w:rPr>
          <w:color w:val="231F20"/>
        </w:rPr>
        <w:t>efficient,</w:t>
      </w:r>
      <w:r>
        <w:rPr>
          <w:color w:val="231F20"/>
          <w:spacing w:val="-9"/>
        </w:rPr>
        <w:t xml:space="preserve"> </w:t>
      </w:r>
      <w:r>
        <w:rPr>
          <w:color w:val="231F20"/>
        </w:rPr>
        <w:t>convenient,</w:t>
      </w:r>
      <w:r>
        <w:rPr>
          <w:color w:val="231F20"/>
          <w:spacing w:val="-9"/>
        </w:rPr>
        <w:t xml:space="preserve"> </w:t>
      </w:r>
      <w:r>
        <w:rPr>
          <w:color w:val="231F20"/>
        </w:rPr>
        <w:t>and</w:t>
      </w:r>
      <w:r>
        <w:rPr>
          <w:color w:val="231F20"/>
          <w:spacing w:val="-8"/>
        </w:rPr>
        <w:t xml:space="preserve"> </w:t>
      </w:r>
      <w:r>
        <w:rPr>
          <w:color w:val="231F20"/>
        </w:rPr>
        <w:t>low-cost</w:t>
      </w:r>
      <w:r>
        <w:rPr>
          <w:color w:val="231F20"/>
          <w:spacing w:val="-9"/>
        </w:rPr>
        <w:t xml:space="preserve"> </w:t>
      </w:r>
      <w:r>
        <w:rPr>
          <w:color w:val="231F20"/>
        </w:rPr>
        <w:t>dispute</w:t>
      </w:r>
      <w:r>
        <w:rPr>
          <w:color w:val="231F20"/>
          <w:spacing w:val="-8"/>
        </w:rPr>
        <w:t xml:space="preserve"> </w:t>
      </w:r>
      <w:r>
        <w:rPr>
          <w:color w:val="231F20"/>
        </w:rPr>
        <w:t>resolution</w:t>
      </w:r>
      <w:r>
        <w:rPr>
          <w:color w:val="231F20"/>
          <w:spacing w:val="-9"/>
        </w:rPr>
        <w:t xml:space="preserve"> </w:t>
      </w:r>
      <w:r>
        <w:rPr>
          <w:color w:val="231F20"/>
        </w:rPr>
        <w:t>services</w:t>
      </w:r>
      <w:r>
        <w:rPr>
          <w:color w:val="231F20"/>
          <w:spacing w:val="-9"/>
        </w:rPr>
        <w:t xml:space="preserve"> </w:t>
      </w:r>
      <w:r>
        <w:rPr>
          <w:color w:val="231F20"/>
        </w:rPr>
        <w:t>for</w:t>
      </w:r>
      <w:r>
        <w:rPr>
          <w:color w:val="231F20"/>
          <w:spacing w:val="-8"/>
        </w:rPr>
        <w:t xml:space="preserve"> </w:t>
      </w:r>
      <w:r>
        <w:rPr>
          <w:color w:val="231F20"/>
        </w:rPr>
        <w:t>Chinese</w:t>
      </w:r>
      <w:r>
        <w:rPr>
          <w:color w:val="231F20"/>
          <w:spacing w:val="1"/>
        </w:rPr>
        <w:t xml:space="preserve"> </w:t>
      </w:r>
      <w:r>
        <w:rPr>
          <w:color w:val="231F20"/>
        </w:rPr>
        <w:t>and</w:t>
      </w:r>
      <w:r>
        <w:rPr>
          <w:color w:val="231F20"/>
          <w:spacing w:val="19"/>
        </w:rPr>
        <w:t xml:space="preserve"> </w:t>
      </w:r>
      <w:r>
        <w:rPr>
          <w:color w:val="231F20"/>
        </w:rPr>
        <w:t>foreign</w:t>
      </w:r>
      <w:r>
        <w:rPr>
          <w:color w:val="231F20"/>
          <w:spacing w:val="19"/>
        </w:rPr>
        <w:t xml:space="preserve"> </w:t>
      </w:r>
      <w:r>
        <w:rPr>
          <w:color w:val="231F20"/>
        </w:rPr>
        <w:t>parties</w:t>
      </w:r>
      <w:r>
        <w:rPr>
          <w:color w:val="231F20"/>
          <w:spacing w:val="18"/>
        </w:rPr>
        <w:t xml:space="preserve"> </w:t>
      </w:r>
      <w:r>
        <w:rPr>
          <w:color w:val="231F20"/>
        </w:rPr>
        <w:t>have</w:t>
      </w:r>
      <w:r>
        <w:rPr>
          <w:color w:val="231F20"/>
          <w:spacing w:val="19"/>
        </w:rPr>
        <w:t xml:space="preserve"> </w:t>
      </w:r>
      <w:r>
        <w:rPr>
          <w:color w:val="231F20"/>
        </w:rPr>
        <w:t>become</w:t>
      </w:r>
      <w:r>
        <w:rPr>
          <w:color w:val="231F20"/>
          <w:spacing w:val="18"/>
        </w:rPr>
        <w:t xml:space="preserve"> </w:t>
      </w:r>
      <w:r>
        <w:rPr>
          <w:color w:val="231F20"/>
        </w:rPr>
        <w:t>a</w:t>
      </w:r>
      <w:r>
        <w:rPr>
          <w:color w:val="231F20"/>
          <w:spacing w:val="19"/>
        </w:rPr>
        <w:t xml:space="preserve"> </w:t>
      </w:r>
      <w:r>
        <w:rPr>
          <w:color w:val="231F20"/>
        </w:rPr>
        <w:t>common</w:t>
      </w:r>
      <w:r>
        <w:rPr>
          <w:color w:val="231F20"/>
          <w:spacing w:val="19"/>
        </w:rPr>
        <w:t xml:space="preserve"> </w:t>
      </w:r>
      <w:r>
        <w:rPr>
          <w:color w:val="231F20"/>
        </w:rPr>
        <w:t>goal</w:t>
      </w:r>
      <w:r>
        <w:rPr>
          <w:color w:val="231F20"/>
          <w:spacing w:val="19"/>
        </w:rPr>
        <w:t xml:space="preserve"> </w:t>
      </w:r>
      <w:r>
        <w:rPr>
          <w:color w:val="231F20"/>
        </w:rPr>
        <w:t>and</w:t>
      </w:r>
      <w:r>
        <w:rPr>
          <w:color w:val="231F20"/>
          <w:spacing w:val="19"/>
        </w:rPr>
        <w:t xml:space="preserve"> </w:t>
      </w:r>
      <w:r>
        <w:rPr>
          <w:color w:val="231F20"/>
        </w:rPr>
        <w:t>aspiration</w:t>
      </w:r>
      <w:r>
        <w:rPr>
          <w:color w:val="231F20"/>
          <w:spacing w:val="19"/>
        </w:rPr>
        <w:t xml:space="preserve"> </w:t>
      </w:r>
      <w:r>
        <w:rPr>
          <w:color w:val="231F20"/>
        </w:rPr>
        <w:t>of</w:t>
      </w:r>
      <w:r>
        <w:rPr>
          <w:color w:val="231F20"/>
          <w:spacing w:val="19"/>
        </w:rPr>
        <w:t xml:space="preserve"> </w:t>
      </w:r>
      <w:r>
        <w:rPr>
          <w:color w:val="231F20"/>
        </w:rPr>
        <w:t>judicial</w:t>
      </w:r>
      <w:r>
        <w:rPr>
          <w:color w:val="231F20"/>
          <w:spacing w:val="18"/>
        </w:rPr>
        <w:t xml:space="preserve"> </w:t>
      </w:r>
      <w:r>
        <w:rPr>
          <w:color w:val="231F20"/>
        </w:rPr>
        <w:t>authorities</w:t>
      </w:r>
      <w:r>
        <w:rPr>
          <w:color w:val="231F20"/>
          <w:spacing w:val="18"/>
        </w:rPr>
        <w:t xml:space="preserve"> </w:t>
      </w:r>
      <w:r>
        <w:rPr>
          <w:color w:val="231F20"/>
        </w:rPr>
        <w:t>in</w:t>
      </w:r>
      <w:r>
        <w:rPr>
          <w:color w:val="231F20"/>
          <w:spacing w:val="19"/>
        </w:rPr>
        <w:t xml:space="preserve"> </w:t>
      </w:r>
      <w:r>
        <w:rPr>
          <w:color w:val="231F20"/>
        </w:rPr>
        <w:t>countries</w:t>
      </w:r>
      <w:r>
        <w:rPr>
          <w:color w:val="231F20"/>
          <w:spacing w:val="-58"/>
        </w:rPr>
        <w:t xml:space="preserve"> </w:t>
      </w:r>
      <w:r>
        <w:rPr>
          <w:color w:val="231F20"/>
        </w:rPr>
        <w:t>to</w:t>
      </w:r>
      <w:r>
        <w:rPr>
          <w:color w:val="231F20"/>
          <w:spacing w:val="42"/>
        </w:rPr>
        <w:t xml:space="preserve"> </w:t>
      </w:r>
      <w:r>
        <w:rPr>
          <w:color w:val="231F20"/>
        </w:rPr>
        <w:t>co-build</w:t>
      </w:r>
      <w:r>
        <w:rPr>
          <w:color w:val="231F20"/>
          <w:spacing w:val="43"/>
        </w:rPr>
        <w:t xml:space="preserve"> </w:t>
      </w:r>
      <w:r>
        <w:rPr>
          <w:color w:val="231F20"/>
        </w:rPr>
        <w:t>the</w:t>
      </w:r>
      <w:r>
        <w:rPr>
          <w:color w:val="231F20"/>
          <w:spacing w:val="43"/>
        </w:rPr>
        <w:t xml:space="preserve"> </w:t>
      </w:r>
      <w:r>
        <w:rPr>
          <w:color w:val="231F20"/>
        </w:rPr>
        <w:t>Belt</w:t>
      </w:r>
      <w:r>
        <w:rPr>
          <w:color w:val="231F20"/>
          <w:spacing w:val="43"/>
        </w:rPr>
        <w:t xml:space="preserve"> </w:t>
      </w:r>
      <w:r>
        <w:rPr>
          <w:color w:val="231F20"/>
        </w:rPr>
        <w:t>and</w:t>
      </w:r>
      <w:r>
        <w:rPr>
          <w:color w:val="231F20"/>
          <w:spacing w:val="42"/>
        </w:rPr>
        <w:t xml:space="preserve"> </w:t>
      </w:r>
      <w:r>
        <w:rPr>
          <w:color w:val="231F20"/>
        </w:rPr>
        <w:t>Road.</w:t>
      </w:r>
      <w:r>
        <w:rPr>
          <w:color w:val="231F20"/>
          <w:spacing w:val="39"/>
        </w:rPr>
        <w:t xml:space="preserve"> </w:t>
      </w:r>
      <w:r>
        <w:rPr>
          <w:color w:val="231F20"/>
        </w:rPr>
        <w:t>The</w:t>
      </w:r>
      <w:r>
        <w:rPr>
          <w:color w:val="231F20"/>
          <w:spacing w:val="42"/>
        </w:rPr>
        <w:t xml:space="preserve"> </w:t>
      </w:r>
      <w:r>
        <w:rPr>
          <w:color w:val="231F20"/>
        </w:rPr>
        <w:t>Supreme</w:t>
      </w:r>
      <w:r>
        <w:rPr>
          <w:color w:val="231F20"/>
          <w:spacing w:val="43"/>
        </w:rPr>
        <w:t xml:space="preserve"> </w:t>
      </w:r>
      <w:r>
        <w:rPr>
          <w:color w:val="231F20"/>
        </w:rPr>
        <w:t>People’s</w:t>
      </w:r>
      <w:r>
        <w:rPr>
          <w:color w:val="231F20"/>
          <w:spacing w:val="43"/>
        </w:rPr>
        <w:t xml:space="preserve"> </w:t>
      </w:r>
      <w:r>
        <w:rPr>
          <w:color w:val="231F20"/>
        </w:rPr>
        <w:t>Court</w:t>
      </w:r>
      <w:r>
        <w:rPr>
          <w:color w:val="231F20"/>
          <w:spacing w:val="43"/>
        </w:rPr>
        <w:t xml:space="preserve"> </w:t>
      </w:r>
      <w:r>
        <w:rPr>
          <w:color w:val="231F20"/>
        </w:rPr>
        <w:t>of</w:t>
      </w:r>
      <w:r>
        <w:rPr>
          <w:color w:val="231F20"/>
          <w:spacing w:val="42"/>
        </w:rPr>
        <w:t xml:space="preserve"> </w:t>
      </w:r>
      <w:r>
        <w:rPr>
          <w:color w:val="231F20"/>
        </w:rPr>
        <w:t>China</w:t>
      </w:r>
      <w:r>
        <w:rPr>
          <w:color w:val="231F20"/>
          <w:spacing w:val="43"/>
        </w:rPr>
        <w:t xml:space="preserve"> </w:t>
      </w:r>
      <w:r>
        <w:rPr>
          <w:color w:val="231F20"/>
        </w:rPr>
        <w:t>stands</w:t>
      </w:r>
      <w:r>
        <w:rPr>
          <w:color w:val="231F20"/>
          <w:spacing w:val="43"/>
        </w:rPr>
        <w:t xml:space="preserve"> </w:t>
      </w:r>
      <w:r>
        <w:rPr>
          <w:color w:val="231F20"/>
        </w:rPr>
        <w:t>ready</w:t>
      </w:r>
      <w:r>
        <w:rPr>
          <w:color w:val="231F20"/>
          <w:spacing w:val="43"/>
        </w:rPr>
        <w:t xml:space="preserve"> </w:t>
      </w:r>
      <w:r>
        <w:rPr>
          <w:color w:val="231F20"/>
        </w:rPr>
        <w:t>to</w:t>
      </w:r>
      <w:r>
        <w:rPr>
          <w:color w:val="231F20"/>
          <w:spacing w:val="42"/>
        </w:rPr>
        <w:t xml:space="preserve"> </w:t>
      </w:r>
      <w:r>
        <w:rPr>
          <w:color w:val="231F20"/>
        </w:rPr>
        <w:t>enhance</w:t>
      </w:r>
    </w:p>
    <w:p>
      <w:pPr>
        <w:spacing w:line="331" w:lineRule="auto"/>
        <w:jc w:val="both"/>
        <w:sectPr>
          <w:pgSz w:w="11910" w:h="16160"/>
          <w:pgMar w:top="1300" w:right="1000" w:bottom="800" w:left="1020" w:header="0" w:footer="613" w:gutter="0"/>
          <w:cols w:space="720" w:num="1"/>
        </w:sectPr>
      </w:pPr>
    </w:p>
    <w:p>
      <w:pPr>
        <w:pStyle w:val="5"/>
        <w:spacing w:before="75" w:line="331" w:lineRule="auto"/>
        <w:ind w:left="113" w:right="128"/>
        <w:jc w:val="both"/>
      </w:pPr>
      <w:r>
        <w:rPr>
          <w:color w:val="231F20"/>
        </w:rPr>
        <w:t>cooperation with judicial institutions from various countries, jointly study the risks and challenges</w:t>
      </w:r>
      <w:r>
        <w:rPr>
          <w:color w:val="231F20"/>
          <w:spacing w:val="1"/>
        </w:rPr>
        <w:t xml:space="preserve"> </w:t>
      </w:r>
      <w:r>
        <w:rPr>
          <w:color w:val="231F20"/>
        </w:rPr>
        <w:t>faced by international commercial dispute resolution mechanisms, and learn from each other’s</w:t>
      </w:r>
      <w:r>
        <w:rPr>
          <w:color w:val="231F20"/>
          <w:spacing w:val="1"/>
        </w:rPr>
        <w:t xml:space="preserve"> </w:t>
      </w:r>
      <w:r>
        <w:rPr>
          <w:color w:val="231F20"/>
        </w:rPr>
        <w:t>useful and user-friendly institutional experiences in this field. We aim to provide more powerful</w:t>
      </w:r>
      <w:r>
        <w:rPr>
          <w:color w:val="231F20"/>
          <w:spacing w:val="1"/>
        </w:rPr>
        <w:t xml:space="preserve"> </w:t>
      </w:r>
      <w:r>
        <w:rPr>
          <w:color w:val="231F20"/>
        </w:rPr>
        <w:t>judicial</w:t>
      </w:r>
      <w:r>
        <w:rPr>
          <w:color w:val="231F20"/>
          <w:spacing w:val="-1"/>
        </w:rPr>
        <w:t xml:space="preserve"> </w:t>
      </w:r>
      <w:r>
        <w:rPr>
          <w:color w:val="231F20"/>
        </w:rPr>
        <w:t>services</w:t>
      </w:r>
      <w:r>
        <w:rPr>
          <w:color w:val="231F20"/>
          <w:spacing w:val="-1"/>
        </w:rPr>
        <w:t xml:space="preserve"> </w:t>
      </w:r>
      <w:r>
        <w:rPr>
          <w:color w:val="231F20"/>
        </w:rPr>
        <w:t>and</w:t>
      </w:r>
      <w:r>
        <w:rPr>
          <w:color w:val="231F20"/>
          <w:spacing w:val="-1"/>
        </w:rPr>
        <w:t xml:space="preserve"> </w:t>
      </w:r>
      <w:r>
        <w:rPr>
          <w:color w:val="231F20"/>
        </w:rPr>
        <w:t>guarantees for the</w:t>
      </w:r>
      <w:r>
        <w:rPr>
          <w:color w:val="231F20"/>
          <w:spacing w:val="-1"/>
        </w:rPr>
        <w:t xml:space="preserve"> </w:t>
      </w:r>
      <w:r>
        <w:rPr>
          <w:color w:val="231F20"/>
        </w:rPr>
        <w:t>high-quality development</w:t>
      </w:r>
      <w:r>
        <w:rPr>
          <w:color w:val="231F20"/>
          <w:spacing w:val="-1"/>
        </w:rPr>
        <w:t xml:space="preserve"> </w:t>
      </w:r>
      <w:r>
        <w:rPr>
          <w:color w:val="231F20"/>
        </w:rPr>
        <w:t>of the Belt</w:t>
      </w:r>
      <w:r>
        <w:rPr>
          <w:color w:val="231F20"/>
          <w:spacing w:val="-1"/>
        </w:rPr>
        <w:t xml:space="preserve"> </w:t>
      </w:r>
      <w:r>
        <w:rPr>
          <w:color w:val="231F20"/>
        </w:rPr>
        <w:t>and Road Initiative!</w:t>
      </w:r>
    </w:p>
    <w:p>
      <w:pPr>
        <w:pStyle w:val="5"/>
        <w:spacing w:line="273" w:lineRule="exact"/>
        <w:ind w:left="572"/>
        <w:jc w:val="both"/>
      </w:pPr>
      <w:r>
        <w:rPr>
          <w:color w:val="231F20"/>
        </w:rPr>
        <w:t>Thank you for listening!</w:t>
      </w:r>
    </w:p>
    <w:p>
      <w:pPr>
        <w:spacing w:line="273" w:lineRule="exact"/>
        <w:jc w:val="both"/>
        <w:sectPr>
          <w:pgSz w:w="11910" w:h="16160"/>
          <w:pgMar w:top="1300" w:right="1000" w:bottom="800" w:left="1020" w:header="0" w:footer="613" w:gutter="0"/>
          <w:cols w:space="720" w:num="1"/>
        </w:sectPr>
      </w:pPr>
    </w:p>
    <w:p>
      <w:pPr>
        <w:pStyle w:val="5"/>
        <w:spacing w:before="11"/>
        <w:rPr>
          <w:sz w:val="10"/>
        </w:rPr>
      </w:pPr>
    </w:p>
    <w:p>
      <w:pPr>
        <w:pStyle w:val="2"/>
        <w:spacing w:before="122" w:line="213" w:lineRule="auto"/>
        <w:ind w:left="107" w:right="130"/>
      </w:pPr>
      <w:r>
        <w:rPr>
          <w:color w:val="231F20"/>
        </w:rPr>
        <w:t>Innovative</w:t>
      </w:r>
      <w:r>
        <w:rPr>
          <w:color w:val="231F20"/>
          <w:spacing w:val="12"/>
        </w:rPr>
        <w:t xml:space="preserve"> </w:t>
      </w:r>
      <w:r>
        <w:rPr>
          <w:color w:val="231F20"/>
        </w:rPr>
        <w:t>Development</w:t>
      </w:r>
      <w:r>
        <w:rPr>
          <w:color w:val="231F20"/>
          <w:spacing w:val="13"/>
        </w:rPr>
        <w:t xml:space="preserve"> </w:t>
      </w:r>
      <w:r>
        <w:rPr>
          <w:color w:val="231F20"/>
        </w:rPr>
        <w:t>of</w:t>
      </w:r>
      <w:r>
        <w:rPr>
          <w:color w:val="231F20"/>
          <w:spacing w:val="14"/>
        </w:rPr>
        <w:t xml:space="preserve"> </w:t>
      </w:r>
      <w:r>
        <w:rPr>
          <w:color w:val="231F20"/>
        </w:rPr>
        <w:t>International</w:t>
      </w:r>
      <w:r>
        <w:rPr>
          <w:color w:val="231F20"/>
          <w:spacing w:val="13"/>
        </w:rPr>
        <w:t xml:space="preserve"> </w:t>
      </w:r>
      <w:r>
        <w:rPr>
          <w:color w:val="231F20"/>
        </w:rPr>
        <w:t>Commercial</w:t>
      </w:r>
      <w:r>
        <w:rPr>
          <w:color w:val="231F20"/>
          <w:spacing w:val="13"/>
        </w:rPr>
        <w:t xml:space="preserve"> </w:t>
      </w:r>
      <w:r>
        <w:rPr>
          <w:color w:val="231F20"/>
        </w:rPr>
        <w:t>Dispute</w:t>
      </w:r>
      <w:r>
        <w:rPr>
          <w:color w:val="231F20"/>
          <w:spacing w:val="-87"/>
        </w:rPr>
        <w:t xml:space="preserve"> </w:t>
      </w:r>
      <w:r>
        <w:rPr>
          <w:color w:val="231F20"/>
        </w:rPr>
        <w:t>Resolution</w:t>
      </w:r>
      <w:r>
        <w:rPr>
          <w:color w:val="231F20"/>
          <w:spacing w:val="-2"/>
        </w:rPr>
        <w:t xml:space="preserve"> </w:t>
      </w:r>
      <w:r>
        <w:rPr>
          <w:color w:val="231F20"/>
        </w:rPr>
        <w:t>Mechanisms</w:t>
      </w:r>
    </w:p>
    <w:p>
      <w:pPr>
        <w:pStyle w:val="3"/>
        <w:spacing w:before="338" w:line="273" w:lineRule="auto"/>
        <w:ind w:left="777" w:right="797"/>
      </w:pPr>
      <w:r>
        <w:rPr>
          <w:color w:val="231F20"/>
          <w:spacing w:val="-1"/>
        </w:rPr>
        <w:t xml:space="preserve">I Gusti Agung Sumanatha, Chairman </w:t>
      </w:r>
      <w:r>
        <w:rPr>
          <w:color w:val="231F20"/>
        </w:rPr>
        <w:t>of Civil Chamber of the</w:t>
      </w:r>
      <w:r>
        <w:rPr>
          <w:color w:val="231F20"/>
          <w:spacing w:val="-67"/>
        </w:rPr>
        <w:t xml:space="preserve"> </w:t>
      </w:r>
      <w:r>
        <w:rPr>
          <w:color w:val="231F20"/>
        </w:rPr>
        <w:t>Supreme</w:t>
      </w:r>
      <w:r>
        <w:rPr>
          <w:color w:val="231F20"/>
          <w:spacing w:val="-1"/>
        </w:rPr>
        <w:t xml:space="preserve"> </w:t>
      </w:r>
      <w:r>
        <w:rPr>
          <w:color w:val="231F20"/>
        </w:rPr>
        <w:t>Court</w:t>
      </w:r>
      <w:r>
        <w:rPr>
          <w:color w:val="231F20"/>
          <w:spacing w:val="-2"/>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Republic</w:t>
      </w:r>
      <w:r>
        <w:rPr>
          <w:color w:val="231F20"/>
          <w:spacing w:val="-1"/>
        </w:rPr>
        <w:t xml:space="preserve"> </w:t>
      </w:r>
      <w:r>
        <w:rPr>
          <w:color w:val="231F20"/>
        </w:rPr>
        <w:t>of</w:t>
      </w:r>
      <w:r>
        <w:rPr>
          <w:color w:val="231F20"/>
          <w:spacing w:val="-1"/>
        </w:rPr>
        <w:t xml:space="preserve"> </w:t>
      </w:r>
      <w:r>
        <w:rPr>
          <w:color w:val="231F20"/>
        </w:rPr>
        <w:t>Indonesia</w:t>
      </w:r>
    </w:p>
    <w:p>
      <w:pPr>
        <w:pStyle w:val="5"/>
        <w:rPr>
          <w:b/>
          <w:sz w:val="30"/>
        </w:rPr>
      </w:pPr>
    </w:p>
    <w:p>
      <w:pPr>
        <w:pStyle w:val="5"/>
        <w:spacing w:before="6"/>
        <w:rPr>
          <w:b/>
          <w:sz w:val="34"/>
        </w:rPr>
      </w:pPr>
    </w:p>
    <w:p>
      <w:pPr>
        <w:pStyle w:val="4"/>
        <w:spacing w:before="0"/>
        <w:jc w:val="left"/>
      </w:pPr>
      <w:r>
        <w:rPr>
          <w:color w:val="231F20"/>
        </w:rPr>
        <w:t>Honorable</w:t>
      </w:r>
      <w:r>
        <w:rPr>
          <w:color w:val="231F20"/>
          <w:spacing w:val="-2"/>
        </w:rPr>
        <w:t xml:space="preserve"> </w:t>
      </w:r>
      <w:r>
        <w:rPr>
          <w:color w:val="231F20"/>
        </w:rPr>
        <w:t>Zhang</w:t>
      </w:r>
      <w:r>
        <w:rPr>
          <w:color w:val="231F20"/>
          <w:spacing w:val="-2"/>
        </w:rPr>
        <w:t xml:space="preserve"> </w:t>
      </w:r>
      <w:r>
        <w:rPr>
          <w:color w:val="231F20"/>
        </w:rPr>
        <w:t>Jun</w:t>
      </w:r>
      <w:r>
        <w:rPr>
          <w:color w:val="231F20"/>
          <w:spacing w:val="-2"/>
        </w:rPr>
        <w:t xml:space="preserve"> </w:t>
      </w:r>
      <w:r>
        <w:rPr>
          <w:color w:val="231F20"/>
        </w:rPr>
        <w:t>President,</w:t>
      </w:r>
      <w:r>
        <w:rPr>
          <w:color w:val="231F20"/>
          <w:spacing w:val="-2"/>
        </w:rPr>
        <w:t xml:space="preserve"> </w:t>
      </w:r>
      <w:r>
        <w:rPr>
          <w:color w:val="231F20"/>
        </w:rPr>
        <w:t>Supreme</w:t>
      </w:r>
      <w:r>
        <w:rPr>
          <w:color w:val="231F20"/>
          <w:spacing w:val="-2"/>
        </w:rPr>
        <w:t xml:space="preserve"> </w:t>
      </w:r>
      <w:r>
        <w:rPr>
          <w:color w:val="231F20"/>
        </w:rPr>
        <w:t>People</w:t>
      </w:r>
      <w:r>
        <w:rPr>
          <w:color w:val="231F20"/>
          <w:spacing w:val="-2"/>
        </w:rPr>
        <w:t xml:space="preserve"> </w:t>
      </w:r>
      <w:r>
        <w:rPr>
          <w:color w:val="231F20"/>
        </w:rPr>
        <w:t>Court</w:t>
      </w:r>
      <w:r>
        <w:rPr>
          <w:color w:val="231F20"/>
          <w:spacing w:val="-3"/>
        </w:rPr>
        <w:t xml:space="preserve"> </w:t>
      </w:r>
      <w:r>
        <w:rPr>
          <w:color w:val="231F20"/>
        </w:rPr>
        <w:t>of</w:t>
      </w:r>
      <w:r>
        <w:rPr>
          <w:color w:val="231F20"/>
          <w:spacing w:val="-2"/>
        </w:rPr>
        <w:t xml:space="preserve"> </w:t>
      </w:r>
      <w:r>
        <w:rPr>
          <w:color w:val="231F20"/>
        </w:rPr>
        <w:t>China,</w:t>
      </w:r>
    </w:p>
    <w:p>
      <w:pPr>
        <w:spacing w:before="92" w:line="319" w:lineRule="auto"/>
        <w:ind w:left="113" w:right="123"/>
        <w:rPr>
          <w:b/>
          <w:sz w:val="24"/>
        </w:rPr>
      </w:pPr>
      <w:r>
        <w:rPr>
          <w:b/>
          <w:color w:val="231F20"/>
          <w:sz w:val="24"/>
        </w:rPr>
        <w:t>Hon Justice Jin Yinqiang, President of Fujian High People’s Court of the People’s Republic of</w:t>
      </w:r>
      <w:r>
        <w:rPr>
          <w:b/>
          <w:color w:val="231F20"/>
          <w:spacing w:val="-57"/>
          <w:sz w:val="24"/>
        </w:rPr>
        <w:t xml:space="preserve"> </w:t>
      </w:r>
      <w:r>
        <w:rPr>
          <w:b/>
          <w:color w:val="231F20"/>
          <w:sz w:val="24"/>
        </w:rPr>
        <w:t>China,</w:t>
      </w:r>
      <w:r>
        <w:rPr>
          <w:b/>
          <w:color w:val="231F20"/>
          <w:spacing w:val="-2"/>
          <w:sz w:val="24"/>
        </w:rPr>
        <w:t xml:space="preserve"> </w:t>
      </w:r>
      <w:r>
        <w:rPr>
          <w:b/>
          <w:color w:val="231F20"/>
          <w:sz w:val="24"/>
        </w:rPr>
        <w:t>Chair</w:t>
      </w:r>
      <w:r>
        <w:rPr>
          <w:b/>
          <w:color w:val="231F20"/>
          <w:spacing w:val="-5"/>
          <w:sz w:val="24"/>
        </w:rPr>
        <w:t xml:space="preserve"> </w:t>
      </w:r>
      <w:r>
        <w:rPr>
          <w:b/>
          <w:color w:val="231F20"/>
          <w:sz w:val="24"/>
        </w:rPr>
        <w:t>of the Session,</w:t>
      </w:r>
    </w:p>
    <w:p>
      <w:pPr>
        <w:pStyle w:val="4"/>
        <w:spacing w:before="2"/>
        <w:jc w:val="left"/>
      </w:pPr>
      <w:r>
        <w:rPr>
          <w:color w:val="231F20"/>
        </w:rPr>
        <w:t>Honorable</w:t>
      </w:r>
      <w:r>
        <w:rPr>
          <w:color w:val="231F20"/>
          <w:spacing w:val="-1"/>
        </w:rPr>
        <w:t xml:space="preserve"> </w:t>
      </w:r>
      <w:r>
        <w:rPr>
          <w:color w:val="231F20"/>
        </w:rPr>
        <w:t>Leaders</w:t>
      </w:r>
      <w:r>
        <w:rPr>
          <w:color w:val="231F20"/>
          <w:spacing w:val="-1"/>
        </w:rPr>
        <w:t xml:space="preserve"> </w:t>
      </w:r>
      <w:r>
        <w:rPr>
          <w:color w:val="231F20"/>
        </w:rPr>
        <w:t>of</w:t>
      </w:r>
      <w:r>
        <w:rPr>
          <w:color w:val="231F20"/>
          <w:spacing w:val="-1"/>
        </w:rPr>
        <w:t xml:space="preserve"> </w:t>
      </w:r>
      <w:r>
        <w:rPr>
          <w:color w:val="231F20"/>
        </w:rPr>
        <w:t>Fujian province,</w:t>
      </w:r>
    </w:p>
    <w:p>
      <w:pPr>
        <w:spacing w:before="92"/>
        <w:ind w:left="113"/>
        <w:rPr>
          <w:b/>
          <w:sz w:val="24"/>
        </w:rPr>
      </w:pPr>
      <w:r>
        <w:rPr>
          <w:b/>
          <w:color w:val="231F20"/>
          <w:sz w:val="24"/>
        </w:rPr>
        <w:t>Honorable</w:t>
      </w:r>
      <w:r>
        <w:rPr>
          <w:b/>
          <w:color w:val="231F20"/>
          <w:spacing w:val="-3"/>
          <w:sz w:val="24"/>
        </w:rPr>
        <w:t xml:space="preserve"> </w:t>
      </w:r>
      <w:r>
        <w:rPr>
          <w:b/>
          <w:color w:val="231F20"/>
          <w:sz w:val="24"/>
        </w:rPr>
        <w:t>Speakers,</w:t>
      </w:r>
      <w:r>
        <w:rPr>
          <w:b/>
          <w:color w:val="231F20"/>
          <w:spacing w:val="-4"/>
          <w:sz w:val="24"/>
        </w:rPr>
        <w:t xml:space="preserve"> </w:t>
      </w:r>
      <w:r>
        <w:rPr>
          <w:b/>
          <w:color w:val="231F20"/>
          <w:sz w:val="24"/>
        </w:rPr>
        <w:t>Justices,</w:t>
      </w:r>
      <w:r>
        <w:rPr>
          <w:b/>
          <w:color w:val="231F20"/>
          <w:spacing w:val="-2"/>
          <w:sz w:val="24"/>
        </w:rPr>
        <w:t xml:space="preserve"> </w:t>
      </w:r>
      <w:r>
        <w:rPr>
          <w:b/>
          <w:color w:val="231F20"/>
          <w:sz w:val="24"/>
        </w:rPr>
        <w:t>Judges,</w:t>
      </w:r>
      <w:r>
        <w:rPr>
          <w:b/>
          <w:color w:val="231F20"/>
          <w:spacing w:val="-3"/>
          <w:sz w:val="24"/>
        </w:rPr>
        <w:t xml:space="preserve"> </w:t>
      </w:r>
      <w:r>
        <w:rPr>
          <w:b/>
          <w:color w:val="231F20"/>
          <w:sz w:val="24"/>
        </w:rPr>
        <w:t>Colleagues</w:t>
      </w:r>
      <w:r>
        <w:rPr>
          <w:b/>
          <w:color w:val="231F20"/>
          <w:spacing w:val="-4"/>
          <w:sz w:val="24"/>
        </w:rPr>
        <w:t xml:space="preserve"> </w:t>
      </w:r>
      <w:r>
        <w:rPr>
          <w:b/>
          <w:color w:val="231F20"/>
          <w:sz w:val="24"/>
        </w:rPr>
        <w:t>from</w:t>
      </w:r>
      <w:r>
        <w:rPr>
          <w:b/>
          <w:color w:val="231F20"/>
          <w:spacing w:val="-2"/>
          <w:sz w:val="24"/>
        </w:rPr>
        <w:t xml:space="preserve"> </w:t>
      </w:r>
      <w:r>
        <w:rPr>
          <w:b/>
          <w:color w:val="231F20"/>
          <w:sz w:val="24"/>
        </w:rPr>
        <w:t>around</w:t>
      </w:r>
      <w:r>
        <w:rPr>
          <w:b/>
          <w:color w:val="231F20"/>
          <w:spacing w:val="-3"/>
          <w:sz w:val="24"/>
        </w:rPr>
        <w:t xml:space="preserve"> </w:t>
      </w:r>
      <w:r>
        <w:rPr>
          <w:b/>
          <w:color w:val="231F20"/>
          <w:sz w:val="24"/>
        </w:rPr>
        <w:t>the</w:t>
      </w:r>
      <w:r>
        <w:rPr>
          <w:b/>
          <w:color w:val="231F20"/>
          <w:spacing w:val="-3"/>
          <w:sz w:val="24"/>
        </w:rPr>
        <w:t xml:space="preserve"> </w:t>
      </w:r>
      <w:r>
        <w:rPr>
          <w:b/>
          <w:color w:val="231F20"/>
          <w:sz w:val="24"/>
        </w:rPr>
        <w:t>world</w:t>
      </w:r>
    </w:p>
    <w:p>
      <w:pPr>
        <w:pStyle w:val="4"/>
        <w:jc w:val="left"/>
      </w:pPr>
      <w:r>
        <w:rPr>
          <w:color w:val="231F20"/>
        </w:rPr>
        <w:t>Participants</w:t>
      </w:r>
      <w:r>
        <w:rPr>
          <w:color w:val="231F20"/>
          <w:spacing w:val="-3"/>
        </w:rPr>
        <w:t xml:space="preserve"> </w:t>
      </w:r>
      <w:r>
        <w:rPr>
          <w:color w:val="231F20"/>
        </w:rPr>
        <w:t>of</w:t>
      </w:r>
      <w:r>
        <w:rPr>
          <w:color w:val="231F20"/>
          <w:spacing w:val="-6"/>
        </w:rPr>
        <w:t xml:space="preserve"> </w:t>
      </w:r>
      <w:r>
        <w:rPr>
          <w:color w:val="231F20"/>
        </w:rPr>
        <w:t>The</w:t>
      </w:r>
      <w:r>
        <w:rPr>
          <w:color w:val="231F20"/>
          <w:spacing w:val="-3"/>
        </w:rPr>
        <w:t xml:space="preserve"> </w:t>
      </w:r>
      <w:r>
        <w:rPr>
          <w:color w:val="231F20"/>
        </w:rPr>
        <w:t>Maritime</w:t>
      </w:r>
      <w:r>
        <w:rPr>
          <w:color w:val="231F20"/>
          <w:spacing w:val="-2"/>
        </w:rPr>
        <w:t xml:space="preserve"> </w:t>
      </w:r>
      <w:r>
        <w:rPr>
          <w:color w:val="231F20"/>
        </w:rPr>
        <w:t>Silk</w:t>
      </w:r>
      <w:r>
        <w:rPr>
          <w:color w:val="231F20"/>
          <w:spacing w:val="-3"/>
        </w:rPr>
        <w:t xml:space="preserve"> </w:t>
      </w:r>
      <w:r>
        <w:rPr>
          <w:color w:val="231F20"/>
        </w:rPr>
        <w:t>Road</w:t>
      </w:r>
      <w:r>
        <w:rPr>
          <w:color w:val="231F20"/>
          <w:spacing w:val="-3"/>
        </w:rPr>
        <w:t xml:space="preserve"> </w:t>
      </w:r>
      <w:r>
        <w:rPr>
          <w:color w:val="231F20"/>
        </w:rPr>
        <w:t>International</w:t>
      </w:r>
      <w:r>
        <w:rPr>
          <w:color w:val="231F20"/>
          <w:spacing w:val="-3"/>
        </w:rPr>
        <w:t xml:space="preserve"> </w:t>
      </w:r>
      <w:r>
        <w:rPr>
          <w:color w:val="231F20"/>
        </w:rPr>
        <w:t>Forum</w:t>
      </w:r>
      <w:r>
        <w:rPr>
          <w:color w:val="231F20"/>
          <w:spacing w:val="-2"/>
        </w:rPr>
        <w:t xml:space="preserve"> </w:t>
      </w:r>
      <w:r>
        <w:rPr>
          <w:color w:val="231F20"/>
        </w:rPr>
        <w:t>on</w:t>
      </w:r>
      <w:r>
        <w:rPr>
          <w:color w:val="231F20"/>
          <w:spacing w:val="-2"/>
        </w:rPr>
        <w:t xml:space="preserve"> </w:t>
      </w:r>
      <w:r>
        <w:rPr>
          <w:color w:val="231F20"/>
        </w:rPr>
        <w:t>Judicial</w:t>
      </w:r>
      <w:r>
        <w:rPr>
          <w:color w:val="231F20"/>
          <w:spacing w:val="-2"/>
        </w:rPr>
        <w:t xml:space="preserve"> </w:t>
      </w:r>
      <w:r>
        <w:rPr>
          <w:color w:val="231F20"/>
        </w:rPr>
        <w:t>Cooperation</w:t>
      </w:r>
    </w:p>
    <w:p>
      <w:pPr>
        <w:pStyle w:val="5"/>
        <w:spacing w:before="92" w:line="319" w:lineRule="auto"/>
        <w:ind w:left="572" w:right="7566"/>
      </w:pPr>
      <w:r>
        <w:rPr>
          <w:color w:val="231F20"/>
        </w:rPr>
        <w:t>Good Morning,</w:t>
      </w:r>
      <w:r>
        <w:rPr>
          <w:color w:val="231F20"/>
          <w:spacing w:val="1"/>
        </w:rPr>
        <w:t xml:space="preserve"> </w:t>
      </w:r>
      <w:r>
        <w:rPr>
          <w:color w:val="231F20"/>
          <w:spacing w:val="-1"/>
        </w:rPr>
        <w:t>Warm</w:t>
      </w:r>
      <w:r>
        <w:rPr>
          <w:color w:val="231F20"/>
          <w:spacing w:val="-13"/>
        </w:rPr>
        <w:t xml:space="preserve"> </w:t>
      </w:r>
      <w:r>
        <w:rPr>
          <w:color w:val="231F20"/>
          <w:spacing w:val="-1"/>
        </w:rPr>
        <w:t>Greeetings,</w:t>
      </w:r>
    </w:p>
    <w:p>
      <w:pPr>
        <w:pStyle w:val="5"/>
        <w:spacing w:before="2" w:line="319" w:lineRule="auto"/>
        <w:ind w:left="572" w:right="6845"/>
      </w:pPr>
      <w:r>
        <w:rPr>
          <w:color w:val="231F20"/>
        </w:rPr>
        <w:t>May peace be with us all,</w:t>
      </w:r>
      <w:r>
        <w:rPr>
          <w:color w:val="231F20"/>
          <w:spacing w:val="-57"/>
        </w:rPr>
        <w:t xml:space="preserve"> </w:t>
      </w:r>
      <w:r>
        <w:rPr>
          <w:color w:val="231F20"/>
        </w:rPr>
        <w:t>Chief</w:t>
      </w:r>
      <w:r>
        <w:rPr>
          <w:color w:val="231F20"/>
          <w:spacing w:val="-3"/>
        </w:rPr>
        <w:t xml:space="preserve"> </w:t>
      </w:r>
      <w:r>
        <w:rPr>
          <w:color w:val="231F20"/>
        </w:rPr>
        <w:t>Justice</w:t>
      </w:r>
      <w:r>
        <w:rPr>
          <w:color w:val="231F20"/>
          <w:spacing w:val="-3"/>
        </w:rPr>
        <w:t xml:space="preserve"> </w:t>
      </w:r>
      <w:r>
        <w:rPr>
          <w:color w:val="231F20"/>
        </w:rPr>
        <w:t>Zhang</w:t>
      </w:r>
      <w:r>
        <w:rPr>
          <w:color w:val="231F20"/>
          <w:spacing w:val="-2"/>
        </w:rPr>
        <w:t xml:space="preserve"> </w:t>
      </w:r>
      <w:r>
        <w:rPr>
          <w:color w:val="231F20"/>
        </w:rPr>
        <w:t>Jun,</w:t>
      </w:r>
    </w:p>
    <w:p>
      <w:pPr>
        <w:pStyle w:val="5"/>
        <w:spacing w:before="2" w:line="319" w:lineRule="auto"/>
        <w:ind w:left="113" w:right="131" w:firstLine="459"/>
        <w:jc w:val="both"/>
      </w:pPr>
      <w:r>
        <w:rPr>
          <w:color w:val="231F20"/>
        </w:rPr>
        <w:t>Congratulations to the Supreme People Court of China for successful implementation of this</w:t>
      </w:r>
      <w:r>
        <w:rPr>
          <w:color w:val="231F20"/>
          <w:spacing w:val="1"/>
        </w:rPr>
        <w:t xml:space="preserve"> </w:t>
      </w:r>
      <w:r>
        <w:rPr>
          <w:color w:val="231F20"/>
        </w:rPr>
        <w:t>very beautiful and professionally arranged seminar, we are honoured to be here and provided with</w:t>
      </w:r>
      <w:r>
        <w:rPr>
          <w:color w:val="231F20"/>
          <w:spacing w:val="1"/>
        </w:rPr>
        <w:t xml:space="preserve"> </w:t>
      </w:r>
      <w:r>
        <w:rPr>
          <w:color w:val="231F20"/>
        </w:rPr>
        <w:t>opportunity</w:t>
      </w:r>
      <w:r>
        <w:rPr>
          <w:color w:val="231F20"/>
          <w:spacing w:val="-1"/>
        </w:rPr>
        <w:t xml:space="preserve"> </w:t>
      </w:r>
      <w:r>
        <w:rPr>
          <w:color w:val="231F20"/>
        </w:rPr>
        <w:t>to speak</w:t>
      </w:r>
      <w:r>
        <w:rPr>
          <w:color w:val="231F20"/>
          <w:spacing w:val="-1"/>
        </w:rPr>
        <w:t xml:space="preserve"> </w:t>
      </w:r>
      <w:r>
        <w:rPr>
          <w:color w:val="231F20"/>
        </w:rPr>
        <w:t>before this distinguished forum.</w:t>
      </w:r>
    </w:p>
    <w:p>
      <w:pPr>
        <w:pStyle w:val="4"/>
        <w:spacing w:before="3"/>
        <w:ind w:left="572"/>
      </w:pPr>
      <w:r>
        <w:rPr>
          <w:color w:val="231F20"/>
        </w:rPr>
        <w:t>Chief</w:t>
      </w:r>
      <w:r>
        <w:rPr>
          <w:color w:val="231F20"/>
          <w:spacing w:val="-2"/>
        </w:rPr>
        <w:t xml:space="preserve"> </w:t>
      </w:r>
      <w:r>
        <w:rPr>
          <w:color w:val="231F20"/>
        </w:rPr>
        <w:t>Justices,</w:t>
      </w:r>
    </w:p>
    <w:p>
      <w:pPr>
        <w:spacing w:before="92"/>
        <w:ind w:left="572"/>
        <w:jc w:val="both"/>
        <w:rPr>
          <w:b/>
          <w:sz w:val="24"/>
        </w:rPr>
      </w:pPr>
      <w:r>
        <w:rPr>
          <w:b/>
          <w:color w:val="231F20"/>
          <w:sz w:val="24"/>
        </w:rPr>
        <w:t>Ladies</w:t>
      </w:r>
      <w:r>
        <w:rPr>
          <w:b/>
          <w:color w:val="231F20"/>
          <w:spacing w:val="-15"/>
          <w:sz w:val="24"/>
        </w:rPr>
        <w:t xml:space="preserve"> </w:t>
      </w:r>
      <w:r>
        <w:rPr>
          <w:b/>
          <w:color w:val="231F20"/>
          <w:sz w:val="24"/>
        </w:rPr>
        <w:t>And Gentlemen</w:t>
      </w:r>
    </w:p>
    <w:p>
      <w:pPr>
        <w:pStyle w:val="5"/>
        <w:spacing w:before="92" w:line="319" w:lineRule="auto"/>
        <w:ind w:left="113" w:right="125" w:firstLine="459"/>
        <w:jc w:val="both"/>
      </w:pPr>
      <w:r>
        <w:rPr>
          <w:color w:val="231F20"/>
        </w:rPr>
        <w:t>As we are all know, after the second world war, The world economic policy was characterized</w:t>
      </w:r>
      <w:r>
        <w:rPr>
          <w:color w:val="231F20"/>
          <w:spacing w:val="1"/>
        </w:rPr>
        <w:t xml:space="preserve"> </w:t>
      </w:r>
      <w:r>
        <w:rPr>
          <w:color w:val="231F20"/>
        </w:rPr>
        <w:t>by</w:t>
      </w:r>
      <w:r>
        <w:rPr>
          <w:color w:val="231F20"/>
          <w:spacing w:val="1"/>
        </w:rPr>
        <w:t xml:space="preserve"> </w:t>
      </w:r>
      <w:r>
        <w:rPr>
          <w:color w:val="231F20"/>
        </w:rPr>
        <w:t>increasingly</w:t>
      </w:r>
      <w:r>
        <w:rPr>
          <w:color w:val="231F20"/>
          <w:spacing w:val="1"/>
        </w:rPr>
        <w:t xml:space="preserve"> </w:t>
      </w:r>
      <w:r>
        <w:rPr>
          <w:color w:val="231F20"/>
        </w:rPr>
        <w:t>strong</w:t>
      </w:r>
      <w:r>
        <w:rPr>
          <w:color w:val="231F20"/>
          <w:spacing w:val="1"/>
        </w:rPr>
        <w:t xml:space="preserve"> </w:t>
      </w:r>
      <w:r>
        <w:rPr>
          <w:color w:val="231F20"/>
        </w:rPr>
        <w:t>currents</w:t>
      </w:r>
      <w:r>
        <w:rPr>
          <w:color w:val="231F20"/>
          <w:spacing w:val="1"/>
        </w:rPr>
        <w:t xml:space="preserve"> </w:t>
      </w:r>
      <w:r>
        <w:rPr>
          <w:color w:val="231F20"/>
        </w:rPr>
        <w:t>of</w:t>
      </w:r>
      <w:r>
        <w:rPr>
          <w:color w:val="231F20"/>
          <w:spacing w:val="1"/>
        </w:rPr>
        <w:t xml:space="preserve"> </w:t>
      </w:r>
      <w:r>
        <w:rPr>
          <w:color w:val="231F20"/>
        </w:rPr>
        <w:t>global</w:t>
      </w:r>
      <w:r>
        <w:rPr>
          <w:color w:val="231F20"/>
          <w:spacing w:val="1"/>
        </w:rPr>
        <w:t xml:space="preserve"> </w:t>
      </w:r>
      <w:r>
        <w:rPr>
          <w:color w:val="231F20"/>
        </w:rPr>
        <w:t>economic</w:t>
      </w:r>
      <w:r>
        <w:rPr>
          <w:color w:val="231F20"/>
          <w:spacing w:val="1"/>
        </w:rPr>
        <w:t xml:space="preserve"> </w:t>
      </w:r>
      <w:r>
        <w:rPr>
          <w:color w:val="231F20"/>
        </w:rPr>
        <w:t>integration</w:t>
      </w:r>
      <w:r>
        <w:rPr>
          <w:color w:val="231F20"/>
          <w:spacing w:val="1"/>
        </w:rPr>
        <w:t xml:space="preserve"> </w:t>
      </w:r>
      <w:r>
        <w:rPr>
          <w:color w:val="231F20"/>
        </w:rPr>
        <w:t>which</w:t>
      </w:r>
      <w:r>
        <w:rPr>
          <w:color w:val="231F20"/>
          <w:spacing w:val="1"/>
        </w:rPr>
        <w:t xml:space="preserve"> </w:t>
      </w:r>
      <w:r>
        <w:rPr>
          <w:color w:val="231F20"/>
        </w:rPr>
        <w:t>were</w:t>
      </w:r>
      <w:r>
        <w:rPr>
          <w:color w:val="231F20"/>
          <w:spacing w:val="1"/>
        </w:rPr>
        <w:t xml:space="preserve"> </w:t>
      </w:r>
      <w:r>
        <w:rPr>
          <w:color w:val="231F20"/>
        </w:rPr>
        <w:t>then</w:t>
      </w:r>
      <w:r>
        <w:rPr>
          <w:color w:val="231F20"/>
          <w:spacing w:val="60"/>
        </w:rPr>
        <w:t xml:space="preserve"> </w:t>
      </w:r>
      <w:r>
        <w:rPr>
          <w:color w:val="231F20"/>
        </w:rPr>
        <w:t>followed</w:t>
      </w:r>
      <w:r>
        <w:rPr>
          <w:color w:val="231F20"/>
          <w:spacing w:val="60"/>
        </w:rPr>
        <w:t xml:space="preserve"> </w:t>
      </w:r>
      <w:r>
        <w:rPr>
          <w:color w:val="231F20"/>
        </w:rPr>
        <w:t>by</w:t>
      </w:r>
      <w:r>
        <w:rPr>
          <w:color w:val="231F20"/>
          <w:spacing w:val="1"/>
        </w:rPr>
        <w:t xml:space="preserve"> </w:t>
      </w:r>
      <w:r>
        <w:rPr>
          <w:color w:val="231F20"/>
        </w:rPr>
        <w:t>various regional economic integration initiatives, which were also supported by the rapid pace of</w:t>
      </w:r>
      <w:r>
        <w:rPr>
          <w:color w:val="231F20"/>
          <w:spacing w:val="1"/>
        </w:rPr>
        <w:t xml:space="preserve"> </w:t>
      </w:r>
      <w:r>
        <w:rPr>
          <w:color w:val="231F20"/>
        </w:rPr>
        <w:t>technological development and information. All of this not only brings the consequences for the</w:t>
      </w:r>
      <w:r>
        <w:rPr>
          <w:color w:val="231F20"/>
          <w:spacing w:val="1"/>
        </w:rPr>
        <w:t xml:space="preserve"> </w:t>
      </w:r>
      <w:r>
        <w:rPr>
          <w:color w:val="231F20"/>
        </w:rPr>
        <w:t>need</w:t>
      </w:r>
      <w:r>
        <w:rPr>
          <w:color w:val="231F20"/>
          <w:spacing w:val="40"/>
        </w:rPr>
        <w:t xml:space="preserve"> </w:t>
      </w:r>
      <w:r>
        <w:rPr>
          <w:color w:val="231F20"/>
        </w:rPr>
        <w:t>for</w:t>
      </w:r>
      <w:r>
        <w:rPr>
          <w:color w:val="231F20"/>
          <w:spacing w:val="41"/>
        </w:rPr>
        <w:t xml:space="preserve"> </w:t>
      </w:r>
      <w:r>
        <w:rPr>
          <w:color w:val="231F20"/>
        </w:rPr>
        <w:t>harmonization</w:t>
      </w:r>
      <w:r>
        <w:rPr>
          <w:color w:val="231F20"/>
          <w:spacing w:val="41"/>
        </w:rPr>
        <w:t xml:space="preserve"> </w:t>
      </w:r>
      <w:r>
        <w:rPr>
          <w:color w:val="231F20"/>
        </w:rPr>
        <w:t>and</w:t>
      </w:r>
      <w:r>
        <w:rPr>
          <w:color w:val="231F20"/>
          <w:spacing w:val="40"/>
        </w:rPr>
        <w:t xml:space="preserve"> </w:t>
      </w:r>
      <w:r>
        <w:rPr>
          <w:color w:val="231F20"/>
        </w:rPr>
        <w:t>unification</w:t>
      </w:r>
      <w:r>
        <w:rPr>
          <w:color w:val="231F20"/>
          <w:spacing w:val="41"/>
        </w:rPr>
        <w:t xml:space="preserve"> </w:t>
      </w:r>
      <w:r>
        <w:rPr>
          <w:color w:val="231F20"/>
        </w:rPr>
        <w:t>of</w:t>
      </w:r>
      <w:r>
        <w:rPr>
          <w:color w:val="231F20"/>
          <w:spacing w:val="41"/>
        </w:rPr>
        <w:t xml:space="preserve"> </w:t>
      </w:r>
      <w:r>
        <w:rPr>
          <w:color w:val="231F20"/>
        </w:rPr>
        <w:t>various</w:t>
      </w:r>
      <w:r>
        <w:rPr>
          <w:color w:val="231F20"/>
          <w:spacing w:val="41"/>
        </w:rPr>
        <w:t xml:space="preserve"> </w:t>
      </w:r>
      <w:r>
        <w:rPr>
          <w:color w:val="231F20"/>
        </w:rPr>
        <w:t>legal</w:t>
      </w:r>
      <w:r>
        <w:rPr>
          <w:color w:val="231F20"/>
          <w:spacing w:val="40"/>
        </w:rPr>
        <w:t xml:space="preserve"> </w:t>
      </w:r>
      <w:r>
        <w:rPr>
          <w:color w:val="231F20"/>
        </w:rPr>
        <w:t>and</w:t>
      </w:r>
      <w:r>
        <w:rPr>
          <w:color w:val="231F20"/>
          <w:spacing w:val="41"/>
        </w:rPr>
        <w:t xml:space="preserve"> </w:t>
      </w:r>
      <w:r>
        <w:rPr>
          <w:color w:val="231F20"/>
        </w:rPr>
        <w:t>regulatory</w:t>
      </w:r>
      <w:r>
        <w:rPr>
          <w:color w:val="231F20"/>
          <w:spacing w:val="41"/>
        </w:rPr>
        <w:t xml:space="preserve"> </w:t>
      </w:r>
      <w:r>
        <w:rPr>
          <w:color w:val="231F20"/>
        </w:rPr>
        <w:t>frameworks</w:t>
      </w:r>
      <w:r>
        <w:rPr>
          <w:color w:val="231F20"/>
          <w:spacing w:val="40"/>
        </w:rPr>
        <w:t xml:space="preserve"> </w:t>
      </w:r>
      <w:r>
        <w:rPr>
          <w:color w:val="231F20"/>
        </w:rPr>
        <w:t>in</w:t>
      </w:r>
      <w:r>
        <w:rPr>
          <w:color w:val="231F20"/>
          <w:spacing w:val="41"/>
        </w:rPr>
        <w:t xml:space="preserve"> </w:t>
      </w:r>
      <w:r>
        <w:rPr>
          <w:color w:val="231F20"/>
        </w:rPr>
        <w:t>the</w:t>
      </w:r>
      <w:r>
        <w:rPr>
          <w:color w:val="231F20"/>
          <w:spacing w:val="41"/>
        </w:rPr>
        <w:t xml:space="preserve"> </w:t>
      </w:r>
      <w:r>
        <w:rPr>
          <w:color w:val="231F20"/>
        </w:rPr>
        <w:t>field</w:t>
      </w:r>
      <w:r>
        <w:rPr>
          <w:color w:val="231F20"/>
          <w:spacing w:val="1"/>
        </w:rPr>
        <w:t xml:space="preserve"> </w:t>
      </w:r>
      <w:r>
        <w:rPr>
          <w:color w:val="231F20"/>
        </w:rPr>
        <w:t>of trade, but also requires dispute resolution mechanism that is able to provide a commitment to</w:t>
      </w:r>
      <w:r>
        <w:rPr>
          <w:color w:val="231F20"/>
          <w:spacing w:val="1"/>
        </w:rPr>
        <w:t xml:space="preserve"> </w:t>
      </w:r>
      <w:r>
        <w:rPr>
          <w:color w:val="231F20"/>
        </w:rPr>
        <w:t>resolution</w:t>
      </w:r>
      <w:r>
        <w:rPr>
          <w:color w:val="231F20"/>
          <w:spacing w:val="25"/>
        </w:rPr>
        <w:t xml:space="preserve"> </w:t>
      </w:r>
      <w:r>
        <w:rPr>
          <w:color w:val="231F20"/>
        </w:rPr>
        <w:t>of</w:t>
      </w:r>
      <w:r>
        <w:rPr>
          <w:color w:val="231F20"/>
          <w:spacing w:val="25"/>
        </w:rPr>
        <w:t xml:space="preserve"> </w:t>
      </w:r>
      <w:r>
        <w:rPr>
          <w:color w:val="231F20"/>
        </w:rPr>
        <w:t>dispute</w:t>
      </w:r>
      <w:r>
        <w:rPr>
          <w:color w:val="231F20"/>
          <w:spacing w:val="25"/>
        </w:rPr>
        <w:t xml:space="preserve"> </w:t>
      </w:r>
      <w:r>
        <w:rPr>
          <w:color w:val="231F20"/>
        </w:rPr>
        <w:t>in</w:t>
      </w:r>
      <w:r>
        <w:rPr>
          <w:color w:val="231F20"/>
          <w:spacing w:val="25"/>
        </w:rPr>
        <w:t xml:space="preserve"> </w:t>
      </w:r>
      <w:r>
        <w:rPr>
          <w:color w:val="231F20"/>
        </w:rPr>
        <w:t>an</w:t>
      </w:r>
      <w:r>
        <w:rPr>
          <w:color w:val="231F20"/>
          <w:spacing w:val="26"/>
        </w:rPr>
        <w:t xml:space="preserve"> </w:t>
      </w:r>
      <w:r>
        <w:rPr>
          <w:color w:val="231F20"/>
        </w:rPr>
        <w:t>efficient,</w:t>
      </w:r>
      <w:r>
        <w:rPr>
          <w:color w:val="231F20"/>
          <w:spacing w:val="25"/>
        </w:rPr>
        <w:t xml:space="preserve"> </w:t>
      </w:r>
      <w:r>
        <w:rPr>
          <w:color w:val="231F20"/>
        </w:rPr>
        <w:t>predictable</w:t>
      </w:r>
      <w:r>
        <w:rPr>
          <w:color w:val="231F20"/>
          <w:spacing w:val="25"/>
        </w:rPr>
        <w:t xml:space="preserve"> </w:t>
      </w:r>
      <w:r>
        <w:rPr>
          <w:color w:val="231F20"/>
        </w:rPr>
        <w:t>manner</w:t>
      </w:r>
      <w:r>
        <w:rPr>
          <w:color w:val="231F20"/>
          <w:spacing w:val="25"/>
        </w:rPr>
        <w:t xml:space="preserve"> </w:t>
      </w:r>
      <w:r>
        <w:rPr>
          <w:color w:val="231F20"/>
        </w:rPr>
        <w:t>as</w:t>
      </w:r>
      <w:r>
        <w:rPr>
          <w:color w:val="231F20"/>
          <w:spacing w:val="25"/>
        </w:rPr>
        <w:t xml:space="preserve"> </w:t>
      </w:r>
      <w:r>
        <w:rPr>
          <w:color w:val="231F20"/>
        </w:rPr>
        <w:t>well</w:t>
      </w:r>
      <w:r>
        <w:rPr>
          <w:color w:val="231F20"/>
          <w:spacing w:val="26"/>
        </w:rPr>
        <w:t xml:space="preserve"> </w:t>
      </w:r>
      <w:r>
        <w:rPr>
          <w:color w:val="231F20"/>
        </w:rPr>
        <w:t>as</w:t>
      </w:r>
      <w:r>
        <w:rPr>
          <w:color w:val="231F20"/>
          <w:spacing w:val="25"/>
        </w:rPr>
        <w:t xml:space="preserve"> </w:t>
      </w:r>
      <w:r>
        <w:rPr>
          <w:color w:val="231F20"/>
        </w:rPr>
        <w:t>being</w:t>
      </w:r>
      <w:r>
        <w:rPr>
          <w:color w:val="231F20"/>
          <w:spacing w:val="25"/>
        </w:rPr>
        <w:t xml:space="preserve"> </w:t>
      </w:r>
      <w:r>
        <w:rPr>
          <w:color w:val="231F20"/>
        </w:rPr>
        <w:t>expeditious,</w:t>
      </w:r>
      <w:r>
        <w:rPr>
          <w:color w:val="231F20"/>
          <w:spacing w:val="25"/>
        </w:rPr>
        <w:t xml:space="preserve"> </w:t>
      </w:r>
      <w:r>
        <w:rPr>
          <w:color w:val="231F20"/>
        </w:rPr>
        <w:t>simple</w:t>
      </w:r>
      <w:r>
        <w:rPr>
          <w:color w:val="231F20"/>
          <w:spacing w:val="25"/>
        </w:rPr>
        <w:t xml:space="preserve"> </w:t>
      </w:r>
      <w:r>
        <w:rPr>
          <w:color w:val="231F20"/>
        </w:rPr>
        <w:t>and</w:t>
      </w:r>
      <w:r>
        <w:rPr>
          <w:color w:val="231F20"/>
          <w:spacing w:val="-57"/>
        </w:rPr>
        <w:t xml:space="preserve"> </w:t>
      </w:r>
      <w:r>
        <w:rPr>
          <w:color w:val="231F20"/>
        </w:rPr>
        <w:t>cost</w:t>
      </w:r>
      <w:r>
        <w:rPr>
          <w:color w:val="231F20"/>
          <w:spacing w:val="-1"/>
        </w:rPr>
        <w:t xml:space="preserve"> </w:t>
      </w:r>
      <w:r>
        <w:rPr>
          <w:color w:val="231F20"/>
        </w:rPr>
        <w:t>efficient.</w:t>
      </w:r>
    </w:p>
    <w:p>
      <w:pPr>
        <w:pStyle w:val="5"/>
        <w:spacing w:before="7" w:line="319" w:lineRule="auto"/>
        <w:ind w:left="113" w:right="124" w:firstLine="459"/>
        <w:jc w:val="both"/>
      </w:pPr>
      <w:r>
        <w:rPr>
          <w:color w:val="231F20"/>
        </w:rPr>
        <w:t>During</w:t>
      </w:r>
      <w:r>
        <w:rPr>
          <w:color w:val="231F20"/>
          <w:spacing w:val="1"/>
        </w:rPr>
        <w:t xml:space="preserve"> </w:t>
      </w:r>
      <w:r>
        <w:rPr>
          <w:color w:val="231F20"/>
        </w:rPr>
        <w:t>that</w:t>
      </w:r>
      <w:r>
        <w:rPr>
          <w:color w:val="231F20"/>
          <w:spacing w:val="1"/>
        </w:rPr>
        <w:t xml:space="preserve"> </w:t>
      </w:r>
      <w:r>
        <w:rPr>
          <w:color w:val="231F20"/>
        </w:rPr>
        <w:t>time,</w:t>
      </w:r>
      <w:r>
        <w:rPr>
          <w:color w:val="231F20"/>
          <w:spacing w:val="1"/>
        </w:rPr>
        <w:t xml:space="preserve"> </w:t>
      </w:r>
      <w:r>
        <w:rPr>
          <w:color w:val="231F20"/>
        </w:rPr>
        <w:t>we</w:t>
      </w:r>
      <w:r>
        <w:rPr>
          <w:color w:val="231F20"/>
          <w:spacing w:val="1"/>
        </w:rPr>
        <w:t xml:space="preserve"> </w:t>
      </w:r>
      <w:r>
        <w:rPr>
          <w:color w:val="231F20"/>
        </w:rPr>
        <w:t>have</w:t>
      </w:r>
      <w:r>
        <w:rPr>
          <w:color w:val="231F20"/>
          <w:spacing w:val="1"/>
        </w:rPr>
        <w:t xml:space="preserve"> </w:t>
      </w:r>
      <w:r>
        <w:rPr>
          <w:color w:val="231F20"/>
        </w:rPr>
        <w:t>witnessed</w:t>
      </w:r>
      <w:r>
        <w:rPr>
          <w:color w:val="231F20"/>
          <w:spacing w:val="1"/>
        </w:rPr>
        <w:t xml:space="preserve"> </w:t>
      </w:r>
      <w:r>
        <w:rPr>
          <w:color w:val="231F20"/>
        </w:rPr>
        <w:t>how</w:t>
      </w:r>
      <w:r>
        <w:rPr>
          <w:color w:val="231F20"/>
          <w:spacing w:val="1"/>
        </w:rPr>
        <w:t xml:space="preserve"> </w:t>
      </w:r>
      <w:r>
        <w:rPr>
          <w:color w:val="231F20"/>
        </w:rPr>
        <w:t>commercial</w:t>
      </w:r>
      <w:r>
        <w:rPr>
          <w:color w:val="231F20"/>
          <w:spacing w:val="1"/>
        </w:rPr>
        <w:t xml:space="preserve"> </w:t>
      </w:r>
      <w:r>
        <w:rPr>
          <w:color w:val="231F20"/>
        </w:rPr>
        <w:t>dispute</w:t>
      </w:r>
      <w:r>
        <w:rPr>
          <w:color w:val="231F20"/>
          <w:spacing w:val="1"/>
        </w:rPr>
        <w:t xml:space="preserve"> </w:t>
      </w:r>
      <w:r>
        <w:rPr>
          <w:color w:val="231F20"/>
        </w:rPr>
        <w:t>resolution</w:t>
      </w:r>
      <w:r>
        <w:rPr>
          <w:color w:val="231F20"/>
          <w:spacing w:val="1"/>
        </w:rPr>
        <w:t xml:space="preserve"> </w:t>
      </w:r>
      <w:r>
        <w:rPr>
          <w:color w:val="231F20"/>
        </w:rPr>
        <w:t>continues</w:t>
      </w:r>
      <w:r>
        <w:rPr>
          <w:color w:val="231F20"/>
          <w:spacing w:val="1"/>
        </w:rPr>
        <w:t xml:space="preserve"> </w:t>
      </w:r>
      <w:r>
        <w:rPr>
          <w:color w:val="231F20"/>
        </w:rPr>
        <w:t>to</w:t>
      </w:r>
      <w:r>
        <w:rPr>
          <w:color w:val="231F20"/>
          <w:spacing w:val="1"/>
        </w:rPr>
        <w:t xml:space="preserve"> </w:t>
      </w:r>
      <w:r>
        <w:rPr>
          <w:color w:val="231F20"/>
        </w:rPr>
        <w:t>experience development and refinement to adapt to the needs and challenges of the times. As we</w:t>
      </w:r>
      <w:r>
        <w:rPr>
          <w:color w:val="231F20"/>
          <w:spacing w:val="1"/>
        </w:rPr>
        <w:t xml:space="preserve"> </w:t>
      </w:r>
      <w:r>
        <w:rPr>
          <w:color w:val="231F20"/>
        </w:rPr>
        <w:t>understand, in the commercial world, the principles of party’s autonomy, freedom of contract and</w:t>
      </w:r>
      <w:r>
        <w:rPr>
          <w:color w:val="231F20"/>
          <w:spacing w:val="1"/>
        </w:rPr>
        <w:t xml:space="preserve"> </w:t>
      </w:r>
      <w:r>
        <w:rPr>
          <w:color w:val="231F20"/>
        </w:rPr>
        <w:t>pacta sunt servanda are the most important foundations of all commercial activities, so it is not</w:t>
      </w:r>
      <w:r>
        <w:rPr>
          <w:color w:val="231F20"/>
          <w:spacing w:val="1"/>
        </w:rPr>
        <w:t xml:space="preserve"> </w:t>
      </w:r>
      <w:r>
        <w:rPr>
          <w:color w:val="231F20"/>
        </w:rPr>
        <w:t>surprising that in commercial disputes resolutions, especially those with cross-border elements,</w:t>
      </w:r>
      <w:r>
        <w:rPr>
          <w:color w:val="231F20"/>
          <w:spacing w:val="1"/>
        </w:rPr>
        <w:t xml:space="preserve"> </w:t>
      </w:r>
      <w:r>
        <w:rPr>
          <w:color w:val="231F20"/>
        </w:rPr>
        <w:t>alternative</w:t>
      </w:r>
      <w:r>
        <w:rPr>
          <w:color w:val="231F20"/>
          <w:spacing w:val="3"/>
        </w:rPr>
        <w:t xml:space="preserve"> </w:t>
      </w:r>
      <w:r>
        <w:rPr>
          <w:color w:val="231F20"/>
        </w:rPr>
        <w:t>dispute</w:t>
      </w:r>
      <w:r>
        <w:rPr>
          <w:color w:val="231F20"/>
          <w:spacing w:val="3"/>
        </w:rPr>
        <w:t xml:space="preserve"> </w:t>
      </w:r>
      <w:r>
        <w:rPr>
          <w:color w:val="231F20"/>
        </w:rPr>
        <w:t>resolution</w:t>
      </w:r>
      <w:r>
        <w:rPr>
          <w:color w:val="231F20"/>
          <w:spacing w:val="3"/>
        </w:rPr>
        <w:t xml:space="preserve"> </w:t>
      </w:r>
      <w:r>
        <w:rPr>
          <w:color w:val="231F20"/>
        </w:rPr>
        <w:t>has</w:t>
      </w:r>
      <w:r>
        <w:rPr>
          <w:color w:val="231F20"/>
          <w:spacing w:val="3"/>
        </w:rPr>
        <w:t xml:space="preserve"> </w:t>
      </w:r>
      <w:r>
        <w:rPr>
          <w:color w:val="231F20"/>
        </w:rPr>
        <w:t>been</w:t>
      </w:r>
      <w:r>
        <w:rPr>
          <w:color w:val="231F20"/>
          <w:spacing w:val="3"/>
        </w:rPr>
        <w:t xml:space="preserve"> </w:t>
      </w:r>
      <w:r>
        <w:rPr>
          <w:color w:val="231F20"/>
        </w:rPr>
        <w:t>taking</w:t>
      </w:r>
      <w:r>
        <w:rPr>
          <w:color w:val="231F20"/>
          <w:spacing w:val="3"/>
        </w:rPr>
        <w:t xml:space="preserve"> </w:t>
      </w:r>
      <w:r>
        <w:rPr>
          <w:color w:val="231F20"/>
        </w:rPr>
        <w:t>the</w:t>
      </w:r>
      <w:r>
        <w:rPr>
          <w:color w:val="231F20"/>
          <w:spacing w:val="3"/>
        </w:rPr>
        <w:t xml:space="preserve"> </w:t>
      </w:r>
      <w:r>
        <w:rPr>
          <w:color w:val="231F20"/>
        </w:rPr>
        <w:t>lead</w:t>
      </w:r>
      <w:r>
        <w:rPr>
          <w:color w:val="231F20"/>
          <w:spacing w:val="3"/>
        </w:rPr>
        <w:t xml:space="preserve"> </w:t>
      </w:r>
      <w:r>
        <w:rPr>
          <w:color w:val="231F20"/>
        </w:rPr>
        <w:t>and</w:t>
      </w:r>
      <w:r>
        <w:rPr>
          <w:color w:val="231F20"/>
          <w:spacing w:val="3"/>
        </w:rPr>
        <w:t xml:space="preserve"> </w:t>
      </w:r>
      <w:r>
        <w:rPr>
          <w:color w:val="231F20"/>
        </w:rPr>
        <w:t>developed</w:t>
      </w:r>
      <w:r>
        <w:rPr>
          <w:color w:val="231F20"/>
          <w:spacing w:val="3"/>
        </w:rPr>
        <w:t xml:space="preserve"> </w:t>
      </w:r>
      <w:r>
        <w:rPr>
          <w:color w:val="231F20"/>
        </w:rPr>
        <w:t>as</w:t>
      </w:r>
      <w:r>
        <w:rPr>
          <w:color w:val="231F20"/>
          <w:spacing w:val="3"/>
        </w:rPr>
        <w:t xml:space="preserve"> </w:t>
      </w:r>
      <w:r>
        <w:rPr>
          <w:color w:val="231F20"/>
        </w:rPr>
        <w:t>a</w:t>
      </w:r>
      <w:r>
        <w:rPr>
          <w:color w:val="231F20"/>
          <w:spacing w:val="3"/>
        </w:rPr>
        <w:t xml:space="preserve"> </w:t>
      </w:r>
      <w:r>
        <w:rPr>
          <w:color w:val="231F20"/>
        </w:rPr>
        <w:t>dispute</w:t>
      </w:r>
      <w:r>
        <w:rPr>
          <w:color w:val="231F20"/>
          <w:spacing w:val="3"/>
        </w:rPr>
        <w:t xml:space="preserve"> </w:t>
      </w:r>
      <w:r>
        <w:rPr>
          <w:color w:val="231F20"/>
        </w:rPr>
        <w:t>resolution</w:t>
      </w:r>
    </w:p>
    <w:p>
      <w:pPr>
        <w:spacing w:line="319" w:lineRule="auto"/>
        <w:jc w:val="both"/>
        <w:sectPr>
          <w:pgSz w:w="11910" w:h="16160"/>
          <w:pgMar w:top="1520" w:right="1000" w:bottom="800" w:left="1020" w:header="0" w:footer="613" w:gutter="0"/>
          <w:cols w:space="720" w:num="1"/>
        </w:sectPr>
      </w:pPr>
    </w:p>
    <w:p>
      <w:pPr>
        <w:pStyle w:val="5"/>
        <w:spacing w:before="75"/>
        <w:ind w:left="113"/>
        <w:jc w:val="both"/>
      </w:pPr>
      <w:r>
        <w:rPr>
          <w:color w:val="231F20"/>
        </w:rPr>
        <w:t>mechanism that preferred by many businesses.</w:t>
      </w:r>
    </w:p>
    <w:p>
      <w:pPr>
        <w:pStyle w:val="5"/>
        <w:spacing w:before="92" w:line="319" w:lineRule="auto"/>
        <w:ind w:left="113" w:right="127" w:firstLine="459"/>
        <w:jc w:val="both"/>
      </w:pPr>
      <w:r>
        <w:rPr>
          <w:color w:val="231F20"/>
        </w:rPr>
        <w:t>Since its signing, the 1958 New York Convention, has become an important convention in that</w:t>
      </w:r>
      <w:r>
        <w:rPr>
          <w:color w:val="231F20"/>
          <w:spacing w:val="1"/>
        </w:rPr>
        <w:t xml:space="preserve"> </w:t>
      </w:r>
      <w:r>
        <w:rPr>
          <w:color w:val="231F20"/>
        </w:rPr>
        <w:t>serves as basis to resolve commercial disputes. With no less than 171 contracting parties in 2023,</w:t>
      </w:r>
      <w:r>
        <w:rPr>
          <w:color w:val="231F20"/>
          <w:spacing w:val="1"/>
        </w:rPr>
        <w:t xml:space="preserve"> </w:t>
      </w:r>
      <w:r>
        <w:rPr>
          <w:color w:val="231F20"/>
        </w:rPr>
        <w:t>practically</w:t>
      </w:r>
      <w:r>
        <w:rPr>
          <w:color w:val="231F20"/>
          <w:spacing w:val="-1"/>
        </w:rPr>
        <w:t xml:space="preserve"> </w:t>
      </w:r>
      <w:r>
        <w:rPr>
          <w:color w:val="231F20"/>
        </w:rPr>
        <w:t>almost all countries in the world</w:t>
      </w:r>
      <w:r>
        <w:rPr>
          <w:color w:val="231F20"/>
          <w:spacing w:val="-2"/>
        </w:rPr>
        <w:t xml:space="preserve"> </w:t>
      </w:r>
      <w:r>
        <w:rPr>
          <w:color w:val="231F20"/>
        </w:rPr>
        <w:t>are parties to this alternative dispute resolution.</w:t>
      </w:r>
    </w:p>
    <w:p>
      <w:pPr>
        <w:pStyle w:val="5"/>
        <w:spacing w:before="3" w:line="319" w:lineRule="auto"/>
        <w:ind w:left="113" w:right="126" w:firstLine="459"/>
        <w:jc w:val="both"/>
      </w:pPr>
      <w:r>
        <w:rPr>
          <w:color w:val="231F20"/>
        </w:rPr>
        <w:t>Recently,</w:t>
      </w:r>
      <w:r>
        <w:rPr>
          <w:color w:val="231F20"/>
          <w:spacing w:val="1"/>
        </w:rPr>
        <w:t xml:space="preserve"> </w:t>
      </w:r>
      <w:r>
        <w:rPr>
          <w:color w:val="231F20"/>
        </w:rPr>
        <w:t>it</w:t>
      </w:r>
      <w:r>
        <w:rPr>
          <w:color w:val="231F20"/>
          <w:spacing w:val="1"/>
        </w:rPr>
        <w:t xml:space="preserve"> </w:t>
      </w:r>
      <w:r>
        <w:rPr>
          <w:color w:val="231F20"/>
        </w:rPr>
        <w:t>seems</w:t>
      </w:r>
      <w:r>
        <w:rPr>
          <w:color w:val="231F20"/>
          <w:spacing w:val="1"/>
        </w:rPr>
        <w:t xml:space="preserve"> </w:t>
      </w:r>
      <w:r>
        <w:rPr>
          <w:color w:val="231F20"/>
        </w:rPr>
        <w:t>that</w:t>
      </w:r>
      <w:r>
        <w:rPr>
          <w:color w:val="231F20"/>
          <w:spacing w:val="1"/>
        </w:rPr>
        <w:t xml:space="preserve"> </w:t>
      </w:r>
      <w:r>
        <w:rPr>
          <w:color w:val="231F20"/>
        </w:rPr>
        <w:t>many</w:t>
      </w:r>
      <w:r>
        <w:rPr>
          <w:color w:val="231F20"/>
          <w:spacing w:val="1"/>
        </w:rPr>
        <w:t xml:space="preserve"> </w:t>
      </w:r>
      <w:r>
        <w:rPr>
          <w:color w:val="231F20"/>
        </w:rPr>
        <w:t>parties</w:t>
      </w:r>
      <w:r>
        <w:rPr>
          <w:color w:val="231F20"/>
          <w:spacing w:val="1"/>
        </w:rPr>
        <w:t xml:space="preserve"> </w:t>
      </w:r>
      <w:r>
        <w:rPr>
          <w:color w:val="231F20"/>
        </w:rPr>
        <w:t>have</w:t>
      </w:r>
      <w:r>
        <w:rPr>
          <w:color w:val="231F20"/>
          <w:spacing w:val="1"/>
        </w:rPr>
        <w:t xml:space="preserve"> </w:t>
      </w:r>
      <w:r>
        <w:rPr>
          <w:color w:val="231F20"/>
        </w:rPr>
        <w:t>seen</w:t>
      </w:r>
      <w:r>
        <w:rPr>
          <w:color w:val="231F20"/>
          <w:spacing w:val="1"/>
        </w:rPr>
        <w:t xml:space="preserve"> </w:t>
      </w:r>
      <w:r>
        <w:rPr>
          <w:color w:val="231F20"/>
        </w:rPr>
        <w:t>that</w:t>
      </w:r>
      <w:r>
        <w:rPr>
          <w:color w:val="231F20"/>
          <w:spacing w:val="1"/>
        </w:rPr>
        <w:t xml:space="preserve"> </w:t>
      </w:r>
      <w:r>
        <w:rPr>
          <w:color w:val="231F20"/>
        </w:rPr>
        <w:t>the</w:t>
      </w:r>
      <w:r>
        <w:rPr>
          <w:color w:val="231F20"/>
          <w:spacing w:val="1"/>
        </w:rPr>
        <w:t xml:space="preserve"> </w:t>
      </w:r>
      <w:r>
        <w:rPr>
          <w:color w:val="231F20"/>
        </w:rPr>
        <w:t>arbitration</w:t>
      </w:r>
      <w:r>
        <w:rPr>
          <w:color w:val="231F20"/>
          <w:spacing w:val="1"/>
        </w:rPr>
        <w:t xml:space="preserve"> </w:t>
      </w:r>
      <w:r>
        <w:rPr>
          <w:color w:val="231F20"/>
        </w:rPr>
        <w:t>mechanism</w:t>
      </w:r>
      <w:r>
        <w:rPr>
          <w:color w:val="231F20"/>
          <w:spacing w:val="1"/>
        </w:rPr>
        <w:t xml:space="preserve"> </w:t>
      </w:r>
      <w:r>
        <w:rPr>
          <w:color w:val="231F20"/>
        </w:rPr>
        <w:t>also</w:t>
      </w:r>
      <w:r>
        <w:rPr>
          <w:color w:val="231F20"/>
          <w:spacing w:val="1"/>
        </w:rPr>
        <w:t xml:space="preserve"> </w:t>
      </w:r>
      <w:r>
        <w:rPr>
          <w:color w:val="231F20"/>
        </w:rPr>
        <w:t>has</w:t>
      </w:r>
      <w:r>
        <w:rPr>
          <w:color w:val="231F20"/>
          <w:spacing w:val="1"/>
        </w:rPr>
        <w:t xml:space="preserve"> </w:t>
      </w:r>
      <w:r>
        <w:rPr>
          <w:color w:val="231F20"/>
        </w:rPr>
        <w:t>problems, which include, among other things, the issue of costs, therefore they feel that the options</w:t>
      </w:r>
      <w:r>
        <w:rPr>
          <w:color w:val="231F20"/>
          <w:spacing w:val="1"/>
        </w:rPr>
        <w:t xml:space="preserve"> </w:t>
      </w:r>
      <w:r>
        <w:rPr>
          <w:color w:val="231F20"/>
        </w:rPr>
        <w:t>for resolving commercial disputes can still be improved, so that in 2018 the UN Convention on</w:t>
      </w:r>
      <w:r>
        <w:rPr>
          <w:color w:val="231F20"/>
          <w:spacing w:val="1"/>
        </w:rPr>
        <w:t xml:space="preserve"> </w:t>
      </w:r>
      <w:r>
        <w:rPr>
          <w:color w:val="231F20"/>
        </w:rPr>
        <w:t>International Mediation was signed. This convention was better known as the Singapore Convention</w:t>
      </w:r>
      <w:r>
        <w:rPr>
          <w:color w:val="231F20"/>
          <w:spacing w:val="-57"/>
        </w:rPr>
        <w:t xml:space="preserve"> </w:t>
      </w:r>
      <w:r>
        <w:rPr>
          <w:color w:val="231F20"/>
        </w:rPr>
        <w:t>on</w:t>
      </w:r>
      <w:r>
        <w:rPr>
          <w:color w:val="231F20"/>
          <w:spacing w:val="1"/>
        </w:rPr>
        <w:t xml:space="preserve"> </w:t>
      </w:r>
      <w:r>
        <w:rPr>
          <w:color w:val="231F20"/>
        </w:rPr>
        <w:t>Mediation,</w:t>
      </w:r>
      <w:r>
        <w:rPr>
          <w:color w:val="231F20"/>
          <w:spacing w:val="1"/>
        </w:rPr>
        <w:t xml:space="preserve"> </w:t>
      </w:r>
      <w:r>
        <w:rPr>
          <w:color w:val="231F20"/>
        </w:rPr>
        <w:t>was</w:t>
      </w:r>
      <w:r>
        <w:rPr>
          <w:color w:val="231F20"/>
          <w:spacing w:val="1"/>
        </w:rPr>
        <w:t xml:space="preserve"> </w:t>
      </w:r>
      <w:r>
        <w:rPr>
          <w:color w:val="231F20"/>
        </w:rPr>
        <w:t>adopted</w:t>
      </w:r>
      <w:r>
        <w:rPr>
          <w:color w:val="231F20"/>
          <w:spacing w:val="1"/>
        </w:rPr>
        <w:t xml:space="preserve"> </w:t>
      </w:r>
      <w:r>
        <w:rPr>
          <w:color w:val="231F20"/>
        </w:rPr>
        <w:t>by</w:t>
      </w:r>
      <w:r>
        <w:rPr>
          <w:color w:val="231F20"/>
          <w:spacing w:val="1"/>
        </w:rPr>
        <w:t xml:space="preserve"> </w:t>
      </w:r>
      <w:r>
        <w:rPr>
          <w:color w:val="231F20"/>
        </w:rPr>
        <w:t>the</w:t>
      </w:r>
      <w:r>
        <w:rPr>
          <w:color w:val="231F20"/>
          <w:spacing w:val="1"/>
        </w:rPr>
        <w:t xml:space="preserve"> </w:t>
      </w:r>
      <w:r>
        <w:rPr>
          <w:color w:val="231F20"/>
        </w:rPr>
        <w:t>UN</w:t>
      </w:r>
      <w:r>
        <w:rPr>
          <w:color w:val="231F20"/>
          <w:spacing w:val="1"/>
        </w:rPr>
        <w:t xml:space="preserve"> </w:t>
      </w:r>
      <w:r>
        <w:rPr>
          <w:color w:val="231F20"/>
        </w:rPr>
        <w:t>on</w:t>
      </w:r>
      <w:r>
        <w:rPr>
          <w:color w:val="231F20"/>
          <w:spacing w:val="1"/>
        </w:rPr>
        <w:t xml:space="preserve"> </w:t>
      </w:r>
      <w:r>
        <w:rPr>
          <w:color w:val="231F20"/>
        </w:rPr>
        <w:t>20</w:t>
      </w:r>
      <w:r>
        <w:rPr>
          <w:color w:val="231F20"/>
          <w:spacing w:val="1"/>
        </w:rPr>
        <w:t xml:space="preserve"> </w:t>
      </w:r>
      <w:r>
        <w:rPr>
          <w:color w:val="231F20"/>
        </w:rPr>
        <w:t>December</w:t>
      </w:r>
      <w:r>
        <w:rPr>
          <w:color w:val="231F20"/>
          <w:spacing w:val="1"/>
        </w:rPr>
        <w:t xml:space="preserve"> </w:t>
      </w:r>
      <w:r>
        <w:rPr>
          <w:color w:val="231F20"/>
        </w:rPr>
        <w:t>2018</w:t>
      </w:r>
      <w:r>
        <w:rPr>
          <w:color w:val="231F20"/>
          <w:spacing w:val="1"/>
        </w:rPr>
        <w:t xml:space="preserve"> </w:t>
      </w:r>
      <w:r>
        <w:rPr>
          <w:color w:val="231F20"/>
        </w:rPr>
        <w:t>and</w:t>
      </w:r>
      <w:r>
        <w:rPr>
          <w:color w:val="231F20"/>
          <w:spacing w:val="1"/>
        </w:rPr>
        <w:t xml:space="preserve"> </w:t>
      </w:r>
      <w:r>
        <w:rPr>
          <w:color w:val="231F20"/>
        </w:rPr>
        <w:t>until</w:t>
      </w:r>
      <w:r>
        <w:rPr>
          <w:color w:val="231F20"/>
          <w:spacing w:val="1"/>
        </w:rPr>
        <w:t xml:space="preserve"> </w:t>
      </w:r>
      <w:r>
        <w:rPr>
          <w:color w:val="231F20"/>
        </w:rPr>
        <w:t>October</w:t>
      </w:r>
      <w:r>
        <w:rPr>
          <w:color w:val="231F20"/>
          <w:spacing w:val="1"/>
        </w:rPr>
        <w:t xml:space="preserve"> </w:t>
      </w:r>
      <w:r>
        <w:rPr>
          <w:color w:val="231F20"/>
        </w:rPr>
        <w:t>2023,</w:t>
      </w:r>
      <w:r>
        <w:rPr>
          <w:color w:val="231F20"/>
          <w:spacing w:val="1"/>
        </w:rPr>
        <w:t xml:space="preserve"> </w:t>
      </w:r>
      <w:r>
        <w:rPr>
          <w:color w:val="231F20"/>
        </w:rPr>
        <w:t>this</w:t>
      </w:r>
      <w:r>
        <w:rPr>
          <w:color w:val="231F20"/>
          <w:spacing w:val="1"/>
        </w:rPr>
        <w:t xml:space="preserve"> </w:t>
      </w:r>
      <w:r>
        <w:rPr>
          <w:color w:val="231F20"/>
        </w:rPr>
        <w:t>Convention</w:t>
      </w:r>
      <w:r>
        <w:rPr>
          <w:color w:val="231F20"/>
          <w:spacing w:val="-1"/>
        </w:rPr>
        <w:t xml:space="preserve"> </w:t>
      </w:r>
      <w:r>
        <w:rPr>
          <w:color w:val="231F20"/>
        </w:rPr>
        <w:t>has been signed</w:t>
      </w:r>
      <w:r>
        <w:rPr>
          <w:color w:val="231F20"/>
          <w:spacing w:val="-1"/>
        </w:rPr>
        <w:t xml:space="preserve"> </w:t>
      </w:r>
      <w:r>
        <w:rPr>
          <w:color w:val="231F20"/>
        </w:rPr>
        <w:t>by a total of 56 contracting parties.</w:t>
      </w:r>
    </w:p>
    <w:p>
      <w:pPr>
        <w:pStyle w:val="4"/>
        <w:spacing w:before="6"/>
        <w:ind w:left="572"/>
      </w:pPr>
      <w:r>
        <w:rPr>
          <w:color w:val="231F20"/>
        </w:rPr>
        <w:t>Chief</w:t>
      </w:r>
      <w:r>
        <w:rPr>
          <w:color w:val="231F20"/>
          <w:spacing w:val="-2"/>
        </w:rPr>
        <w:t xml:space="preserve"> </w:t>
      </w:r>
      <w:r>
        <w:rPr>
          <w:color w:val="231F20"/>
        </w:rPr>
        <w:t>Justices,</w:t>
      </w:r>
    </w:p>
    <w:p>
      <w:pPr>
        <w:spacing w:before="92"/>
        <w:ind w:left="572"/>
        <w:jc w:val="both"/>
        <w:rPr>
          <w:b/>
          <w:sz w:val="24"/>
        </w:rPr>
      </w:pPr>
      <w:r>
        <w:rPr>
          <w:b/>
          <w:color w:val="231F20"/>
          <w:sz w:val="24"/>
        </w:rPr>
        <w:t>Ladies</w:t>
      </w:r>
      <w:r>
        <w:rPr>
          <w:b/>
          <w:color w:val="231F20"/>
          <w:spacing w:val="-15"/>
          <w:sz w:val="24"/>
        </w:rPr>
        <w:t xml:space="preserve"> </w:t>
      </w:r>
      <w:r>
        <w:rPr>
          <w:b/>
          <w:color w:val="231F20"/>
          <w:sz w:val="24"/>
        </w:rPr>
        <w:t>And Gentlemen</w:t>
      </w:r>
    </w:p>
    <w:p>
      <w:pPr>
        <w:pStyle w:val="5"/>
        <w:spacing w:before="92" w:line="319" w:lineRule="auto"/>
        <w:ind w:left="113" w:right="127" w:firstLine="459"/>
        <w:jc w:val="both"/>
      </w:pPr>
      <w:r>
        <w:rPr>
          <w:color w:val="231F20"/>
        </w:rPr>
        <w:t>Apart from development on the side of alternative commercial dispute resolution, the side of</w:t>
      </w:r>
      <w:r>
        <w:rPr>
          <w:color w:val="231F20"/>
          <w:spacing w:val="1"/>
        </w:rPr>
        <w:t xml:space="preserve"> </w:t>
      </w:r>
      <w:r>
        <w:rPr>
          <w:color w:val="231F20"/>
        </w:rPr>
        <w:t>conventional dispute resolution in various countries has also undergone many changes and upgrades</w:t>
      </w:r>
      <w:r>
        <w:rPr>
          <w:color w:val="231F20"/>
          <w:spacing w:val="-57"/>
        </w:rPr>
        <w:t xml:space="preserve"> </w:t>
      </w:r>
      <w:r>
        <w:rPr>
          <w:color w:val="231F20"/>
        </w:rPr>
        <w:t>over</w:t>
      </w:r>
      <w:r>
        <w:rPr>
          <w:color w:val="231F20"/>
          <w:spacing w:val="-5"/>
        </w:rPr>
        <w:t xml:space="preserve"> </w:t>
      </w:r>
      <w:r>
        <w:rPr>
          <w:color w:val="231F20"/>
        </w:rPr>
        <w:t>the</w:t>
      </w:r>
      <w:r>
        <w:rPr>
          <w:color w:val="231F20"/>
          <w:spacing w:val="-5"/>
        </w:rPr>
        <w:t xml:space="preserve"> </w:t>
      </w:r>
      <w:r>
        <w:rPr>
          <w:color w:val="231F20"/>
        </w:rPr>
        <w:t>past</w:t>
      </w:r>
      <w:r>
        <w:rPr>
          <w:color w:val="231F20"/>
          <w:spacing w:val="-5"/>
        </w:rPr>
        <w:t xml:space="preserve"> </w:t>
      </w:r>
      <w:r>
        <w:rPr>
          <w:color w:val="231F20"/>
        </w:rPr>
        <w:t>few</w:t>
      </w:r>
      <w:r>
        <w:rPr>
          <w:color w:val="231F20"/>
          <w:spacing w:val="-6"/>
        </w:rPr>
        <w:t xml:space="preserve"> </w:t>
      </w:r>
      <w:r>
        <w:rPr>
          <w:color w:val="231F20"/>
        </w:rPr>
        <w:t>decades.</w:t>
      </w:r>
      <w:r>
        <w:rPr>
          <w:color w:val="231F20"/>
          <w:spacing w:val="-4"/>
        </w:rPr>
        <w:t xml:space="preserve"> </w:t>
      </w:r>
      <w:r>
        <w:rPr>
          <w:color w:val="231F20"/>
        </w:rPr>
        <w:t>In</w:t>
      </w:r>
      <w:r>
        <w:rPr>
          <w:color w:val="231F20"/>
          <w:spacing w:val="-5"/>
        </w:rPr>
        <w:t xml:space="preserve"> </w:t>
      </w:r>
      <w:r>
        <w:rPr>
          <w:color w:val="231F20"/>
        </w:rPr>
        <w:t>order</w:t>
      </w:r>
      <w:r>
        <w:rPr>
          <w:color w:val="231F20"/>
          <w:spacing w:val="-5"/>
        </w:rPr>
        <w:t xml:space="preserve"> </w:t>
      </w:r>
      <w:r>
        <w:rPr>
          <w:color w:val="231F20"/>
        </w:rPr>
        <w:t>to</w:t>
      </w:r>
      <w:r>
        <w:rPr>
          <w:color w:val="231F20"/>
          <w:spacing w:val="-5"/>
        </w:rPr>
        <w:t xml:space="preserve"> </w:t>
      </w:r>
      <w:r>
        <w:rPr>
          <w:color w:val="231F20"/>
        </w:rPr>
        <w:t>establish</w:t>
      </w:r>
      <w:r>
        <w:rPr>
          <w:color w:val="231F20"/>
          <w:spacing w:val="-5"/>
        </w:rPr>
        <w:t xml:space="preserve"> </w:t>
      </w:r>
      <w:r>
        <w:rPr>
          <w:color w:val="231F20"/>
        </w:rPr>
        <w:t>a</w:t>
      </w:r>
      <w:r>
        <w:rPr>
          <w:color w:val="231F20"/>
          <w:spacing w:val="-5"/>
        </w:rPr>
        <w:t xml:space="preserve"> </w:t>
      </w:r>
      <w:r>
        <w:rPr>
          <w:color w:val="231F20"/>
        </w:rPr>
        <w:t>dispute</w:t>
      </w:r>
      <w:r>
        <w:rPr>
          <w:color w:val="231F20"/>
          <w:spacing w:val="-5"/>
        </w:rPr>
        <w:t xml:space="preserve"> </w:t>
      </w:r>
      <w:r>
        <w:rPr>
          <w:color w:val="231F20"/>
        </w:rPr>
        <w:t>resolution</w:t>
      </w:r>
      <w:r>
        <w:rPr>
          <w:color w:val="231F20"/>
          <w:spacing w:val="-5"/>
        </w:rPr>
        <w:t xml:space="preserve"> </w:t>
      </w:r>
      <w:r>
        <w:rPr>
          <w:color w:val="231F20"/>
        </w:rPr>
        <w:t>system</w:t>
      </w:r>
      <w:r>
        <w:rPr>
          <w:color w:val="231F20"/>
          <w:spacing w:val="-4"/>
        </w:rPr>
        <w:t xml:space="preserve"> </w:t>
      </w:r>
      <w:r>
        <w:rPr>
          <w:color w:val="231F20"/>
        </w:rPr>
        <w:t>that</w:t>
      </w:r>
      <w:r>
        <w:rPr>
          <w:color w:val="231F20"/>
          <w:spacing w:val="-6"/>
        </w:rPr>
        <w:t xml:space="preserve"> </w:t>
      </w:r>
      <w:r>
        <w:rPr>
          <w:color w:val="231F20"/>
        </w:rPr>
        <w:t>is</w:t>
      </w:r>
      <w:r>
        <w:rPr>
          <w:color w:val="231F20"/>
          <w:spacing w:val="-6"/>
        </w:rPr>
        <w:t xml:space="preserve"> </w:t>
      </w:r>
      <w:r>
        <w:rPr>
          <w:color w:val="231F20"/>
        </w:rPr>
        <w:t>effective,</w:t>
      </w:r>
      <w:r>
        <w:rPr>
          <w:color w:val="231F20"/>
          <w:spacing w:val="-5"/>
        </w:rPr>
        <w:t xml:space="preserve"> </w:t>
      </w:r>
      <w:r>
        <w:rPr>
          <w:color w:val="231F20"/>
        </w:rPr>
        <w:t>efficient,</w:t>
      </w:r>
      <w:r>
        <w:rPr>
          <w:color w:val="231F20"/>
          <w:spacing w:val="-57"/>
        </w:rPr>
        <w:t xml:space="preserve"> </w:t>
      </w:r>
      <w:r>
        <w:rPr>
          <w:color w:val="231F20"/>
        </w:rPr>
        <w:t>competitive and compatible with international norms, many jurisdictions have taken bold steps by</w:t>
      </w:r>
      <w:r>
        <w:rPr>
          <w:color w:val="231F20"/>
          <w:spacing w:val="1"/>
        </w:rPr>
        <w:t xml:space="preserve"> </w:t>
      </w:r>
      <w:r>
        <w:rPr>
          <w:color w:val="231F20"/>
        </w:rPr>
        <w:t>reaching out from their conventional competence in domestic commercial matters and opening their</w:t>
      </w:r>
      <w:r>
        <w:rPr>
          <w:color w:val="231F20"/>
          <w:spacing w:val="-57"/>
        </w:rPr>
        <w:t xml:space="preserve"> </w:t>
      </w:r>
      <w:r>
        <w:rPr>
          <w:color w:val="231F20"/>
        </w:rPr>
        <w:t>courtrooms</w:t>
      </w:r>
      <w:r>
        <w:rPr>
          <w:color w:val="231F20"/>
          <w:spacing w:val="-1"/>
        </w:rPr>
        <w:t xml:space="preserve"> </w:t>
      </w:r>
      <w:r>
        <w:rPr>
          <w:color w:val="231F20"/>
        </w:rPr>
        <w:t>wide</w:t>
      </w:r>
      <w:r>
        <w:rPr>
          <w:color w:val="231F20"/>
          <w:spacing w:val="-1"/>
        </w:rPr>
        <w:t xml:space="preserve"> </w:t>
      </w:r>
      <w:r>
        <w:rPr>
          <w:color w:val="231F20"/>
        </w:rPr>
        <w:t>to examine cross-border commercial disputes.</w:t>
      </w:r>
    </w:p>
    <w:p>
      <w:pPr>
        <w:pStyle w:val="5"/>
        <w:spacing w:before="5" w:line="319" w:lineRule="auto"/>
        <w:ind w:left="113" w:right="125" w:firstLine="459"/>
        <w:jc w:val="both"/>
      </w:pPr>
      <w:r>
        <w:rPr>
          <w:color w:val="231F20"/>
        </w:rPr>
        <w:t>While still basing itself on party’s autonomy and freedom of contract, in the last eighteen years</w:t>
      </w:r>
      <w:r>
        <w:rPr>
          <w:color w:val="231F20"/>
          <w:spacing w:val="1"/>
        </w:rPr>
        <w:t xml:space="preserve"> </w:t>
      </w:r>
      <w:r>
        <w:rPr>
          <w:color w:val="231F20"/>
        </w:rPr>
        <w:t>many countries in the world have also provided cross-border commercial dispute resolution in the</w:t>
      </w:r>
      <w:r>
        <w:rPr>
          <w:color w:val="231F20"/>
          <w:spacing w:val="1"/>
        </w:rPr>
        <w:t xml:space="preserve"> </w:t>
      </w:r>
      <w:r>
        <w:rPr>
          <w:color w:val="231F20"/>
        </w:rPr>
        <w:t>form</w:t>
      </w:r>
      <w:r>
        <w:rPr>
          <w:color w:val="231F20"/>
          <w:spacing w:val="27"/>
        </w:rPr>
        <w:t xml:space="preserve"> </w:t>
      </w:r>
      <w:r>
        <w:rPr>
          <w:color w:val="231F20"/>
        </w:rPr>
        <w:t>of</w:t>
      </w:r>
      <w:r>
        <w:rPr>
          <w:color w:val="231F20"/>
          <w:spacing w:val="28"/>
        </w:rPr>
        <w:t xml:space="preserve"> </w:t>
      </w:r>
      <w:r>
        <w:rPr>
          <w:color w:val="231F20"/>
        </w:rPr>
        <w:t>the</w:t>
      </w:r>
      <w:r>
        <w:rPr>
          <w:color w:val="231F20"/>
          <w:spacing w:val="28"/>
        </w:rPr>
        <w:t xml:space="preserve"> </w:t>
      </w:r>
      <w:r>
        <w:rPr>
          <w:color w:val="231F20"/>
        </w:rPr>
        <w:t>establishment</w:t>
      </w:r>
      <w:r>
        <w:rPr>
          <w:color w:val="231F20"/>
          <w:spacing w:val="27"/>
        </w:rPr>
        <w:t xml:space="preserve"> </w:t>
      </w:r>
      <w:r>
        <w:rPr>
          <w:color w:val="231F20"/>
        </w:rPr>
        <w:t>of</w:t>
      </w:r>
      <w:r>
        <w:rPr>
          <w:color w:val="231F20"/>
          <w:spacing w:val="28"/>
        </w:rPr>
        <w:t xml:space="preserve"> </w:t>
      </w:r>
      <w:r>
        <w:rPr>
          <w:color w:val="231F20"/>
        </w:rPr>
        <w:t>Commercial</w:t>
      </w:r>
      <w:r>
        <w:rPr>
          <w:color w:val="231F20"/>
          <w:spacing w:val="28"/>
        </w:rPr>
        <w:t xml:space="preserve"> </w:t>
      </w:r>
      <w:r>
        <w:rPr>
          <w:color w:val="231F20"/>
        </w:rPr>
        <w:t>Courts,</w:t>
      </w:r>
      <w:r>
        <w:rPr>
          <w:color w:val="231F20"/>
          <w:spacing w:val="28"/>
        </w:rPr>
        <w:t xml:space="preserve"> </w:t>
      </w:r>
      <w:r>
        <w:rPr>
          <w:color w:val="231F20"/>
        </w:rPr>
        <w:t>with</w:t>
      </w:r>
      <w:r>
        <w:rPr>
          <w:color w:val="231F20"/>
          <w:spacing w:val="27"/>
        </w:rPr>
        <w:t xml:space="preserve"> </w:t>
      </w:r>
      <w:r>
        <w:rPr>
          <w:color w:val="231F20"/>
        </w:rPr>
        <w:t>international</w:t>
      </w:r>
      <w:r>
        <w:rPr>
          <w:color w:val="231F20"/>
          <w:spacing w:val="28"/>
        </w:rPr>
        <w:t xml:space="preserve"> </w:t>
      </w:r>
      <w:r>
        <w:rPr>
          <w:color w:val="231F20"/>
        </w:rPr>
        <w:t>jurisdiction.</w:t>
      </w:r>
      <w:r>
        <w:rPr>
          <w:color w:val="231F20"/>
          <w:spacing w:val="28"/>
        </w:rPr>
        <w:t xml:space="preserve"> </w:t>
      </w:r>
      <w:r>
        <w:rPr>
          <w:color w:val="231F20"/>
        </w:rPr>
        <w:t>Included</w:t>
      </w:r>
      <w:r>
        <w:rPr>
          <w:color w:val="231F20"/>
          <w:spacing w:val="27"/>
        </w:rPr>
        <w:t xml:space="preserve"> </w:t>
      </w:r>
      <w:r>
        <w:rPr>
          <w:color w:val="231F20"/>
        </w:rPr>
        <w:t>in</w:t>
      </w:r>
      <w:r>
        <w:rPr>
          <w:color w:val="231F20"/>
          <w:spacing w:val="28"/>
        </w:rPr>
        <w:t xml:space="preserve"> </w:t>
      </w:r>
      <w:r>
        <w:rPr>
          <w:color w:val="231F20"/>
        </w:rPr>
        <w:t>this</w:t>
      </w:r>
      <w:r>
        <w:rPr>
          <w:color w:val="231F20"/>
          <w:spacing w:val="1"/>
        </w:rPr>
        <w:t xml:space="preserve"> </w:t>
      </w:r>
      <w:r>
        <w:rPr>
          <w:color w:val="231F20"/>
        </w:rPr>
        <w:t>list are Dubai with the Dubai International Financial Center 2004, Qatar with Qatar International</w:t>
      </w:r>
      <w:r>
        <w:rPr>
          <w:color w:val="231F20"/>
          <w:spacing w:val="1"/>
        </w:rPr>
        <w:t xml:space="preserve"> </w:t>
      </w:r>
      <w:r>
        <w:rPr>
          <w:color w:val="231F20"/>
        </w:rPr>
        <w:t>Court and Dispute Resolution Center 2009, Singapore with the Singapore International Commercial</w:t>
      </w:r>
      <w:r>
        <w:rPr>
          <w:color w:val="231F20"/>
          <w:spacing w:val="-57"/>
        </w:rPr>
        <w:t xml:space="preserve"> </w:t>
      </w:r>
      <w:r>
        <w:rPr>
          <w:color w:val="231F20"/>
        </w:rPr>
        <w:t>Court</w:t>
      </w:r>
      <w:r>
        <w:rPr>
          <w:color w:val="231F20"/>
          <w:spacing w:val="1"/>
        </w:rPr>
        <w:t xml:space="preserve"> </w:t>
      </w:r>
      <w:r>
        <w:rPr>
          <w:color w:val="231F20"/>
        </w:rPr>
        <w:t>2015 Abu</w:t>
      </w:r>
      <w:r>
        <w:rPr>
          <w:color w:val="231F20"/>
          <w:spacing w:val="1"/>
        </w:rPr>
        <w:t xml:space="preserve"> </w:t>
      </w:r>
      <w:r>
        <w:rPr>
          <w:color w:val="231F20"/>
        </w:rPr>
        <w:t>Dhabi</w:t>
      </w:r>
      <w:r>
        <w:rPr>
          <w:color w:val="231F20"/>
          <w:spacing w:val="1"/>
        </w:rPr>
        <w:t xml:space="preserve"> </w:t>
      </w:r>
      <w:r>
        <w:rPr>
          <w:color w:val="231F20"/>
        </w:rPr>
        <w:t>with</w:t>
      </w:r>
      <w:r>
        <w:rPr>
          <w:color w:val="231F20"/>
          <w:spacing w:val="1"/>
        </w:rPr>
        <w:t xml:space="preserve"> </w:t>
      </w:r>
      <w:r>
        <w:rPr>
          <w:color w:val="231F20"/>
        </w:rPr>
        <w:t>the Abu</w:t>
      </w:r>
      <w:r>
        <w:rPr>
          <w:color w:val="231F20"/>
          <w:spacing w:val="1"/>
        </w:rPr>
        <w:t xml:space="preserve"> </w:t>
      </w:r>
      <w:r>
        <w:rPr>
          <w:color w:val="231F20"/>
        </w:rPr>
        <w:t>Dhabi</w:t>
      </w:r>
      <w:r>
        <w:rPr>
          <w:color w:val="231F20"/>
          <w:spacing w:val="1"/>
        </w:rPr>
        <w:t xml:space="preserve"> </w:t>
      </w:r>
      <w:r>
        <w:rPr>
          <w:color w:val="231F20"/>
        </w:rPr>
        <w:t>Commercial</w:t>
      </w:r>
      <w:r>
        <w:rPr>
          <w:color w:val="231F20"/>
          <w:spacing w:val="1"/>
        </w:rPr>
        <w:t xml:space="preserve"> </w:t>
      </w:r>
      <w:r>
        <w:rPr>
          <w:color w:val="231F20"/>
        </w:rPr>
        <w:t>Court,</w:t>
      </w:r>
      <w:r>
        <w:rPr>
          <w:color w:val="231F20"/>
          <w:spacing w:val="60"/>
        </w:rPr>
        <w:t xml:space="preserve"> </w:t>
      </w:r>
      <w:r>
        <w:rPr>
          <w:color w:val="231F20"/>
        </w:rPr>
        <w:t>2008,</w:t>
      </w:r>
      <w:r>
        <w:rPr>
          <w:color w:val="231F20"/>
          <w:spacing w:val="60"/>
        </w:rPr>
        <w:t xml:space="preserve"> </w:t>
      </w:r>
      <w:r>
        <w:rPr>
          <w:color w:val="231F20"/>
        </w:rPr>
        <w:t>Kazakhstan</w:t>
      </w:r>
      <w:r>
        <w:rPr>
          <w:color w:val="231F20"/>
          <w:spacing w:val="60"/>
        </w:rPr>
        <w:t xml:space="preserve"> </w:t>
      </w:r>
      <w:r>
        <w:rPr>
          <w:color w:val="231F20"/>
        </w:rPr>
        <w:t>with</w:t>
      </w:r>
      <w:r>
        <w:rPr>
          <w:color w:val="231F20"/>
          <w:spacing w:val="60"/>
        </w:rPr>
        <w:t xml:space="preserve"> </w:t>
      </w:r>
      <w:r>
        <w:rPr>
          <w:color w:val="231F20"/>
        </w:rPr>
        <w:t>The</w:t>
      </w:r>
      <w:r>
        <w:rPr>
          <w:color w:val="231F20"/>
          <w:spacing w:val="1"/>
        </w:rPr>
        <w:t xml:space="preserve"> </w:t>
      </w:r>
      <w:r>
        <w:rPr>
          <w:color w:val="231F20"/>
        </w:rPr>
        <w:t>Astana</w:t>
      </w:r>
      <w:r>
        <w:rPr>
          <w:color w:val="231F20"/>
          <w:spacing w:val="1"/>
        </w:rPr>
        <w:t xml:space="preserve"> </w:t>
      </w:r>
      <w:r>
        <w:rPr>
          <w:color w:val="231F20"/>
        </w:rPr>
        <w:t>International</w:t>
      </w:r>
      <w:r>
        <w:rPr>
          <w:color w:val="231F20"/>
          <w:spacing w:val="1"/>
        </w:rPr>
        <w:t xml:space="preserve"> </w:t>
      </w:r>
      <w:r>
        <w:rPr>
          <w:color w:val="231F20"/>
        </w:rPr>
        <w:t>Financial</w:t>
      </w:r>
      <w:r>
        <w:rPr>
          <w:color w:val="231F20"/>
          <w:spacing w:val="1"/>
        </w:rPr>
        <w:t xml:space="preserve"> </w:t>
      </w:r>
      <w:r>
        <w:rPr>
          <w:color w:val="231F20"/>
        </w:rPr>
        <w:t>Center</w:t>
      </w:r>
      <w:r>
        <w:rPr>
          <w:color w:val="231F20"/>
          <w:spacing w:val="1"/>
        </w:rPr>
        <w:t xml:space="preserve"> </w:t>
      </w:r>
      <w:r>
        <w:rPr>
          <w:color w:val="231F20"/>
        </w:rPr>
        <w:t>(AIFC)</w:t>
      </w:r>
      <w:r>
        <w:rPr>
          <w:color w:val="231F20"/>
          <w:spacing w:val="1"/>
        </w:rPr>
        <w:t xml:space="preserve"> </w:t>
      </w:r>
      <w:r>
        <w:rPr>
          <w:color w:val="231F20"/>
        </w:rPr>
        <w:t>Court,</w:t>
      </w:r>
      <w:r>
        <w:rPr>
          <w:color w:val="231F20"/>
          <w:spacing w:val="1"/>
        </w:rPr>
        <w:t xml:space="preserve"> </w:t>
      </w:r>
      <w:r>
        <w:rPr>
          <w:color w:val="231F20"/>
        </w:rPr>
        <w:t>2018</w:t>
      </w:r>
      <w:r>
        <w:rPr>
          <w:color w:val="231F20"/>
          <w:spacing w:val="1"/>
        </w:rPr>
        <w:t xml:space="preserve"> </w:t>
      </w:r>
      <w:r>
        <w:rPr>
          <w:color w:val="231F20"/>
        </w:rPr>
        <w:t>and</w:t>
      </w:r>
      <w:r>
        <w:rPr>
          <w:color w:val="231F20"/>
          <w:spacing w:val="60"/>
        </w:rPr>
        <w:t xml:space="preserve"> </w:t>
      </w:r>
      <w:r>
        <w:rPr>
          <w:color w:val="231F20"/>
        </w:rPr>
        <w:t>also</w:t>
      </w:r>
      <w:r>
        <w:rPr>
          <w:color w:val="231F20"/>
          <w:spacing w:val="60"/>
        </w:rPr>
        <w:t xml:space="preserve"> </w:t>
      </w:r>
      <w:r>
        <w:rPr>
          <w:color w:val="231F20"/>
        </w:rPr>
        <w:t>includes</w:t>
      </w:r>
      <w:r>
        <w:rPr>
          <w:color w:val="231F20"/>
          <w:spacing w:val="60"/>
        </w:rPr>
        <w:t xml:space="preserve"> </w:t>
      </w:r>
      <w:r>
        <w:rPr>
          <w:color w:val="231F20"/>
        </w:rPr>
        <w:t>the</w:t>
      </w:r>
      <w:r>
        <w:rPr>
          <w:color w:val="231F20"/>
          <w:spacing w:val="60"/>
        </w:rPr>
        <w:t xml:space="preserve"> </w:t>
      </w:r>
      <w:r>
        <w:rPr>
          <w:color w:val="231F20"/>
        </w:rPr>
        <w:t>China,</w:t>
      </w:r>
      <w:r>
        <w:rPr>
          <w:color w:val="231F20"/>
          <w:spacing w:val="60"/>
        </w:rPr>
        <w:t xml:space="preserve"> </w:t>
      </w:r>
      <w:r>
        <w:rPr>
          <w:color w:val="231F20"/>
        </w:rPr>
        <w:t>with</w:t>
      </w:r>
      <w:r>
        <w:rPr>
          <w:color w:val="231F20"/>
          <w:spacing w:val="1"/>
        </w:rPr>
        <w:t xml:space="preserve"> </w:t>
      </w:r>
      <w:r>
        <w:rPr>
          <w:color w:val="231F20"/>
        </w:rPr>
        <w:t>China International Commercial Court, 2018. Apart from that, there are quite a lot of jurisdictions</w:t>
      </w:r>
      <w:r>
        <w:rPr>
          <w:color w:val="231F20"/>
          <w:spacing w:val="1"/>
        </w:rPr>
        <w:t xml:space="preserve"> </w:t>
      </w:r>
      <w:r>
        <w:rPr>
          <w:color w:val="231F20"/>
        </w:rPr>
        <w:t>which, although they do not form their own international commercial courts, have formed special</w:t>
      </w:r>
      <w:r>
        <w:rPr>
          <w:color w:val="231F20"/>
          <w:spacing w:val="1"/>
        </w:rPr>
        <w:t xml:space="preserve"> </w:t>
      </w:r>
      <w:r>
        <w:rPr>
          <w:color w:val="231F20"/>
        </w:rPr>
        <w:t>chambers</w:t>
      </w:r>
      <w:r>
        <w:rPr>
          <w:color w:val="231F20"/>
          <w:spacing w:val="33"/>
        </w:rPr>
        <w:t xml:space="preserve"> </w:t>
      </w:r>
      <w:r>
        <w:rPr>
          <w:color w:val="231F20"/>
        </w:rPr>
        <w:t>that</w:t>
      </w:r>
      <w:r>
        <w:rPr>
          <w:color w:val="231F20"/>
          <w:spacing w:val="34"/>
        </w:rPr>
        <w:t xml:space="preserve"> </w:t>
      </w:r>
      <w:r>
        <w:rPr>
          <w:color w:val="231F20"/>
        </w:rPr>
        <w:t>provide</w:t>
      </w:r>
      <w:r>
        <w:rPr>
          <w:color w:val="231F20"/>
          <w:spacing w:val="34"/>
        </w:rPr>
        <w:t xml:space="preserve"> </w:t>
      </w:r>
      <w:r>
        <w:rPr>
          <w:color w:val="231F20"/>
        </w:rPr>
        <w:t>this</w:t>
      </w:r>
      <w:r>
        <w:rPr>
          <w:color w:val="231F20"/>
          <w:spacing w:val="34"/>
        </w:rPr>
        <w:t xml:space="preserve"> </w:t>
      </w:r>
      <w:r>
        <w:rPr>
          <w:color w:val="231F20"/>
        </w:rPr>
        <w:t>service,</w:t>
      </w:r>
      <w:r>
        <w:rPr>
          <w:color w:val="231F20"/>
          <w:spacing w:val="33"/>
        </w:rPr>
        <w:t xml:space="preserve"> </w:t>
      </w:r>
      <w:r>
        <w:rPr>
          <w:color w:val="231F20"/>
        </w:rPr>
        <w:t>such</w:t>
      </w:r>
      <w:r>
        <w:rPr>
          <w:color w:val="231F20"/>
          <w:spacing w:val="34"/>
        </w:rPr>
        <w:t xml:space="preserve"> </w:t>
      </w:r>
      <w:r>
        <w:rPr>
          <w:color w:val="231F20"/>
        </w:rPr>
        <w:t>as</w:t>
      </w:r>
      <w:r>
        <w:rPr>
          <w:color w:val="231F20"/>
          <w:spacing w:val="34"/>
        </w:rPr>
        <w:t xml:space="preserve"> </w:t>
      </w:r>
      <w:r>
        <w:rPr>
          <w:color w:val="231F20"/>
        </w:rPr>
        <w:t>Germany,</w:t>
      </w:r>
      <w:r>
        <w:rPr>
          <w:color w:val="231F20"/>
          <w:spacing w:val="33"/>
        </w:rPr>
        <w:t xml:space="preserve"> </w:t>
      </w:r>
      <w:r>
        <w:rPr>
          <w:color w:val="231F20"/>
        </w:rPr>
        <w:t>France,</w:t>
      </w:r>
      <w:r>
        <w:rPr>
          <w:color w:val="231F20"/>
          <w:spacing w:val="29"/>
        </w:rPr>
        <w:t xml:space="preserve"> </w:t>
      </w:r>
      <w:r>
        <w:rPr>
          <w:color w:val="231F20"/>
        </w:rPr>
        <w:t>The</w:t>
      </w:r>
      <w:r>
        <w:rPr>
          <w:color w:val="231F20"/>
          <w:spacing w:val="33"/>
        </w:rPr>
        <w:t xml:space="preserve"> </w:t>
      </w:r>
      <w:r>
        <w:rPr>
          <w:color w:val="231F20"/>
        </w:rPr>
        <w:t>International</w:t>
      </w:r>
      <w:r>
        <w:rPr>
          <w:color w:val="231F20"/>
          <w:spacing w:val="34"/>
        </w:rPr>
        <w:t xml:space="preserve"> </w:t>
      </w:r>
      <w:r>
        <w:rPr>
          <w:color w:val="231F20"/>
        </w:rPr>
        <w:t>Chamber</w:t>
      </w:r>
      <w:r>
        <w:rPr>
          <w:color w:val="231F20"/>
          <w:spacing w:val="34"/>
        </w:rPr>
        <w:t xml:space="preserve"> </w:t>
      </w:r>
      <w:r>
        <w:rPr>
          <w:color w:val="231F20"/>
        </w:rPr>
        <w:t>of</w:t>
      </w:r>
      <w:r>
        <w:rPr>
          <w:color w:val="231F20"/>
          <w:spacing w:val="34"/>
        </w:rPr>
        <w:t xml:space="preserve"> </w:t>
      </w:r>
      <w:r>
        <w:rPr>
          <w:color w:val="231F20"/>
        </w:rPr>
        <w:t>the</w:t>
      </w:r>
      <w:r>
        <w:rPr>
          <w:color w:val="231F20"/>
          <w:spacing w:val="1"/>
        </w:rPr>
        <w:t xml:space="preserve"> </w:t>
      </w:r>
      <w:r>
        <w:rPr>
          <w:color w:val="231F20"/>
        </w:rPr>
        <w:t>Paris Commercial Court, formed in 1995, the Netherlands with the Netherlands Commercial Court</w:t>
      </w:r>
      <w:r>
        <w:rPr>
          <w:color w:val="231F20"/>
          <w:spacing w:val="1"/>
        </w:rPr>
        <w:t xml:space="preserve"> </w:t>
      </w:r>
      <w:r>
        <w:rPr>
          <w:color w:val="231F20"/>
        </w:rPr>
        <w:t>in 2019, Belgium and Switzerland and so much more. These courts offer so many advantages such</w:t>
      </w:r>
      <w:r>
        <w:rPr>
          <w:color w:val="231F20"/>
          <w:spacing w:val="1"/>
        </w:rPr>
        <w:t xml:space="preserve"> </w:t>
      </w:r>
      <w:r>
        <w:rPr>
          <w:color w:val="231F20"/>
        </w:rPr>
        <w:t>as high level of expertise, more flexible, modern and efficient procedural law. Some jurisdictions</w:t>
      </w:r>
      <w:r>
        <w:rPr>
          <w:color w:val="231F20"/>
          <w:spacing w:val="1"/>
        </w:rPr>
        <w:t xml:space="preserve"> </w:t>
      </w:r>
      <w:r>
        <w:rPr>
          <w:color w:val="231F20"/>
        </w:rPr>
        <w:t>have even specifically adapted arbitration procedural rules, and others aim to create a more integral</w:t>
      </w:r>
      <w:r>
        <w:rPr>
          <w:color w:val="231F20"/>
          <w:spacing w:val="1"/>
        </w:rPr>
        <w:t xml:space="preserve"> </w:t>
      </w:r>
      <w:r>
        <w:rPr>
          <w:color w:val="231F20"/>
        </w:rPr>
        <w:t>dispute</w:t>
      </w:r>
      <w:r>
        <w:rPr>
          <w:color w:val="231F20"/>
          <w:spacing w:val="-1"/>
        </w:rPr>
        <w:t xml:space="preserve"> </w:t>
      </w:r>
      <w:r>
        <w:rPr>
          <w:color w:val="231F20"/>
        </w:rPr>
        <w:t>resolution system</w:t>
      </w:r>
      <w:r>
        <w:rPr>
          <w:color w:val="231F20"/>
          <w:spacing w:val="-1"/>
        </w:rPr>
        <w:t xml:space="preserve"> </w:t>
      </w:r>
      <w:r>
        <w:rPr>
          <w:color w:val="231F20"/>
        </w:rPr>
        <w:t>in which</w:t>
      </w:r>
      <w:r>
        <w:rPr>
          <w:color w:val="231F20"/>
          <w:spacing w:val="-1"/>
        </w:rPr>
        <w:t xml:space="preserve"> </w:t>
      </w:r>
      <w:r>
        <w:rPr>
          <w:color w:val="231F20"/>
        </w:rPr>
        <w:t>litigation</w:t>
      </w:r>
      <w:r>
        <w:rPr>
          <w:color w:val="231F20"/>
          <w:spacing w:val="-1"/>
        </w:rPr>
        <w:t xml:space="preserve"> </w:t>
      </w:r>
      <w:r>
        <w:rPr>
          <w:color w:val="231F20"/>
        </w:rPr>
        <w:t>and arbitration go hand in</w:t>
      </w:r>
      <w:r>
        <w:rPr>
          <w:color w:val="231F20"/>
          <w:spacing w:val="-1"/>
        </w:rPr>
        <w:t xml:space="preserve"> </w:t>
      </w:r>
      <w:r>
        <w:rPr>
          <w:color w:val="231F20"/>
        </w:rPr>
        <w:t>hand.</w:t>
      </w:r>
    </w:p>
    <w:p>
      <w:pPr>
        <w:pStyle w:val="4"/>
        <w:spacing w:before="15"/>
        <w:ind w:left="572"/>
      </w:pPr>
      <w:r>
        <w:rPr>
          <w:color w:val="231F20"/>
        </w:rPr>
        <w:t>Chief</w:t>
      </w:r>
      <w:r>
        <w:rPr>
          <w:color w:val="231F20"/>
          <w:spacing w:val="-2"/>
        </w:rPr>
        <w:t xml:space="preserve"> </w:t>
      </w:r>
      <w:r>
        <w:rPr>
          <w:color w:val="231F20"/>
        </w:rPr>
        <w:t>Justices,</w:t>
      </w:r>
    </w:p>
    <w:p>
      <w:pPr>
        <w:spacing w:before="92"/>
        <w:ind w:left="572"/>
        <w:jc w:val="both"/>
        <w:rPr>
          <w:b/>
          <w:sz w:val="24"/>
        </w:rPr>
      </w:pPr>
      <w:r>
        <w:rPr>
          <w:b/>
          <w:color w:val="231F20"/>
          <w:sz w:val="24"/>
        </w:rPr>
        <w:t>Ladies</w:t>
      </w:r>
      <w:r>
        <w:rPr>
          <w:b/>
          <w:color w:val="231F20"/>
          <w:spacing w:val="-15"/>
          <w:sz w:val="24"/>
        </w:rPr>
        <w:t xml:space="preserve"> </w:t>
      </w:r>
      <w:r>
        <w:rPr>
          <w:b/>
          <w:color w:val="231F20"/>
          <w:sz w:val="24"/>
        </w:rPr>
        <w:t>And Gentlemen</w:t>
      </w:r>
    </w:p>
    <w:p>
      <w:pPr>
        <w:pStyle w:val="5"/>
        <w:spacing w:before="92" w:line="319" w:lineRule="auto"/>
        <w:ind w:left="113" w:right="128" w:firstLine="459"/>
        <w:jc w:val="both"/>
      </w:pPr>
      <w:r>
        <w:rPr>
          <w:color w:val="231F20"/>
        </w:rPr>
        <w:t>This phenomenon shows that, commercial dispute resolution mechanisms, apart from aiming to</w:t>
      </w:r>
      <w:r>
        <w:rPr>
          <w:color w:val="231F20"/>
          <w:spacing w:val="-57"/>
        </w:rPr>
        <w:t xml:space="preserve"> </w:t>
      </w:r>
      <w:r>
        <w:rPr>
          <w:color w:val="231F20"/>
        </w:rPr>
        <w:t>provide</w:t>
      </w:r>
      <w:r>
        <w:rPr>
          <w:color w:val="231F20"/>
          <w:spacing w:val="6"/>
        </w:rPr>
        <w:t xml:space="preserve"> </w:t>
      </w:r>
      <w:r>
        <w:rPr>
          <w:color w:val="231F20"/>
        </w:rPr>
        <w:t>justice,</w:t>
      </w:r>
      <w:r>
        <w:rPr>
          <w:color w:val="231F20"/>
          <w:spacing w:val="7"/>
        </w:rPr>
        <w:t xml:space="preserve"> </w:t>
      </w:r>
      <w:r>
        <w:rPr>
          <w:color w:val="231F20"/>
        </w:rPr>
        <w:t>also</w:t>
      </w:r>
      <w:r>
        <w:rPr>
          <w:color w:val="231F20"/>
          <w:spacing w:val="6"/>
        </w:rPr>
        <w:t xml:space="preserve"> </w:t>
      </w:r>
      <w:r>
        <w:rPr>
          <w:color w:val="231F20"/>
        </w:rPr>
        <w:t>have</w:t>
      </w:r>
      <w:r>
        <w:rPr>
          <w:color w:val="231F20"/>
          <w:spacing w:val="7"/>
        </w:rPr>
        <w:t xml:space="preserve"> </w:t>
      </w:r>
      <w:r>
        <w:rPr>
          <w:color w:val="231F20"/>
        </w:rPr>
        <w:t>characteristics</w:t>
      </w:r>
      <w:r>
        <w:rPr>
          <w:color w:val="231F20"/>
          <w:spacing w:val="5"/>
        </w:rPr>
        <w:t xml:space="preserve"> </w:t>
      </w:r>
      <w:r>
        <w:rPr>
          <w:color w:val="231F20"/>
        </w:rPr>
        <w:t>similar</w:t>
      </w:r>
      <w:r>
        <w:rPr>
          <w:color w:val="231F20"/>
          <w:spacing w:val="6"/>
        </w:rPr>
        <w:t xml:space="preserve"> </w:t>
      </w:r>
      <w:r>
        <w:rPr>
          <w:color w:val="231F20"/>
        </w:rPr>
        <w:t>to</w:t>
      </w:r>
      <w:r>
        <w:rPr>
          <w:color w:val="231F20"/>
          <w:spacing w:val="6"/>
        </w:rPr>
        <w:t xml:space="preserve"> </w:t>
      </w:r>
      <w:r>
        <w:rPr>
          <w:color w:val="231F20"/>
        </w:rPr>
        <w:t>trade</w:t>
      </w:r>
      <w:r>
        <w:rPr>
          <w:color w:val="231F20"/>
          <w:spacing w:val="7"/>
        </w:rPr>
        <w:t xml:space="preserve"> </w:t>
      </w:r>
      <w:r>
        <w:rPr>
          <w:color w:val="231F20"/>
        </w:rPr>
        <w:t>itself,</w:t>
      </w:r>
      <w:r>
        <w:rPr>
          <w:color w:val="231F20"/>
          <w:spacing w:val="6"/>
        </w:rPr>
        <w:t xml:space="preserve"> </w:t>
      </w:r>
      <w:r>
        <w:rPr>
          <w:color w:val="231F20"/>
        </w:rPr>
        <w:t>namely</w:t>
      </w:r>
      <w:r>
        <w:rPr>
          <w:color w:val="231F20"/>
          <w:spacing w:val="7"/>
        </w:rPr>
        <w:t xml:space="preserve"> </w:t>
      </w:r>
      <w:r>
        <w:rPr>
          <w:color w:val="231F20"/>
        </w:rPr>
        <w:t>that</w:t>
      </w:r>
      <w:r>
        <w:rPr>
          <w:color w:val="231F20"/>
          <w:spacing w:val="6"/>
        </w:rPr>
        <w:t xml:space="preserve"> </w:t>
      </w:r>
      <w:r>
        <w:rPr>
          <w:color w:val="231F20"/>
        </w:rPr>
        <w:t>they</w:t>
      </w:r>
      <w:r>
        <w:rPr>
          <w:color w:val="231F20"/>
          <w:spacing w:val="7"/>
        </w:rPr>
        <w:t xml:space="preserve"> </w:t>
      </w:r>
      <w:r>
        <w:rPr>
          <w:color w:val="231F20"/>
        </w:rPr>
        <w:t>continue</w:t>
      </w:r>
      <w:r>
        <w:rPr>
          <w:color w:val="231F20"/>
          <w:spacing w:val="6"/>
        </w:rPr>
        <w:t xml:space="preserve"> </w:t>
      </w:r>
      <w:r>
        <w:rPr>
          <w:color w:val="231F20"/>
        </w:rPr>
        <w:t>to</w:t>
      </w:r>
      <w:r>
        <w:rPr>
          <w:color w:val="231F20"/>
          <w:spacing w:val="7"/>
        </w:rPr>
        <w:t xml:space="preserve"> </w:t>
      </w:r>
      <w:r>
        <w:rPr>
          <w:color w:val="231F20"/>
        </w:rPr>
        <w:t>evolve,</w:t>
      </w:r>
    </w:p>
    <w:p>
      <w:pPr>
        <w:spacing w:line="319" w:lineRule="auto"/>
        <w:jc w:val="both"/>
        <w:sectPr>
          <w:pgSz w:w="11910" w:h="16160"/>
          <w:pgMar w:top="1300" w:right="1000" w:bottom="800" w:left="1020" w:header="0" w:footer="613" w:gutter="0"/>
          <w:cols w:space="720" w:num="1"/>
        </w:sectPr>
      </w:pPr>
    </w:p>
    <w:p>
      <w:pPr>
        <w:pStyle w:val="5"/>
        <w:spacing w:before="75" w:line="319" w:lineRule="auto"/>
        <w:ind w:left="113" w:right="127"/>
        <w:jc w:val="both"/>
      </w:pPr>
      <w:r>
        <w:rPr>
          <w:color w:val="231F20"/>
        </w:rPr>
        <w:t>in</w:t>
      </w:r>
      <w:r>
        <w:rPr>
          <w:color w:val="231F20"/>
          <w:spacing w:val="23"/>
        </w:rPr>
        <w:t xml:space="preserve"> </w:t>
      </w:r>
      <w:r>
        <w:rPr>
          <w:color w:val="231F20"/>
        </w:rPr>
        <w:t>order</w:t>
      </w:r>
      <w:r>
        <w:rPr>
          <w:color w:val="231F20"/>
          <w:spacing w:val="23"/>
        </w:rPr>
        <w:t xml:space="preserve"> </w:t>
      </w:r>
      <w:r>
        <w:rPr>
          <w:color w:val="231F20"/>
        </w:rPr>
        <w:t>to</w:t>
      </w:r>
      <w:r>
        <w:rPr>
          <w:color w:val="231F20"/>
          <w:spacing w:val="23"/>
        </w:rPr>
        <w:t xml:space="preserve"> </w:t>
      </w:r>
      <w:r>
        <w:rPr>
          <w:color w:val="231F20"/>
        </w:rPr>
        <w:t>find</w:t>
      </w:r>
      <w:r>
        <w:rPr>
          <w:color w:val="231F20"/>
          <w:spacing w:val="23"/>
        </w:rPr>
        <w:t xml:space="preserve"> </w:t>
      </w:r>
      <w:r>
        <w:rPr>
          <w:color w:val="231F20"/>
        </w:rPr>
        <w:t>more</w:t>
      </w:r>
      <w:r>
        <w:rPr>
          <w:color w:val="231F20"/>
          <w:spacing w:val="23"/>
        </w:rPr>
        <w:t xml:space="preserve"> </w:t>
      </w:r>
      <w:r>
        <w:rPr>
          <w:color w:val="231F20"/>
        </w:rPr>
        <w:t>effective</w:t>
      </w:r>
      <w:r>
        <w:rPr>
          <w:color w:val="231F20"/>
          <w:spacing w:val="23"/>
        </w:rPr>
        <w:t xml:space="preserve"> </w:t>
      </w:r>
      <w:r>
        <w:rPr>
          <w:color w:val="231F20"/>
        </w:rPr>
        <w:t>and</w:t>
      </w:r>
      <w:r>
        <w:rPr>
          <w:color w:val="231F20"/>
          <w:spacing w:val="24"/>
        </w:rPr>
        <w:t xml:space="preserve"> </w:t>
      </w:r>
      <w:r>
        <w:rPr>
          <w:color w:val="231F20"/>
        </w:rPr>
        <w:t>efficient</w:t>
      </w:r>
      <w:r>
        <w:rPr>
          <w:color w:val="231F20"/>
          <w:spacing w:val="23"/>
        </w:rPr>
        <w:t xml:space="preserve"> </w:t>
      </w:r>
      <w:r>
        <w:rPr>
          <w:color w:val="231F20"/>
        </w:rPr>
        <w:t>solutions</w:t>
      </w:r>
      <w:r>
        <w:rPr>
          <w:color w:val="231F20"/>
          <w:spacing w:val="23"/>
        </w:rPr>
        <w:t xml:space="preserve"> </w:t>
      </w:r>
      <w:r>
        <w:rPr>
          <w:color w:val="231F20"/>
        </w:rPr>
        <w:t>as</w:t>
      </w:r>
      <w:r>
        <w:rPr>
          <w:color w:val="231F20"/>
          <w:spacing w:val="23"/>
        </w:rPr>
        <w:t xml:space="preserve"> </w:t>
      </w:r>
      <w:r>
        <w:rPr>
          <w:color w:val="231F20"/>
        </w:rPr>
        <w:t>their</w:t>
      </w:r>
      <w:r>
        <w:rPr>
          <w:color w:val="231F20"/>
          <w:spacing w:val="23"/>
        </w:rPr>
        <w:t xml:space="preserve"> </w:t>
      </w:r>
      <w:r>
        <w:rPr>
          <w:color w:val="231F20"/>
        </w:rPr>
        <w:t>contribution</w:t>
      </w:r>
      <w:r>
        <w:rPr>
          <w:color w:val="231F20"/>
          <w:spacing w:val="23"/>
        </w:rPr>
        <w:t xml:space="preserve"> </w:t>
      </w:r>
      <w:r>
        <w:rPr>
          <w:color w:val="231F20"/>
        </w:rPr>
        <w:t>to</w:t>
      </w:r>
      <w:r>
        <w:rPr>
          <w:color w:val="231F20"/>
          <w:spacing w:val="23"/>
        </w:rPr>
        <w:t xml:space="preserve"> </w:t>
      </w:r>
      <w:r>
        <w:rPr>
          <w:color w:val="231F20"/>
        </w:rPr>
        <w:t>the</w:t>
      </w:r>
      <w:r>
        <w:rPr>
          <w:color w:val="231F20"/>
          <w:spacing w:val="24"/>
        </w:rPr>
        <w:t xml:space="preserve"> </w:t>
      </w:r>
      <w:r>
        <w:rPr>
          <w:color w:val="231F20"/>
        </w:rPr>
        <w:t>smooth</w:t>
      </w:r>
      <w:r>
        <w:rPr>
          <w:color w:val="231F20"/>
          <w:spacing w:val="23"/>
        </w:rPr>
        <w:t xml:space="preserve"> </w:t>
      </w:r>
      <w:r>
        <w:rPr>
          <w:color w:val="231F20"/>
        </w:rPr>
        <w:t>running</w:t>
      </w:r>
      <w:r>
        <w:rPr>
          <w:color w:val="231F20"/>
          <w:spacing w:val="-58"/>
        </w:rPr>
        <w:t xml:space="preserve"> </w:t>
      </w:r>
      <w:r>
        <w:rPr>
          <w:color w:val="231F20"/>
        </w:rPr>
        <w:t>of trade and business. So it is not surprising that over time, more and more jurisdictions will also</w:t>
      </w:r>
      <w:r>
        <w:rPr>
          <w:color w:val="231F20"/>
          <w:spacing w:val="1"/>
        </w:rPr>
        <w:t xml:space="preserve"> </w:t>
      </w:r>
      <w:r>
        <w:rPr>
          <w:color w:val="231F20"/>
        </w:rPr>
        <w:t>take similar steps, especially since various Global Performance Indicators, such as the World Bank</w:t>
      </w:r>
      <w:r>
        <w:rPr>
          <w:color w:val="231F20"/>
          <w:spacing w:val="1"/>
        </w:rPr>
        <w:t xml:space="preserve"> </w:t>
      </w:r>
      <w:r>
        <w:rPr>
          <w:color w:val="231F20"/>
        </w:rPr>
        <w:t>Group new Business Ready Index, which will specifically measure how well a country’s legal</w:t>
      </w:r>
      <w:r>
        <w:rPr>
          <w:color w:val="231F20"/>
          <w:spacing w:val="1"/>
        </w:rPr>
        <w:t xml:space="preserve"> </w:t>
      </w:r>
      <w:r>
        <w:rPr>
          <w:color w:val="231F20"/>
        </w:rPr>
        <w:t>system</w:t>
      </w:r>
      <w:r>
        <w:rPr>
          <w:color w:val="231F20"/>
          <w:spacing w:val="-2"/>
        </w:rPr>
        <w:t xml:space="preserve"> </w:t>
      </w:r>
      <w:r>
        <w:rPr>
          <w:color w:val="231F20"/>
        </w:rPr>
        <w:t>can interact with</w:t>
      </w:r>
      <w:r>
        <w:rPr>
          <w:color w:val="231F20"/>
          <w:spacing w:val="-1"/>
        </w:rPr>
        <w:t xml:space="preserve"> </w:t>
      </w:r>
      <w:r>
        <w:rPr>
          <w:color w:val="231F20"/>
        </w:rPr>
        <w:t>other countries.</w:t>
      </w:r>
    </w:p>
    <w:p>
      <w:pPr>
        <w:pStyle w:val="5"/>
        <w:spacing w:before="5" w:line="319" w:lineRule="auto"/>
        <w:ind w:left="113" w:right="125" w:firstLine="459"/>
        <w:jc w:val="both"/>
      </w:pPr>
      <w:r>
        <w:rPr>
          <w:color w:val="231F20"/>
        </w:rPr>
        <w:t>This means that the issue of recognition of court decisions issued by foreign jurisdictions will</w:t>
      </w:r>
      <w:r>
        <w:rPr>
          <w:color w:val="231F20"/>
          <w:spacing w:val="1"/>
        </w:rPr>
        <w:t xml:space="preserve"> </w:t>
      </w:r>
      <w:r>
        <w:rPr>
          <w:color w:val="231F20"/>
        </w:rPr>
        <w:t>become</w:t>
      </w:r>
      <w:r>
        <w:rPr>
          <w:color w:val="231F20"/>
          <w:spacing w:val="25"/>
        </w:rPr>
        <w:t xml:space="preserve"> </w:t>
      </w:r>
      <w:r>
        <w:rPr>
          <w:color w:val="231F20"/>
        </w:rPr>
        <w:t>more</w:t>
      </w:r>
      <w:r>
        <w:rPr>
          <w:color w:val="231F20"/>
          <w:spacing w:val="25"/>
        </w:rPr>
        <w:t xml:space="preserve"> </w:t>
      </w:r>
      <w:r>
        <w:rPr>
          <w:color w:val="231F20"/>
        </w:rPr>
        <w:t>and</w:t>
      </w:r>
      <w:r>
        <w:rPr>
          <w:color w:val="231F20"/>
          <w:spacing w:val="25"/>
        </w:rPr>
        <w:t xml:space="preserve"> </w:t>
      </w:r>
      <w:r>
        <w:rPr>
          <w:color w:val="231F20"/>
        </w:rPr>
        <w:t>more</w:t>
      </w:r>
      <w:r>
        <w:rPr>
          <w:color w:val="231F20"/>
          <w:spacing w:val="25"/>
        </w:rPr>
        <w:t xml:space="preserve"> </w:t>
      </w:r>
      <w:r>
        <w:rPr>
          <w:color w:val="231F20"/>
        </w:rPr>
        <w:t>important,</w:t>
      </w:r>
      <w:r>
        <w:rPr>
          <w:color w:val="231F20"/>
          <w:spacing w:val="25"/>
        </w:rPr>
        <w:t xml:space="preserve"> </w:t>
      </w:r>
      <w:r>
        <w:rPr>
          <w:color w:val="231F20"/>
        </w:rPr>
        <w:t>and</w:t>
      </w:r>
      <w:r>
        <w:rPr>
          <w:color w:val="231F20"/>
          <w:spacing w:val="26"/>
        </w:rPr>
        <w:t xml:space="preserve"> </w:t>
      </w:r>
      <w:r>
        <w:rPr>
          <w:color w:val="231F20"/>
        </w:rPr>
        <w:t>also</w:t>
      </w:r>
      <w:r>
        <w:rPr>
          <w:color w:val="231F20"/>
          <w:spacing w:val="25"/>
        </w:rPr>
        <w:t xml:space="preserve"> </w:t>
      </w:r>
      <w:r>
        <w:rPr>
          <w:color w:val="231F20"/>
        </w:rPr>
        <w:t>as</w:t>
      </w:r>
      <w:r>
        <w:rPr>
          <w:color w:val="231F20"/>
          <w:spacing w:val="25"/>
        </w:rPr>
        <w:t xml:space="preserve"> </w:t>
      </w:r>
      <w:r>
        <w:rPr>
          <w:color w:val="231F20"/>
        </w:rPr>
        <w:t>important</w:t>
      </w:r>
      <w:r>
        <w:rPr>
          <w:color w:val="231F20"/>
          <w:spacing w:val="25"/>
        </w:rPr>
        <w:t xml:space="preserve"> </w:t>
      </w:r>
      <w:r>
        <w:rPr>
          <w:color w:val="231F20"/>
        </w:rPr>
        <w:t>as</w:t>
      </w:r>
      <w:r>
        <w:rPr>
          <w:color w:val="231F20"/>
          <w:spacing w:val="25"/>
        </w:rPr>
        <w:t xml:space="preserve"> </w:t>
      </w:r>
      <w:r>
        <w:rPr>
          <w:color w:val="231F20"/>
        </w:rPr>
        <w:t>the</w:t>
      </w:r>
      <w:r>
        <w:rPr>
          <w:color w:val="231F20"/>
          <w:spacing w:val="25"/>
        </w:rPr>
        <w:t xml:space="preserve"> </w:t>
      </w:r>
      <w:r>
        <w:rPr>
          <w:color w:val="231F20"/>
        </w:rPr>
        <w:t>party’s</w:t>
      </w:r>
      <w:r>
        <w:rPr>
          <w:color w:val="231F20"/>
          <w:spacing w:val="26"/>
        </w:rPr>
        <w:t xml:space="preserve"> </w:t>
      </w:r>
      <w:r>
        <w:rPr>
          <w:color w:val="231F20"/>
        </w:rPr>
        <w:t>freedom</w:t>
      </w:r>
      <w:r>
        <w:rPr>
          <w:color w:val="231F20"/>
          <w:spacing w:val="25"/>
        </w:rPr>
        <w:t xml:space="preserve"> </w:t>
      </w:r>
      <w:r>
        <w:rPr>
          <w:color w:val="231F20"/>
        </w:rPr>
        <w:t>to</w:t>
      </w:r>
      <w:r>
        <w:rPr>
          <w:color w:val="231F20"/>
          <w:spacing w:val="25"/>
        </w:rPr>
        <w:t xml:space="preserve"> </w:t>
      </w:r>
      <w:r>
        <w:rPr>
          <w:color w:val="231F20"/>
        </w:rPr>
        <w:t>choose</w:t>
      </w:r>
      <w:r>
        <w:rPr>
          <w:color w:val="231F20"/>
          <w:spacing w:val="25"/>
        </w:rPr>
        <w:t xml:space="preserve"> </w:t>
      </w:r>
      <w:r>
        <w:rPr>
          <w:color w:val="231F20"/>
        </w:rPr>
        <w:t>forum</w:t>
      </w:r>
      <w:r>
        <w:rPr>
          <w:color w:val="231F20"/>
          <w:spacing w:val="-57"/>
        </w:rPr>
        <w:t xml:space="preserve"> </w:t>
      </w:r>
      <w:r>
        <w:rPr>
          <w:color w:val="231F20"/>
        </w:rPr>
        <w:t>to resolve their dispute, so that in the future it will be fully understood if international private law</w:t>
      </w:r>
      <w:r>
        <w:rPr>
          <w:color w:val="231F20"/>
          <w:spacing w:val="1"/>
        </w:rPr>
        <w:t xml:space="preserve"> </w:t>
      </w:r>
      <w:r>
        <w:rPr>
          <w:color w:val="231F20"/>
        </w:rPr>
        <w:t>conventions, such as the Choice of Court convention or the Recognition convention of Foreign</w:t>
      </w:r>
      <w:r>
        <w:rPr>
          <w:color w:val="231F20"/>
          <w:spacing w:val="1"/>
        </w:rPr>
        <w:t xml:space="preserve"> </w:t>
      </w:r>
      <w:r>
        <w:rPr>
          <w:color w:val="231F20"/>
        </w:rPr>
        <w:t>Judgment will be relevant, because talking about the internationalization of commercial dispute</w:t>
      </w:r>
      <w:r>
        <w:rPr>
          <w:color w:val="231F20"/>
          <w:spacing w:val="1"/>
        </w:rPr>
        <w:t xml:space="preserve"> </w:t>
      </w:r>
      <w:r>
        <w:rPr>
          <w:color w:val="231F20"/>
        </w:rPr>
        <w:t>resolution then, of course a country must be ready to anticipate interactions with foreign judgments</w:t>
      </w:r>
      <w:r>
        <w:rPr>
          <w:color w:val="231F20"/>
          <w:spacing w:val="1"/>
        </w:rPr>
        <w:t xml:space="preserve"> </w:t>
      </w:r>
      <w:r>
        <w:rPr>
          <w:color w:val="231F20"/>
        </w:rPr>
        <w:t>as</w:t>
      </w:r>
      <w:r>
        <w:rPr>
          <w:color w:val="231F20"/>
          <w:spacing w:val="-1"/>
        </w:rPr>
        <w:t xml:space="preserve"> </w:t>
      </w:r>
      <w:r>
        <w:rPr>
          <w:color w:val="231F20"/>
        </w:rPr>
        <w:t>well.</w:t>
      </w:r>
    </w:p>
    <w:p>
      <w:pPr>
        <w:pStyle w:val="4"/>
        <w:spacing w:before="6"/>
        <w:ind w:left="572"/>
      </w:pPr>
      <w:r>
        <w:rPr>
          <w:color w:val="231F20"/>
        </w:rPr>
        <w:t>Chief</w:t>
      </w:r>
      <w:r>
        <w:rPr>
          <w:color w:val="231F20"/>
          <w:spacing w:val="-2"/>
        </w:rPr>
        <w:t xml:space="preserve"> </w:t>
      </w:r>
      <w:r>
        <w:rPr>
          <w:color w:val="231F20"/>
        </w:rPr>
        <w:t>Justices,</w:t>
      </w:r>
    </w:p>
    <w:p>
      <w:pPr>
        <w:spacing w:before="92"/>
        <w:ind w:left="572"/>
        <w:jc w:val="both"/>
        <w:rPr>
          <w:b/>
          <w:sz w:val="24"/>
        </w:rPr>
      </w:pPr>
      <w:r>
        <w:rPr>
          <w:b/>
          <w:color w:val="231F20"/>
          <w:sz w:val="24"/>
        </w:rPr>
        <w:t>Ladies</w:t>
      </w:r>
      <w:r>
        <w:rPr>
          <w:b/>
          <w:color w:val="231F20"/>
          <w:spacing w:val="-15"/>
          <w:sz w:val="24"/>
        </w:rPr>
        <w:t xml:space="preserve"> </w:t>
      </w:r>
      <w:r>
        <w:rPr>
          <w:b/>
          <w:color w:val="231F20"/>
          <w:sz w:val="24"/>
        </w:rPr>
        <w:t>And Gentlemen</w:t>
      </w:r>
    </w:p>
    <w:p>
      <w:pPr>
        <w:pStyle w:val="5"/>
        <w:spacing w:before="92" w:line="319" w:lineRule="auto"/>
        <w:ind w:left="113" w:right="124" w:firstLine="459"/>
        <w:jc w:val="both"/>
      </w:pPr>
      <w:r>
        <w:rPr>
          <w:color w:val="231F20"/>
        </w:rPr>
        <w:t>I</w:t>
      </w:r>
      <w:r>
        <w:rPr>
          <w:color w:val="231F20"/>
          <w:spacing w:val="1"/>
        </w:rPr>
        <w:t xml:space="preserve"> </w:t>
      </w:r>
      <w:r>
        <w:rPr>
          <w:color w:val="231F20"/>
        </w:rPr>
        <w:t>would</w:t>
      </w:r>
      <w:r>
        <w:rPr>
          <w:color w:val="231F20"/>
          <w:spacing w:val="1"/>
        </w:rPr>
        <w:t xml:space="preserve"> </w:t>
      </w:r>
      <w:r>
        <w:rPr>
          <w:color w:val="231F20"/>
        </w:rPr>
        <w:t>Finally,</w:t>
      </w:r>
      <w:r>
        <w:rPr>
          <w:color w:val="231F20"/>
          <w:spacing w:val="1"/>
        </w:rPr>
        <w:t xml:space="preserve"> </w:t>
      </w:r>
      <w:r>
        <w:rPr>
          <w:color w:val="231F20"/>
        </w:rPr>
        <w:t>just</w:t>
      </w:r>
      <w:r>
        <w:rPr>
          <w:color w:val="231F20"/>
          <w:spacing w:val="1"/>
        </w:rPr>
        <w:t xml:space="preserve"> </w:t>
      </w:r>
      <w:r>
        <w:rPr>
          <w:color w:val="231F20"/>
        </w:rPr>
        <w:t>want</w:t>
      </w:r>
      <w:r>
        <w:rPr>
          <w:color w:val="231F20"/>
          <w:spacing w:val="1"/>
        </w:rPr>
        <w:t xml:space="preserve"> </w:t>
      </w:r>
      <w:r>
        <w:rPr>
          <w:color w:val="231F20"/>
        </w:rPr>
        <w:t>to</w:t>
      </w:r>
      <w:r>
        <w:rPr>
          <w:color w:val="231F20"/>
          <w:spacing w:val="1"/>
        </w:rPr>
        <w:t xml:space="preserve"> </w:t>
      </w:r>
      <w:r>
        <w:rPr>
          <w:color w:val="231F20"/>
          <w:spacing w:val="9"/>
        </w:rPr>
        <w:t xml:space="preserve">emphasize, </w:t>
      </w:r>
      <w:r>
        <w:rPr>
          <w:color w:val="231F20"/>
        </w:rPr>
        <w:t>that</w:t>
      </w:r>
      <w:r>
        <w:rPr>
          <w:color w:val="231F20"/>
          <w:spacing w:val="1"/>
        </w:rPr>
        <w:t xml:space="preserve"> </w:t>
      </w:r>
      <w:r>
        <w:rPr>
          <w:color w:val="231F20"/>
        </w:rPr>
        <w:t>with</w:t>
      </w:r>
      <w:r>
        <w:rPr>
          <w:color w:val="231F20"/>
          <w:spacing w:val="1"/>
        </w:rPr>
        <w:t xml:space="preserve"> </w:t>
      </w:r>
      <w:r>
        <w:rPr>
          <w:color w:val="231F20"/>
        </w:rPr>
        <w:t>the</w:t>
      </w:r>
      <w:r>
        <w:rPr>
          <w:color w:val="231F20"/>
          <w:spacing w:val="1"/>
        </w:rPr>
        <w:t xml:space="preserve"> </w:t>
      </w:r>
      <w:r>
        <w:rPr>
          <w:color w:val="231F20"/>
          <w:spacing w:val="9"/>
        </w:rPr>
        <w:t xml:space="preserve">intensity </w:t>
      </w:r>
      <w:r>
        <w:rPr>
          <w:color w:val="231F20"/>
        </w:rPr>
        <w:t>of</w:t>
      </w:r>
      <w:r>
        <w:rPr>
          <w:color w:val="231F20"/>
          <w:spacing w:val="1"/>
        </w:rPr>
        <w:t xml:space="preserve"> </w:t>
      </w:r>
      <w:r>
        <w:rPr>
          <w:color w:val="231F20"/>
          <w:spacing w:val="10"/>
        </w:rPr>
        <w:t xml:space="preserve">globalization </w:t>
      </w:r>
      <w:r>
        <w:rPr>
          <w:color w:val="231F20"/>
        </w:rPr>
        <w:t>and</w:t>
      </w:r>
      <w:r>
        <w:rPr>
          <w:color w:val="231F20"/>
          <w:spacing w:val="1"/>
        </w:rPr>
        <w:t xml:space="preserve"> </w:t>
      </w:r>
      <w:r>
        <w:rPr>
          <w:color w:val="231F20"/>
        </w:rPr>
        <w:t>regionalization of the economy, countries need to continue to develop their commercial dispute</w:t>
      </w:r>
      <w:r>
        <w:rPr>
          <w:color w:val="231F20"/>
          <w:spacing w:val="1"/>
        </w:rPr>
        <w:t xml:space="preserve"> </w:t>
      </w:r>
      <w:r>
        <w:rPr>
          <w:color w:val="231F20"/>
        </w:rPr>
        <w:t>resolution, not only to protect national interests, but also to provide public trust and confidence in</w:t>
      </w:r>
      <w:r>
        <w:rPr>
          <w:color w:val="231F20"/>
          <w:spacing w:val="1"/>
        </w:rPr>
        <w:t xml:space="preserve"> </w:t>
      </w:r>
      <w:r>
        <w:rPr>
          <w:color w:val="231F20"/>
        </w:rPr>
        <w:t>carrying out commercial transactions, which in turn will encourage innovation and investment on all</w:t>
      </w:r>
      <w:r>
        <w:rPr>
          <w:color w:val="231F20"/>
          <w:spacing w:val="-58"/>
        </w:rPr>
        <w:t xml:space="preserve"> </w:t>
      </w:r>
      <w:r>
        <w:rPr>
          <w:color w:val="231F20"/>
        </w:rPr>
        <w:t>sides.</w:t>
      </w:r>
    </w:p>
    <w:p>
      <w:pPr>
        <w:pStyle w:val="5"/>
        <w:spacing w:before="5" w:line="319" w:lineRule="auto"/>
        <w:ind w:left="113" w:right="126" w:firstLine="459"/>
        <w:jc w:val="both"/>
      </w:pPr>
      <w:r>
        <w:rPr>
          <w:color w:val="231F20"/>
        </w:rPr>
        <w:t>What I have explained above is just my observation of the phenomena that occur, but indeed</w:t>
      </w:r>
      <w:r>
        <w:rPr>
          <w:color w:val="231F20"/>
          <w:spacing w:val="1"/>
        </w:rPr>
        <w:t xml:space="preserve"> </w:t>
      </w:r>
      <w:r>
        <w:rPr>
          <w:color w:val="231F20"/>
        </w:rPr>
        <w:t>innovative developments in resolving commercial disputes can occur in various forms, from the</w:t>
      </w:r>
      <w:r>
        <w:rPr>
          <w:color w:val="231F20"/>
          <w:spacing w:val="1"/>
        </w:rPr>
        <w:t xml:space="preserve"> </w:t>
      </w:r>
      <w:r>
        <w:rPr>
          <w:color w:val="231F20"/>
        </w:rPr>
        <w:t>practical</w:t>
      </w:r>
      <w:r>
        <w:rPr>
          <w:color w:val="231F20"/>
          <w:spacing w:val="20"/>
        </w:rPr>
        <w:t xml:space="preserve"> </w:t>
      </w:r>
      <w:r>
        <w:rPr>
          <w:color w:val="231F20"/>
        </w:rPr>
        <w:t>side,</w:t>
      </w:r>
      <w:r>
        <w:rPr>
          <w:color w:val="231F20"/>
          <w:spacing w:val="20"/>
        </w:rPr>
        <w:t xml:space="preserve"> </w:t>
      </w:r>
      <w:r>
        <w:rPr>
          <w:color w:val="231F20"/>
        </w:rPr>
        <w:t>for</w:t>
      </w:r>
      <w:r>
        <w:rPr>
          <w:color w:val="231F20"/>
          <w:spacing w:val="20"/>
        </w:rPr>
        <w:t xml:space="preserve"> </w:t>
      </w:r>
      <w:r>
        <w:rPr>
          <w:color w:val="231F20"/>
        </w:rPr>
        <w:t>example</w:t>
      </w:r>
      <w:r>
        <w:rPr>
          <w:color w:val="231F20"/>
          <w:spacing w:val="20"/>
        </w:rPr>
        <w:t xml:space="preserve"> </w:t>
      </w:r>
      <w:r>
        <w:rPr>
          <w:color w:val="231F20"/>
        </w:rPr>
        <w:t>improving</w:t>
      </w:r>
      <w:r>
        <w:rPr>
          <w:color w:val="231F20"/>
          <w:spacing w:val="20"/>
        </w:rPr>
        <w:t xml:space="preserve"> </w:t>
      </w:r>
      <w:r>
        <w:rPr>
          <w:color w:val="231F20"/>
        </w:rPr>
        <w:t>procedures</w:t>
      </w:r>
      <w:r>
        <w:rPr>
          <w:color w:val="231F20"/>
          <w:spacing w:val="20"/>
        </w:rPr>
        <w:t xml:space="preserve"> </w:t>
      </w:r>
      <w:r>
        <w:rPr>
          <w:color w:val="231F20"/>
        </w:rPr>
        <w:t>or</w:t>
      </w:r>
      <w:r>
        <w:rPr>
          <w:color w:val="231F20"/>
          <w:spacing w:val="20"/>
        </w:rPr>
        <w:t xml:space="preserve"> </w:t>
      </w:r>
      <w:r>
        <w:rPr>
          <w:color w:val="231F20"/>
        </w:rPr>
        <w:t>other</w:t>
      </w:r>
      <w:r>
        <w:rPr>
          <w:color w:val="231F20"/>
          <w:spacing w:val="20"/>
        </w:rPr>
        <w:t xml:space="preserve"> </w:t>
      </w:r>
      <w:r>
        <w:rPr>
          <w:color w:val="231F20"/>
        </w:rPr>
        <w:t>things,</w:t>
      </w:r>
      <w:r>
        <w:rPr>
          <w:color w:val="231F20"/>
          <w:spacing w:val="20"/>
        </w:rPr>
        <w:t xml:space="preserve"> </w:t>
      </w:r>
      <w:r>
        <w:rPr>
          <w:color w:val="231F20"/>
        </w:rPr>
        <w:t>for</w:t>
      </w:r>
      <w:r>
        <w:rPr>
          <w:color w:val="231F20"/>
          <w:spacing w:val="20"/>
        </w:rPr>
        <w:t xml:space="preserve"> </w:t>
      </w:r>
      <w:r>
        <w:rPr>
          <w:color w:val="231F20"/>
        </w:rPr>
        <w:t>example</w:t>
      </w:r>
      <w:r>
        <w:rPr>
          <w:color w:val="231F20"/>
          <w:spacing w:val="20"/>
        </w:rPr>
        <w:t xml:space="preserve"> </w:t>
      </w:r>
      <w:r>
        <w:rPr>
          <w:color w:val="231F20"/>
        </w:rPr>
        <w:t>the</w:t>
      </w:r>
      <w:r>
        <w:rPr>
          <w:color w:val="231F20"/>
          <w:spacing w:val="20"/>
        </w:rPr>
        <w:t xml:space="preserve"> </w:t>
      </w:r>
      <w:r>
        <w:rPr>
          <w:color w:val="231F20"/>
        </w:rPr>
        <w:t>implementation</w:t>
      </w:r>
      <w:r>
        <w:rPr>
          <w:color w:val="231F20"/>
          <w:spacing w:val="-58"/>
        </w:rPr>
        <w:t xml:space="preserve"> </w:t>
      </w:r>
      <w:r>
        <w:rPr>
          <w:color w:val="231F20"/>
        </w:rPr>
        <w:t>of information technology, but for now I think, I am trying to convey this as an addition to the</w:t>
      </w:r>
      <w:r>
        <w:rPr>
          <w:color w:val="231F20"/>
          <w:spacing w:val="1"/>
        </w:rPr>
        <w:t xml:space="preserve"> </w:t>
      </w:r>
      <w:r>
        <w:rPr>
          <w:color w:val="231F20"/>
        </w:rPr>
        <w:t>discourse in this respected forum.</w:t>
      </w:r>
    </w:p>
    <w:p>
      <w:pPr>
        <w:pStyle w:val="5"/>
        <w:spacing w:before="5" w:line="319" w:lineRule="auto"/>
        <w:ind w:left="113" w:right="132" w:firstLine="459"/>
        <w:jc w:val="both"/>
      </w:pPr>
      <w:r>
        <w:rPr>
          <w:color w:val="231F20"/>
        </w:rPr>
        <w:t>Thank you Chief Justices, for your attention, and I wish you all a productive, successful forum</w:t>
      </w:r>
      <w:r>
        <w:rPr>
          <w:color w:val="231F20"/>
          <w:spacing w:val="1"/>
        </w:rPr>
        <w:t xml:space="preserve"> </w:t>
      </w:r>
      <w:r>
        <w:rPr>
          <w:color w:val="231F20"/>
        </w:rPr>
        <w:t>as</w:t>
      </w:r>
      <w:r>
        <w:rPr>
          <w:color w:val="231F20"/>
          <w:spacing w:val="-1"/>
        </w:rPr>
        <w:t xml:space="preserve"> </w:t>
      </w:r>
      <w:r>
        <w:rPr>
          <w:color w:val="231F20"/>
        </w:rPr>
        <w:t>well</w:t>
      </w:r>
      <w:r>
        <w:rPr>
          <w:color w:val="231F20"/>
          <w:spacing w:val="-1"/>
        </w:rPr>
        <w:t xml:space="preserve"> </w:t>
      </w:r>
      <w:r>
        <w:rPr>
          <w:color w:val="231F20"/>
        </w:rPr>
        <w:t>as health and safety.</w:t>
      </w:r>
    </w:p>
    <w:p>
      <w:pPr>
        <w:pStyle w:val="5"/>
        <w:spacing w:before="2"/>
        <w:ind w:left="572"/>
        <w:jc w:val="both"/>
      </w:pPr>
      <w:r>
        <w:rPr>
          <w:color w:val="231F20"/>
        </w:rPr>
        <w:t>May</w:t>
      </w:r>
      <w:r>
        <w:rPr>
          <w:color w:val="231F20"/>
          <w:spacing w:val="-6"/>
        </w:rPr>
        <w:t xml:space="preserve"> </w:t>
      </w:r>
      <w:r>
        <w:rPr>
          <w:color w:val="231F20"/>
        </w:rPr>
        <w:t>Peace</w:t>
      </w:r>
      <w:r>
        <w:rPr>
          <w:color w:val="231F20"/>
          <w:spacing w:val="-5"/>
        </w:rPr>
        <w:t xml:space="preserve"> </w:t>
      </w:r>
      <w:r>
        <w:rPr>
          <w:color w:val="231F20"/>
        </w:rPr>
        <w:t>Be</w:t>
      </w:r>
      <w:r>
        <w:rPr>
          <w:color w:val="231F20"/>
          <w:spacing w:val="-4"/>
        </w:rPr>
        <w:t xml:space="preserve"> </w:t>
      </w:r>
      <w:r>
        <w:rPr>
          <w:color w:val="231F20"/>
        </w:rPr>
        <w:t>Upon</w:t>
      </w:r>
      <w:r>
        <w:rPr>
          <w:color w:val="231F20"/>
          <w:spacing w:val="-14"/>
        </w:rPr>
        <w:t xml:space="preserve"> </w:t>
      </w:r>
      <w:r>
        <w:rPr>
          <w:color w:val="231F20"/>
        </w:rPr>
        <w:t>You.</w:t>
      </w:r>
    </w:p>
    <w:p>
      <w:pPr>
        <w:jc w:val="both"/>
        <w:sectPr>
          <w:pgSz w:w="11910" w:h="16160"/>
          <w:pgMar w:top="1300" w:right="1000" w:bottom="800" w:left="1020" w:header="0" w:footer="613" w:gutter="0"/>
          <w:cols w:space="720" w:num="1"/>
        </w:sectPr>
      </w:pPr>
    </w:p>
    <w:p>
      <w:pPr>
        <w:pStyle w:val="5"/>
        <w:spacing w:before="11"/>
        <w:rPr>
          <w:sz w:val="10"/>
        </w:rPr>
      </w:pPr>
    </w:p>
    <w:p>
      <w:pPr>
        <w:pStyle w:val="2"/>
        <w:spacing w:before="122" w:line="213" w:lineRule="auto"/>
        <w:ind w:left="366"/>
      </w:pPr>
      <w:r>
        <w:rPr>
          <w:color w:val="231F20"/>
        </w:rPr>
        <w:t>Innovative</w:t>
      </w:r>
      <w:r>
        <w:rPr>
          <w:color w:val="231F20"/>
          <w:spacing w:val="-11"/>
        </w:rPr>
        <w:t xml:space="preserve"> </w:t>
      </w:r>
      <w:r>
        <w:rPr>
          <w:color w:val="231F20"/>
        </w:rPr>
        <w:t>Development</w:t>
      </w:r>
      <w:r>
        <w:rPr>
          <w:color w:val="231F20"/>
          <w:spacing w:val="-11"/>
        </w:rPr>
        <w:t xml:space="preserve"> </w:t>
      </w:r>
      <w:r>
        <w:rPr>
          <w:color w:val="231F20"/>
        </w:rPr>
        <w:t>of</w:t>
      </w:r>
      <w:r>
        <w:rPr>
          <w:color w:val="231F20"/>
          <w:spacing w:val="-9"/>
        </w:rPr>
        <w:t xml:space="preserve"> </w:t>
      </w:r>
      <w:r>
        <w:rPr>
          <w:color w:val="231F20"/>
        </w:rPr>
        <w:t>International</w:t>
      </w:r>
      <w:r>
        <w:rPr>
          <w:color w:val="231F20"/>
          <w:spacing w:val="-11"/>
        </w:rPr>
        <w:t xml:space="preserve"> </w:t>
      </w:r>
      <w:r>
        <w:rPr>
          <w:color w:val="231F20"/>
        </w:rPr>
        <w:t>Commercial</w:t>
      </w:r>
      <w:r>
        <w:rPr>
          <w:color w:val="231F20"/>
          <w:spacing w:val="-87"/>
        </w:rPr>
        <w:t xml:space="preserve"> </w:t>
      </w:r>
      <w:r>
        <w:rPr>
          <w:color w:val="231F20"/>
        </w:rPr>
        <w:t>Dispute</w:t>
      </w:r>
      <w:r>
        <w:rPr>
          <w:color w:val="231F20"/>
          <w:spacing w:val="-2"/>
        </w:rPr>
        <w:t xml:space="preserve"> </w:t>
      </w:r>
      <w:r>
        <w:rPr>
          <w:color w:val="231F20"/>
        </w:rPr>
        <w:t>Resolution</w:t>
      </w:r>
      <w:r>
        <w:rPr>
          <w:color w:val="231F20"/>
          <w:spacing w:val="-1"/>
        </w:rPr>
        <w:t xml:space="preserve"> </w:t>
      </w:r>
      <w:r>
        <w:rPr>
          <w:color w:val="231F20"/>
        </w:rPr>
        <w:t>Mechanisms</w:t>
      </w:r>
    </w:p>
    <w:p>
      <w:pPr>
        <w:spacing w:before="338" w:line="273" w:lineRule="auto"/>
        <w:ind w:left="112" w:right="130"/>
        <w:jc w:val="center"/>
        <w:rPr>
          <w:b/>
          <w:sz w:val="28"/>
        </w:rPr>
      </w:pPr>
      <w:r>
        <w:rPr>
          <w:b/>
          <w:color w:val="231F20"/>
          <w:sz w:val="28"/>
        </w:rPr>
        <w:t>Khalid Ali A Al-Obaidly, Member of the Supreme Judiciary Council, President</w:t>
      </w:r>
      <w:r>
        <w:rPr>
          <w:b/>
          <w:color w:val="231F20"/>
          <w:spacing w:val="-67"/>
          <w:sz w:val="28"/>
        </w:rPr>
        <w:t xml:space="preserve"> </w:t>
      </w:r>
      <w:r>
        <w:rPr>
          <w:b/>
          <w:color w:val="231F20"/>
          <w:sz w:val="28"/>
        </w:rPr>
        <w:t>of</w:t>
      </w:r>
      <w:r>
        <w:rPr>
          <w:b/>
          <w:color w:val="231F20"/>
          <w:spacing w:val="-1"/>
          <w:sz w:val="28"/>
        </w:rPr>
        <w:t xml:space="preserve"> </w:t>
      </w:r>
      <w:r>
        <w:rPr>
          <w:b/>
          <w:color w:val="231F20"/>
          <w:sz w:val="28"/>
        </w:rPr>
        <w:t>the</w:t>
      </w:r>
      <w:r>
        <w:rPr>
          <w:b/>
          <w:color w:val="231F20"/>
          <w:spacing w:val="-1"/>
          <w:sz w:val="28"/>
        </w:rPr>
        <w:t xml:space="preserve"> </w:t>
      </w:r>
      <w:r>
        <w:rPr>
          <w:b/>
          <w:color w:val="231F20"/>
          <w:sz w:val="28"/>
        </w:rPr>
        <w:t>Court</w:t>
      </w:r>
      <w:r>
        <w:rPr>
          <w:b/>
          <w:color w:val="231F20"/>
          <w:spacing w:val="-2"/>
          <w:sz w:val="28"/>
        </w:rPr>
        <w:t xml:space="preserve"> </w:t>
      </w:r>
      <w:r>
        <w:rPr>
          <w:b/>
          <w:color w:val="231F20"/>
          <w:sz w:val="28"/>
        </w:rPr>
        <w:t>of</w:t>
      </w:r>
      <w:r>
        <w:rPr>
          <w:b/>
          <w:color w:val="231F20"/>
          <w:spacing w:val="-1"/>
          <w:sz w:val="28"/>
        </w:rPr>
        <w:t xml:space="preserve"> </w:t>
      </w:r>
      <w:r>
        <w:rPr>
          <w:b/>
          <w:color w:val="231F20"/>
          <w:sz w:val="28"/>
        </w:rPr>
        <w:t>Investment</w:t>
      </w:r>
      <w:r>
        <w:rPr>
          <w:b/>
          <w:color w:val="231F20"/>
          <w:spacing w:val="-1"/>
          <w:sz w:val="28"/>
        </w:rPr>
        <w:t xml:space="preserve"> </w:t>
      </w:r>
      <w:r>
        <w:rPr>
          <w:b/>
          <w:color w:val="231F20"/>
          <w:sz w:val="28"/>
        </w:rPr>
        <w:t>and</w:t>
      </w:r>
      <w:r>
        <w:rPr>
          <w:b/>
          <w:color w:val="231F20"/>
          <w:spacing w:val="-6"/>
          <w:sz w:val="28"/>
        </w:rPr>
        <w:t xml:space="preserve"> </w:t>
      </w:r>
      <w:r>
        <w:rPr>
          <w:b/>
          <w:color w:val="231F20"/>
          <w:sz w:val="28"/>
        </w:rPr>
        <w:t>Trade</w:t>
      </w:r>
      <w:r>
        <w:rPr>
          <w:b/>
          <w:color w:val="231F20"/>
          <w:spacing w:val="-1"/>
          <w:sz w:val="28"/>
        </w:rPr>
        <w:t xml:space="preserve"> </w:t>
      </w:r>
      <w:r>
        <w:rPr>
          <w:b/>
          <w:color w:val="231F20"/>
          <w:sz w:val="28"/>
        </w:rPr>
        <w:t>of</w:t>
      </w:r>
      <w:r>
        <w:rPr>
          <w:b/>
          <w:color w:val="231F20"/>
          <w:spacing w:val="-1"/>
          <w:sz w:val="28"/>
        </w:rPr>
        <w:t xml:space="preserve"> </w:t>
      </w:r>
      <w:r>
        <w:rPr>
          <w:b/>
          <w:color w:val="231F20"/>
          <w:sz w:val="28"/>
        </w:rPr>
        <w:t>the State</w:t>
      </w:r>
      <w:r>
        <w:rPr>
          <w:b/>
          <w:color w:val="231F20"/>
          <w:spacing w:val="-2"/>
          <w:sz w:val="28"/>
        </w:rPr>
        <w:t xml:space="preserve"> </w:t>
      </w:r>
      <w:r>
        <w:rPr>
          <w:b/>
          <w:color w:val="231F20"/>
          <w:sz w:val="28"/>
        </w:rPr>
        <w:t>of</w:t>
      </w:r>
      <w:r>
        <w:rPr>
          <w:b/>
          <w:color w:val="231F20"/>
          <w:spacing w:val="-1"/>
          <w:sz w:val="28"/>
        </w:rPr>
        <w:t xml:space="preserve"> </w:t>
      </w:r>
      <w:r>
        <w:rPr>
          <w:b/>
          <w:color w:val="231F20"/>
          <w:sz w:val="28"/>
        </w:rPr>
        <w:t>Qatar</w:t>
      </w:r>
    </w:p>
    <w:p>
      <w:pPr>
        <w:pStyle w:val="5"/>
        <w:rPr>
          <w:b/>
          <w:sz w:val="20"/>
        </w:rPr>
      </w:pPr>
    </w:p>
    <w:p>
      <w:pPr>
        <w:pStyle w:val="5"/>
        <w:rPr>
          <w:b/>
          <w:sz w:val="20"/>
        </w:rPr>
      </w:pPr>
      <w:r>
        <w:rPr>
          <w:color w:val="231F20"/>
        </w:rPr>
        <w:drawing>
          <wp:anchor distT="0" distB="0" distL="0" distR="0" simplePos="0" relativeHeight="251668480" behindDoc="1" locked="0" layoutInCell="1" allowOverlap="1">
            <wp:simplePos x="0" y="0"/>
            <wp:positionH relativeFrom="margin">
              <wp:posOffset>1539240</wp:posOffset>
            </wp:positionH>
            <wp:positionV relativeFrom="paragraph">
              <wp:posOffset>19050</wp:posOffset>
            </wp:positionV>
            <wp:extent cx="2882265" cy="1577975"/>
            <wp:effectExtent l="0" t="0" r="13335" b="3175"/>
            <wp:wrapTight wrapText="bothSides">
              <wp:wrapPolygon>
                <wp:start x="0" y="0"/>
                <wp:lineTo x="0" y="21383"/>
                <wp:lineTo x="21414" y="21383"/>
                <wp:lineTo x="21414" y="0"/>
                <wp:lineTo x="0" y="0"/>
              </wp:wrapPolygon>
            </wp:wrapTight>
            <wp:docPr id="4" name="图片 71326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13268719"/>
                    <pic:cNvPicPr>
                      <a:picLocks noChangeAspect="1"/>
                    </pic:cNvPicPr>
                  </pic:nvPicPr>
                  <pic:blipFill>
                    <a:blip r:embed="rId8"/>
                    <a:srcRect b="69315"/>
                    <a:stretch>
                      <a:fillRect/>
                    </a:stretch>
                  </pic:blipFill>
                  <pic:spPr>
                    <a:xfrm>
                      <a:off x="0" y="0"/>
                      <a:ext cx="2882265" cy="1577975"/>
                    </a:xfrm>
                    <a:prstGeom prst="rect">
                      <a:avLst/>
                    </a:prstGeom>
                    <a:noFill/>
                    <a:ln>
                      <a:noFill/>
                    </a:ln>
                  </pic:spPr>
                </pic:pic>
              </a:graphicData>
            </a:graphic>
          </wp:anchor>
        </w:drawing>
      </w:r>
    </w:p>
    <w:p>
      <w:pPr>
        <w:pStyle w:val="11"/>
        <w:spacing w:before="92" w:beforeAutospacing="0" w:line="319" w:lineRule="auto"/>
        <w:jc w:val="both"/>
        <w:rPr>
          <w:rFonts w:ascii="Times New Roman" w:hAnsi="Times New Roman" w:cs="Times New Roman"/>
          <w:b/>
          <w:bCs/>
        </w:rPr>
      </w:pPr>
    </w:p>
    <w:p>
      <w:pPr>
        <w:pStyle w:val="11"/>
        <w:spacing w:before="92" w:beforeAutospacing="0" w:line="319" w:lineRule="auto"/>
        <w:jc w:val="both"/>
        <w:rPr>
          <w:rFonts w:ascii="Times New Roman" w:hAnsi="Times New Roman" w:cs="Times New Roman"/>
          <w:b/>
          <w:bCs/>
        </w:rPr>
      </w:pPr>
    </w:p>
    <w:p>
      <w:pPr>
        <w:pStyle w:val="11"/>
        <w:spacing w:before="92" w:beforeAutospacing="0" w:line="319" w:lineRule="auto"/>
        <w:jc w:val="both"/>
        <w:rPr>
          <w:rFonts w:ascii="Times New Roman" w:hAnsi="Times New Roman" w:cs="Times New Roman"/>
          <w:b/>
          <w:bCs/>
        </w:rPr>
      </w:pPr>
    </w:p>
    <w:p>
      <w:pPr>
        <w:pStyle w:val="11"/>
        <w:spacing w:before="92" w:beforeAutospacing="0" w:line="319" w:lineRule="auto"/>
        <w:jc w:val="both"/>
        <w:rPr>
          <w:rFonts w:ascii="Times New Roman" w:hAnsi="Times New Roman" w:cs="Times New Roman"/>
          <w:b/>
          <w:bCs/>
        </w:rPr>
      </w:pPr>
    </w:p>
    <w:p>
      <w:pPr>
        <w:pStyle w:val="11"/>
        <w:spacing w:before="92" w:beforeAutospacing="0" w:line="319" w:lineRule="auto"/>
        <w:jc w:val="both"/>
        <w:rPr>
          <w:rFonts w:ascii="Times New Roman" w:hAnsi="Times New Roman" w:cs="Times New Roman"/>
          <w:b/>
          <w:bCs/>
        </w:rPr>
      </w:pPr>
      <w:r>
        <w:rPr>
          <w:rFonts w:ascii="Times New Roman" w:hAnsi="Times New Roman" w:cs="Times New Roman"/>
          <w:b/>
          <w:bCs/>
        </w:rPr>
        <w:t>In the name of the God, the Most Gracious, the Most Merciful.</w:t>
      </w:r>
    </w:p>
    <w:p>
      <w:pPr>
        <w:pStyle w:val="11"/>
        <w:spacing w:before="92" w:beforeAutospacing="0" w:line="319" w:lineRule="auto"/>
        <w:jc w:val="both"/>
        <w:rPr>
          <w:rFonts w:ascii="Times New Roman" w:hAnsi="Times New Roman" w:cs="Times New Roman"/>
          <w:b/>
          <w:bCs/>
        </w:rPr>
      </w:pPr>
      <w:r>
        <w:rPr>
          <w:rFonts w:ascii="Times New Roman" w:hAnsi="Times New Roman" w:cs="Times New Roman"/>
          <w:b/>
          <w:bCs/>
        </w:rPr>
        <w:t>Honorable Chief Justice Z</w:t>
      </w:r>
      <w:r>
        <w:rPr>
          <w:rFonts w:hint="eastAsia" w:ascii="Times New Roman" w:hAnsi="Times New Roman" w:cs="Times New Roman"/>
          <w:b/>
          <w:bCs/>
        </w:rPr>
        <w:t>hang</w:t>
      </w:r>
      <w:r>
        <w:rPr>
          <w:rFonts w:ascii="Times New Roman" w:hAnsi="Times New Roman" w:cs="Times New Roman"/>
          <w:b/>
          <w:bCs/>
        </w:rPr>
        <w:t xml:space="preserve"> J</w:t>
      </w:r>
      <w:r>
        <w:rPr>
          <w:rFonts w:hint="eastAsia" w:ascii="Times New Roman" w:hAnsi="Times New Roman" w:cs="Times New Roman"/>
          <w:b/>
          <w:bCs/>
        </w:rPr>
        <w:t>un</w:t>
      </w:r>
      <w:r>
        <w:rPr>
          <w:rFonts w:ascii="Times New Roman" w:hAnsi="Times New Roman" w:cs="Times New Roman"/>
          <w:b/>
          <w:bCs/>
        </w:rPr>
        <w:t>, President of the Supreme People's Court of the People's Republic of China.</w:t>
      </w:r>
    </w:p>
    <w:p>
      <w:pPr>
        <w:pStyle w:val="11"/>
        <w:spacing w:before="92" w:beforeAutospacing="0" w:line="319" w:lineRule="auto"/>
        <w:jc w:val="both"/>
        <w:rPr>
          <w:rFonts w:ascii="Times New Roman" w:hAnsi="Times New Roman" w:cs="Times New Roman"/>
          <w:b/>
          <w:bCs/>
        </w:rPr>
      </w:pPr>
      <w:r>
        <w:rPr>
          <w:rFonts w:ascii="Times New Roman" w:hAnsi="Times New Roman" w:cs="Times New Roman"/>
          <w:b/>
          <w:bCs/>
        </w:rPr>
        <w:t>Honorable Judges and Participants, Ladies and Gentlemen,</w:t>
      </w:r>
    </w:p>
    <w:p>
      <w:pPr>
        <w:pStyle w:val="11"/>
        <w:spacing w:before="92" w:beforeAutospacing="0" w:line="319" w:lineRule="auto"/>
        <w:ind w:firstLine="459"/>
        <w:jc w:val="both"/>
        <w:rPr>
          <w:rFonts w:ascii="Times New Roman" w:hAnsi="Times New Roman" w:cs="Times New Roman"/>
          <w:b/>
          <w:bCs/>
        </w:rPr>
      </w:pPr>
      <w:r>
        <w:rPr>
          <w:rFonts w:ascii="Times New Roman" w:hAnsi="Times New Roman" w:cs="Times New Roman"/>
          <w:b/>
          <w:bCs/>
        </w:rPr>
        <w:t>Peace be upon you, and may the mercy of the God and His blessings be upon you...</w:t>
      </w:r>
    </w:p>
    <w:p>
      <w:pPr>
        <w:pStyle w:val="11"/>
        <w:spacing w:before="92" w:beforeAutospacing="0" w:line="319" w:lineRule="auto"/>
        <w:ind w:firstLine="459"/>
        <w:jc w:val="both"/>
        <w:rPr>
          <w:rFonts w:ascii="Times New Roman" w:hAnsi="Times New Roman" w:cs="Times New Roman"/>
        </w:rPr>
      </w:pPr>
      <w:r>
        <w:rPr>
          <w:rFonts w:ascii="Times New Roman" w:hAnsi="Times New Roman" w:cs="Times New Roman"/>
        </w:rPr>
        <w:t xml:space="preserve">I am pleased, on behalf of myself and my fellow delegation members, to greet you and express our immense pleasure in participating in this event, which comes as a gracious invitation from His Excellency Justice </w:t>
      </w:r>
      <w:r>
        <w:rPr>
          <w:rStyle w:val="21"/>
          <w:rFonts w:ascii="Times New Roman" w:hAnsi="Times New Roman" w:cs="Times New Roman"/>
          <w:lang w:val="en"/>
        </w:rPr>
        <w:t>Zhang Jun</w:t>
      </w:r>
      <w:r>
        <w:rPr>
          <w:rFonts w:ascii="Times New Roman" w:hAnsi="Times New Roman" w:cs="Times New Roman"/>
        </w:rPr>
        <w:t>, the Chief Justice of the Supreme People's Court of the friendly People's Republic of China. In the context of discussing the topic of interest in our session this morning, which revolves around the role of technology and innovation in supporting the process of dispute resolution, both general and commercial, it leads me to present our perspective in the State of Qatar.</w:t>
      </w:r>
    </w:p>
    <w:p>
      <w:pPr>
        <w:pStyle w:val="11"/>
        <w:spacing w:before="92" w:beforeAutospacing="0" w:line="319" w:lineRule="auto"/>
        <w:ind w:firstLine="459"/>
        <w:jc w:val="both"/>
        <w:rPr>
          <w:rFonts w:ascii="Times New Roman" w:hAnsi="Times New Roman" w:cs="Times New Roman"/>
        </w:rPr>
      </w:pPr>
      <w:r>
        <w:rPr>
          <w:rFonts w:ascii="Times New Roman" w:hAnsi="Times New Roman" w:cs="Times New Roman"/>
        </w:rPr>
        <w:t>This perspective stems from a context related to the growth trajectory of a country that gained independence in 1971, culminating the efforts of its leaders that began almost 100 years before independence. This aims to achieve the fundamental goal in the lives of the leadership and people of my country, Qatar.</w:t>
      </w:r>
    </w:p>
    <w:p>
      <w:pPr>
        <w:pStyle w:val="11"/>
        <w:spacing w:before="92" w:beforeAutospacing="0" w:line="319" w:lineRule="auto"/>
        <w:ind w:firstLine="459"/>
        <w:jc w:val="both"/>
        <w:rPr>
          <w:rFonts w:ascii="Times New Roman" w:hAnsi="Times New Roman" w:cs="Times New Roman"/>
        </w:rPr>
      </w:pPr>
      <w:r>
        <w:rPr>
          <w:rFonts w:ascii="Times New Roman" w:hAnsi="Times New Roman" w:cs="Times New Roman"/>
        </w:rPr>
        <w:t>It is not hidden from all of us that the path of building the State of Qatar, like that of other countries in the world, has passed through major global transformations witnessed at the end of the twentieth century and the beginning of the twenty-first century. Like many of these circumstances, there were significant challenges to national development patterns, especially with the rapid leaps in the use of science and technological innovation in serving human life. Whether in the public services or personal aspects of life.</w:t>
      </w:r>
    </w:p>
    <w:p>
      <w:pPr>
        <w:pStyle w:val="11"/>
        <w:spacing w:before="92" w:beforeAutospacing="0" w:line="319" w:lineRule="auto"/>
        <w:ind w:firstLine="459"/>
        <w:jc w:val="both"/>
        <w:rPr>
          <w:rFonts w:ascii="Times New Roman" w:hAnsi="Times New Roman" w:cs="Times New Roman"/>
        </w:rPr>
      </w:pPr>
      <w:r>
        <w:rPr>
          <w:rFonts w:ascii="Times New Roman" w:hAnsi="Times New Roman" w:cs="Times New Roman"/>
        </w:rPr>
        <w:t>In these circumstances, the practice of justice around the world has been hesitant to embrace the roles of technology and intelligent procedural innovation, which is understandable. It is influenced by both internal factors related to the traditional thought sovereignty of judges at that time and objective conditions related to tools, knowledge, and financial resources on one hand. On the other hand, litigation is regulated by legislations, many of which did not recognize technological roles in this field.</w:t>
      </w:r>
    </w:p>
    <w:p>
      <w:pPr>
        <w:pStyle w:val="11"/>
        <w:spacing w:before="92" w:beforeAutospacing="0" w:line="319" w:lineRule="auto"/>
        <w:ind w:firstLine="459"/>
        <w:jc w:val="both"/>
        <w:rPr>
          <w:rFonts w:ascii="Times New Roman" w:hAnsi="Times New Roman" w:cs="Times New Roman"/>
        </w:rPr>
      </w:pPr>
      <w:r>
        <w:rPr>
          <w:rFonts w:ascii="Times New Roman" w:hAnsi="Times New Roman" w:cs="Times New Roman"/>
        </w:rPr>
        <w:t>However, this did not last long, as judges came under the pressure of reality and public opinion demands in their societies to inevitably embrace technological roles in supporting the process of judicial dispute resolution, especially in commercial disputes. These disputes are no longer confined to the local and regional frameworks but have become transboundary and a major player in global development and international economic cooperation methodologies. The need for litigation has become essential, not just a luxury.</w:t>
      </w:r>
    </w:p>
    <w:p>
      <w:pPr>
        <w:pStyle w:val="11"/>
        <w:spacing w:before="92" w:beforeAutospacing="0" w:line="319" w:lineRule="auto"/>
        <w:ind w:firstLine="459"/>
        <w:jc w:val="both"/>
        <w:rPr>
          <w:rFonts w:ascii="Times New Roman" w:hAnsi="Times New Roman" w:cs="Times New Roman"/>
        </w:rPr>
      </w:pPr>
      <w:r>
        <w:rPr>
          <w:rFonts w:ascii="Times New Roman" w:hAnsi="Times New Roman" w:cs="Times New Roman"/>
        </w:rPr>
        <w:t>Based on this diagnostic vision, my country, Qatar, has taken a leading position in these efforts, as announced by His Highness Sheikh Tamim bin Hamad Al Thani, the Amir of the State of Qatar, in his speech at the 76th session of the United Nations General Assembly. Qatar prioritizes the knowledge economy, based on the foundations of technological innovation, smart solutions, and digitization.</w:t>
      </w:r>
    </w:p>
    <w:p>
      <w:pPr>
        <w:pStyle w:val="11"/>
        <w:spacing w:before="92" w:beforeAutospacing="0" w:line="319" w:lineRule="auto"/>
        <w:ind w:firstLine="459"/>
        <w:jc w:val="both"/>
        <w:rPr>
          <w:rFonts w:ascii="Times New Roman" w:hAnsi="Times New Roman" w:cs="Times New Roman"/>
        </w:rPr>
      </w:pPr>
      <w:r>
        <w:rPr>
          <w:rFonts w:ascii="Times New Roman" w:hAnsi="Times New Roman" w:cs="Times New Roman"/>
        </w:rPr>
        <w:t>In light of this, the Qatari judicial system, led by its Supreme Judicial Council, has quickly taken steps to enhance the country's ability to support the efforts to create and develop the knowledge economy. Here, I would like to highlight what we call the Qatari Technical Judicial Innovation Quintet as follows:</w:t>
      </w:r>
    </w:p>
    <w:p>
      <w:pPr>
        <w:pStyle w:val="11"/>
        <w:spacing w:before="92" w:beforeAutospacing="0" w:line="319" w:lineRule="auto"/>
        <w:ind w:firstLine="459"/>
        <w:jc w:val="both"/>
        <w:rPr>
          <w:rFonts w:ascii="Times New Roman" w:hAnsi="Times New Roman" w:cs="Times New Roman"/>
        </w:rPr>
      </w:pPr>
      <w:r>
        <w:rPr>
          <w:rFonts w:ascii="Times New Roman" w:hAnsi="Times New Roman" w:cs="Times New Roman"/>
        </w:rPr>
        <w:t>1. The Investment and Trade Court was established under Law No. 21 of 2021, ensuring that courts in Qatar have a specialized court with a structural and intelligent resource base, where technology is a cornerstone. The digitization of procedural workflow was adopted as the only option, making all pleadings and legal documents electronic, efficient, and secure. The paper usage rate reached zero less than a year after the court's establishment.</w:t>
      </w:r>
    </w:p>
    <w:p>
      <w:pPr>
        <w:pStyle w:val="11"/>
        <w:spacing w:before="92" w:beforeAutospacing="0" w:line="319" w:lineRule="auto"/>
        <w:ind w:firstLine="459"/>
        <w:jc w:val="both"/>
        <w:rPr>
          <w:rFonts w:ascii="Times New Roman" w:hAnsi="Times New Roman" w:cs="Times New Roman"/>
        </w:rPr>
      </w:pPr>
      <w:r>
        <w:rPr>
          <w:rFonts w:ascii="Times New Roman" w:hAnsi="Times New Roman" w:cs="Times New Roman"/>
        </w:rPr>
        <w:t>2. For the first time in the Qatar’s litigation system, the Investment and Trade Court introduced a case management system based on technological support to expedite proceedings and retrieve its archives and documents supporting the claims of the parties.</w:t>
      </w:r>
    </w:p>
    <w:p>
      <w:pPr>
        <w:pStyle w:val="11"/>
        <w:spacing w:before="92" w:beforeAutospacing="0" w:line="319" w:lineRule="auto"/>
        <w:ind w:firstLine="459"/>
        <w:jc w:val="both"/>
        <w:rPr>
          <w:rFonts w:ascii="Times New Roman" w:hAnsi="Times New Roman" w:cs="Times New Roman"/>
        </w:rPr>
      </w:pPr>
      <w:r>
        <w:rPr>
          <w:rFonts w:ascii="Times New Roman" w:hAnsi="Times New Roman" w:cs="Times New Roman"/>
        </w:rPr>
        <w:t>3. The Law No. 24 of 2017 was introduced, creating a qualitative infrastructure for the work of the courts. It provided a procedural judicial recognition of using modern electronic communication means as a legally supportive method for notifying litigants judicially. This came after the practice of judicial announcements and notifying litigants about the aspects and dates of the lawsuit used to occur in a traditional and routine manner, resulting in significant delays and a very lengthy litigation process. Not to mention the escape of parties from the litigation requirements, intentionally or otherwise.</w:t>
      </w:r>
    </w:p>
    <w:p>
      <w:pPr>
        <w:widowControl/>
        <w:autoSpaceDE/>
        <w:autoSpaceDN/>
        <w:spacing w:before="92" w:after="100" w:afterAutospacing="1" w:line="319" w:lineRule="auto"/>
        <w:ind w:firstLine="459"/>
        <w:jc w:val="both"/>
        <w:rPr>
          <w:rFonts w:ascii="Times New Roman" w:hAnsi="Times New Roman" w:cs="Times New Roman"/>
          <w:sz w:val="24"/>
          <w:szCs w:val="24"/>
        </w:rPr>
      </w:pPr>
      <w:r>
        <w:rPr>
          <w:rFonts w:ascii="Times New Roman" w:hAnsi="Times New Roman" w:cs="Times New Roman"/>
          <w:sz w:val="24"/>
          <w:szCs w:val="24"/>
        </w:rPr>
        <w:t>4. The Supreme Judicial Council established a network of partnerships with all parties involved worldwide in supporting the general and commercial litigation process. This includes the Central Bank, the stock market, law enforcement agencies, and government entities specialized in trade and business from other countries. This aims to facilitate documenting and delivering the statements of these partners to support the acceleration and resolution of litigation, in addition to supporting the standards and requirements of claims related to foreign investors.</w:t>
      </w:r>
    </w:p>
    <w:p>
      <w:pPr>
        <w:widowControl/>
        <w:autoSpaceDE/>
        <w:autoSpaceDN/>
        <w:spacing w:before="92" w:after="100" w:afterAutospacing="1" w:line="319" w:lineRule="auto"/>
        <w:ind w:firstLine="459"/>
        <w:jc w:val="both"/>
        <w:rPr>
          <w:rFonts w:ascii="Times New Roman" w:hAnsi="Times New Roman" w:cs="Times New Roman"/>
          <w:sz w:val="24"/>
          <w:szCs w:val="24"/>
        </w:rPr>
      </w:pPr>
      <w:r>
        <w:rPr>
          <w:rFonts w:ascii="Times New Roman" w:hAnsi="Times New Roman" w:cs="Times New Roman"/>
          <w:sz w:val="24"/>
          <w:szCs w:val="24"/>
        </w:rPr>
        <w:t>5. Building self-capacity for judges to deal with technology has become a fundamental requirement for work, promotion, and evaluation. Capacity-building programs for judges and their assistants were introduced to understand the roles of artificial intelligence in supporting the procedural process for judges and its roles in supporting commercial criminal activity. The goal is to have judges enhanced with technological knowledge and skills that support their judicial specialization.</w:t>
      </w:r>
    </w:p>
    <w:p>
      <w:pPr>
        <w:widowControl/>
        <w:autoSpaceDE/>
        <w:autoSpaceDN/>
        <w:spacing w:before="92" w:after="100" w:afterAutospacing="1" w:line="319" w:lineRule="auto"/>
        <w:ind w:firstLine="459"/>
        <w:jc w:val="both"/>
        <w:rPr>
          <w:rFonts w:ascii="Times New Roman" w:hAnsi="Times New Roman" w:cs="Times New Roman"/>
          <w:sz w:val="24"/>
          <w:szCs w:val="24"/>
        </w:rPr>
      </w:pPr>
      <w:r>
        <w:rPr>
          <w:rFonts w:ascii="Times New Roman" w:hAnsi="Times New Roman" w:cs="Times New Roman"/>
          <w:sz w:val="24"/>
          <w:szCs w:val="24"/>
        </w:rPr>
        <w:t>The tangible results of the four main steps above are as follows:</w:t>
      </w:r>
    </w:p>
    <w:p>
      <w:pPr>
        <w:widowControl/>
        <w:autoSpaceDE/>
        <w:autoSpaceDN/>
        <w:spacing w:before="92" w:after="100" w:afterAutospacing="1" w:line="319" w:lineRule="auto"/>
        <w:ind w:firstLine="459"/>
        <w:jc w:val="both"/>
        <w:rPr>
          <w:rFonts w:ascii="Times New Roman" w:hAnsi="Times New Roman" w:cs="Times New Roman"/>
          <w:sz w:val="24"/>
          <w:szCs w:val="24"/>
        </w:rPr>
      </w:pPr>
      <w:r>
        <w:rPr>
          <w:rFonts w:ascii="Times New Roman" w:hAnsi="Times New Roman" w:cs="Times New Roman"/>
          <w:sz w:val="24"/>
          <w:szCs w:val="24"/>
        </w:rPr>
        <w:t>1. Accelerating the time frame of litigation resolution, with 71% cases closed at the primary level within one year.</w:t>
      </w:r>
    </w:p>
    <w:p>
      <w:pPr>
        <w:widowControl/>
        <w:autoSpaceDE/>
        <w:autoSpaceDN/>
        <w:spacing w:before="92" w:after="100" w:afterAutospacing="1" w:line="319" w:lineRule="auto"/>
        <w:ind w:firstLine="459"/>
        <w:jc w:val="both"/>
        <w:rPr>
          <w:rFonts w:ascii="Times New Roman" w:hAnsi="Times New Roman" w:cs="Times New Roman"/>
          <w:sz w:val="24"/>
          <w:szCs w:val="24"/>
        </w:rPr>
      </w:pPr>
      <w:r>
        <w:rPr>
          <w:rFonts w:ascii="Times New Roman" w:hAnsi="Times New Roman" w:cs="Times New Roman"/>
          <w:sz w:val="24"/>
          <w:szCs w:val="24"/>
        </w:rPr>
        <w:t>2. 97% of cases filed electronically.</w:t>
      </w:r>
    </w:p>
    <w:p>
      <w:pPr>
        <w:pStyle w:val="5"/>
        <w:spacing w:before="92" w:line="319" w:lineRule="auto"/>
        <w:ind w:left="113" w:right="122" w:firstLine="459"/>
        <w:jc w:val="both"/>
        <w:rPr>
          <w:color w:val="231F20"/>
        </w:rPr>
      </w:pPr>
      <w:r>
        <w:rPr>
          <w:color w:val="231F20"/>
        </w:rPr>
        <w:t>In conclusion, I would like to express high appreciation for the Chinese commercial litigation experience, particularly for its global leadership in integrating technology and smart solutions into the judicial service. In this regard, I am pleased to convey the greetings of His Excellency Dr. Hassan bin Lahdan Alhassan Al-Muhannadi, the President of the Supreme Judicial Council and the President of the Court of Cassation for the State of Qatar. He expresses the desire, on behalf of our Qatari judicial colleagues, to strengthen relations and cooperation with the Supreme People's Court of the People's Republic of China, especially in areas of exchanging experiences and transferring lessons learned, particularly in the fields of employing technological innovation to support the evolving human conditions driven by various innovative patterns.</w:t>
      </w:r>
    </w:p>
    <w:p>
      <w:pPr>
        <w:pStyle w:val="5"/>
        <w:spacing w:before="92" w:line="319" w:lineRule="auto"/>
        <w:ind w:left="113" w:right="122" w:firstLine="459"/>
        <w:jc w:val="both"/>
        <w:rPr>
          <w:sz w:val="29"/>
        </w:rPr>
        <w:sectPr>
          <w:pgSz w:w="11910" w:h="16160"/>
          <w:pgMar w:top="1520" w:right="1000" w:bottom="720" w:left="1020" w:header="0" w:footer="613" w:gutter="0"/>
          <w:cols w:space="720" w:num="1"/>
        </w:sectPr>
      </w:pPr>
      <w:r>
        <w:rPr>
          <w:color w:val="231F20"/>
        </w:rPr>
        <w:t>Peace be upon you.</w:t>
      </w:r>
    </w:p>
    <w:p>
      <w:pPr>
        <w:pStyle w:val="5"/>
        <w:spacing w:before="11"/>
        <w:rPr>
          <w:b/>
          <w:sz w:val="10"/>
        </w:rPr>
      </w:pPr>
    </w:p>
    <w:p>
      <w:pPr>
        <w:pStyle w:val="2"/>
        <w:spacing w:before="122" w:line="213" w:lineRule="auto"/>
        <w:ind w:left="366"/>
      </w:pPr>
      <w:r>
        <w:rPr>
          <w:color w:val="231F20"/>
        </w:rPr>
        <w:t>Innovative</w:t>
      </w:r>
      <w:r>
        <w:rPr>
          <w:color w:val="231F20"/>
          <w:spacing w:val="-11"/>
        </w:rPr>
        <w:t xml:space="preserve"> </w:t>
      </w:r>
      <w:r>
        <w:rPr>
          <w:color w:val="231F20"/>
        </w:rPr>
        <w:t>Development</w:t>
      </w:r>
      <w:r>
        <w:rPr>
          <w:color w:val="231F20"/>
          <w:spacing w:val="-11"/>
        </w:rPr>
        <w:t xml:space="preserve"> </w:t>
      </w:r>
      <w:r>
        <w:rPr>
          <w:color w:val="231F20"/>
        </w:rPr>
        <w:t>of</w:t>
      </w:r>
      <w:r>
        <w:rPr>
          <w:color w:val="231F20"/>
          <w:spacing w:val="-9"/>
        </w:rPr>
        <w:t xml:space="preserve"> </w:t>
      </w:r>
      <w:r>
        <w:rPr>
          <w:color w:val="231F20"/>
        </w:rPr>
        <w:t>International</w:t>
      </w:r>
      <w:r>
        <w:rPr>
          <w:color w:val="231F20"/>
          <w:spacing w:val="-11"/>
        </w:rPr>
        <w:t xml:space="preserve"> </w:t>
      </w:r>
      <w:r>
        <w:rPr>
          <w:color w:val="231F20"/>
        </w:rPr>
        <w:t>Commercial</w:t>
      </w:r>
      <w:r>
        <w:rPr>
          <w:color w:val="231F20"/>
          <w:spacing w:val="-87"/>
        </w:rPr>
        <w:t xml:space="preserve"> </w:t>
      </w:r>
      <w:r>
        <w:rPr>
          <w:color w:val="231F20"/>
        </w:rPr>
        <w:t>Dispute</w:t>
      </w:r>
      <w:r>
        <w:rPr>
          <w:color w:val="231F20"/>
          <w:spacing w:val="-2"/>
        </w:rPr>
        <w:t xml:space="preserve"> </w:t>
      </w:r>
      <w:r>
        <w:rPr>
          <w:color w:val="231F20"/>
        </w:rPr>
        <w:t>Resolution</w:t>
      </w:r>
      <w:r>
        <w:rPr>
          <w:color w:val="231F20"/>
          <w:spacing w:val="-1"/>
        </w:rPr>
        <w:t xml:space="preserve"> </w:t>
      </w:r>
      <w:r>
        <w:rPr>
          <w:color w:val="231F20"/>
        </w:rPr>
        <w:t>Mechanisms</w:t>
      </w:r>
    </w:p>
    <w:p>
      <w:pPr>
        <w:pStyle w:val="3"/>
        <w:spacing w:before="338"/>
        <w:ind w:left="370"/>
      </w:pPr>
      <w:r>
        <w:rPr>
          <w:color w:val="231F20"/>
        </w:rPr>
        <w:t>Vui</w:t>
      </w:r>
      <w:r>
        <w:rPr>
          <w:color w:val="231F20"/>
          <w:spacing w:val="-6"/>
        </w:rPr>
        <w:t xml:space="preserve"> </w:t>
      </w:r>
      <w:r>
        <w:rPr>
          <w:color w:val="231F20"/>
        </w:rPr>
        <w:t>Clarence</w:t>
      </w:r>
      <w:r>
        <w:rPr>
          <w:color w:val="231F20"/>
          <w:spacing w:val="-5"/>
        </w:rPr>
        <w:t xml:space="preserve"> </w:t>
      </w:r>
      <w:r>
        <w:rPr>
          <w:color w:val="231F20"/>
        </w:rPr>
        <w:t>Joseph</w:t>
      </w:r>
      <w:r>
        <w:rPr>
          <w:color w:val="231F20"/>
          <w:spacing w:val="-5"/>
        </w:rPr>
        <w:t xml:space="preserve"> </w:t>
      </w:r>
      <w:r>
        <w:rPr>
          <w:color w:val="231F20"/>
        </w:rPr>
        <w:t>Nelson,</w:t>
      </w:r>
      <w:r>
        <w:rPr>
          <w:color w:val="231F20"/>
          <w:spacing w:val="-5"/>
        </w:rPr>
        <w:t xml:space="preserve"> </w:t>
      </w:r>
      <w:r>
        <w:rPr>
          <w:color w:val="231F20"/>
        </w:rPr>
        <w:t>Senior</w:t>
      </w:r>
      <w:r>
        <w:rPr>
          <w:color w:val="231F20"/>
          <w:spacing w:val="-11"/>
        </w:rPr>
        <w:t xml:space="preserve"> </w:t>
      </w:r>
      <w:r>
        <w:rPr>
          <w:color w:val="231F20"/>
        </w:rPr>
        <w:t>Justice</w:t>
      </w:r>
      <w:r>
        <w:rPr>
          <w:color w:val="231F20"/>
          <w:spacing w:val="-4"/>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Supreme</w:t>
      </w:r>
    </w:p>
    <w:p>
      <w:pPr>
        <w:spacing w:before="46"/>
        <w:ind w:left="368" w:right="388"/>
        <w:jc w:val="center"/>
        <w:rPr>
          <w:b/>
          <w:sz w:val="28"/>
        </w:rPr>
      </w:pPr>
      <w:r>
        <w:rPr>
          <w:b/>
          <w:color w:val="231F20"/>
          <w:sz w:val="28"/>
        </w:rPr>
        <w:t>Court</w:t>
      </w:r>
      <w:r>
        <w:rPr>
          <w:b/>
          <w:color w:val="231F20"/>
          <w:spacing w:val="-4"/>
          <w:sz w:val="28"/>
        </w:rPr>
        <w:t xml:space="preserve"> </w:t>
      </w:r>
      <w:r>
        <w:rPr>
          <w:b/>
          <w:color w:val="231F20"/>
          <w:sz w:val="28"/>
        </w:rPr>
        <w:t>of</w:t>
      </w:r>
      <w:r>
        <w:rPr>
          <w:b/>
          <w:color w:val="231F20"/>
          <w:spacing w:val="-2"/>
          <w:sz w:val="28"/>
        </w:rPr>
        <w:t xml:space="preserve"> </w:t>
      </w:r>
      <w:r>
        <w:rPr>
          <w:b/>
          <w:color w:val="231F20"/>
          <w:sz w:val="28"/>
        </w:rPr>
        <w:t>the</w:t>
      </w:r>
      <w:r>
        <w:rPr>
          <w:b/>
          <w:color w:val="231F20"/>
          <w:spacing w:val="-2"/>
          <w:sz w:val="28"/>
        </w:rPr>
        <w:t xml:space="preserve"> </w:t>
      </w:r>
      <w:r>
        <w:rPr>
          <w:b/>
          <w:color w:val="231F20"/>
          <w:sz w:val="28"/>
        </w:rPr>
        <w:t>Independent</w:t>
      </w:r>
      <w:r>
        <w:rPr>
          <w:b/>
          <w:color w:val="231F20"/>
          <w:spacing w:val="-4"/>
          <w:sz w:val="28"/>
        </w:rPr>
        <w:t xml:space="preserve"> </w:t>
      </w:r>
      <w:r>
        <w:rPr>
          <w:b/>
          <w:color w:val="231F20"/>
          <w:sz w:val="28"/>
        </w:rPr>
        <w:t>State</w:t>
      </w:r>
      <w:r>
        <w:rPr>
          <w:b/>
          <w:color w:val="231F20"/>
          <w:spacing w:val="-3"/>
          <w:sz w:val="28"/>
        </w:rPr>
        <w:t xml:space="preserve"> </w:t>
      </w:r>
      <w:r>
        <w:rPr>
          <w:b/>
          <w:color w:val="231F20"/>
          <w:sz w:val="28"/>
        </w:rPr>
        <w:t>of</w:t>
      </w:r>
      <w:r>
        <w:rPr>
          <w:b/>
          <w:color w:val="231F20"/>
          <w:spacing w:val="-2"/>
          <w:sz w:val="28"/>
        </w:rPr>
        <w:t xml:space="preserve"> </w:t>
      </w:r>
      <w:r>
        <w:rPr>
          <w:b/>
          <w:color w:val="231F20"/>
          <w:sz w:val="28"/>
        </w:rPr>
        <w:t>Samoa</w:t>
      </w:r>
    </w:p>
    <w:p>
      <w:pPr>
        <w:pStyle w:val="5"/>
        <w:spacing w:before="4"/>
        <w:rPr>
          <w:b/>
          <w:sz w:val="36"/>
        </w:rPr>
      </w:pPr>
    </w:p>
    <w:p>
      <w:pPr>
        <w:pStyle w:val="4"/>
        <w:spacing w:before="0" w:line="319" w:lineRule="auto"/>
        <w:jc w:val="left"/>
      </w:pPr>
      <w:r>
        <w:rPr>
          <w:color w:val="231F20"/>
        </w:rPr>
        <w:t>Honourable</w:t>
      </w:r>
      <w:r>
        <w:rPr>
          <w:color w:val="231F20"/>
          <w:spacing w:val="13"/>
        </w:rPr>
        <w:t xml:space="preserve"> </w:t>
      </w:r>
      <w:r>
        <w:rPr>
          <w:color w:val="231F20"/>
        </w:rPr>
        <w:t>Chief</w:t>
      </w:r>
      <w:r>
        <w:rPr>
          <w:color w:val="231F20"/>
          <w:spacing w:val="14"/>
        </w:rPr>
        <w:t xml:space="preserve"> </w:t>
      </w:r>
      <w:r>
        <w:rPr>
          <w:color w:val="231F20"/>
        </w:rPr>
        <w:t>Justice</w:t>
      </w:r>
      <w:r>
        <w:rPr>
          <w:color w:val="231F20"/>
          <w:spacing w:val="13"/>
        </w:rPr>
        <w:t xml:space="preserve"> </w:t>
      </w:r>
      <w:r>
        <w:rPr>
          <w:color w:val="231F20"/>
        </w:rPr>
        <w:t>Zhang</w:t>
      </w:r>
      <w:r>
        <w:rPr>
          <w:color w:val="231F20"/>
          <w:spacing w:val="14"/>
        </w:rPr>
        <w:t xml:space="preserve"> </w:t>
      </w:r>
      <w:r>
        <w:rPr>
          <w:color w:val="231F20"/>
        </w:rPr>
        <w:t>and</w:t>
      </w:r>
      <w:r>
        <w:rPr>
          <w:color w:val="231F20"/>
          <w:spacing w:val="14"/>
        </w:rPr>
        <w:t xml:space="preserve"> </w:t>
      </w:r>
      <w:r>
        <w:rPr>
          <w:color w:val="231F20"/>
        </w:rPr>
        <w:t>esteemed</w:t>
      </w:r>
      <w:r>
        <w:rPr>
          <w:color w:val="231F20"/>
          <w:spacing w:val="13"/>
        </w:rPr>
        <w:t xml:space="preserve"> </w:t>
      </w:r>
      <w:r>
        <w:rPr>
          <w:color w:val="231F20"/>
        </w:rPr>
        <w:t>judges</w:t>
      </w:r>
      <w:r>
        <w:rPr>
          <w:color w:val="231F20"/>
          <w:spacing w:val="14"/>
        </w:rPr>
        <w:t xml:space="preserve"> </w:t>
      </w:r>
      <w:r>
        <w:rPr>
          <w:color w:val="231F20"/>
        </w:rPr>
        <w:t>and</w:t>
      </w:r>
      <w:r>
        <w:rPr>
          <w:color w:val="231F20"/>
          <w:spacing w:val="14"/>
        </w:rPr>
        <w:t xml:space="preserve"> </w:t>
      </w:r>
      <w:r>
        <w:rPr>
          <w:color w:val="231F20"/>
        </w:rPr>
        <w:t>justices</w:t>
      </w:r>
      <w:r>
        <w:rPr>
          <w:color w:val="231F20"/>
          <w:spacing w:val="13"/>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PRC,</w:t>
      </w:r>
      <w:r>
        <w:rPr>
          <w:color w:val="231F20"/>
          <w:spacing w:val="13"/>
        </w:rPr>
        <w:t xml:space="preserve"> </w:t>
      </w:r>
      <w:r>
        <w:rPr>
          <w:color w:val="231F20"/>
        </w:rPr>
        <w:t>distinguished</w:t>
      </w:r>
      <w:r>
        <w:rPr>
          <w:color w:val="231F20"/>
          <w:spacing w:val="-57"/>
        </w:rPr>
        <w:t xml:space="preserve"> </w:t>
      </w:r>
      <w:r>
        <w:rPr>
          <w:color w:val="231F20"/>
        </w:rPr>
        <w:t>guests, Ladies and gentlemen,</w:t>
      </w:r>
    </w:p>
    <w:p>
      <w:pPr>
        <w:pStyle w:val="5"/>
        <w:spacing w:before="2"/>
        <w:ind w:left="572"/>
      </w:pPr>
      <w:r>
        <w:rPr>
          <w:color w:val="231F20"/>
        </w:rPr>
        <w:t>Hěn</w:t>
      </w:r>
      <w:r>
        <w:rPr>
          <w:color w:val="231F20"/>
          <w:spacing w:val="-2"/>
        </w:rPr>
        <w:t xml:space="preserve"> </w:t>
      </w:r>
      <w:r>
        <w:rPr>
          <w:color w:val="231F20"/>
        </w:rPr>
        <w:t>róngxìng/ shòu</w:t>
      </w:r>
      <w:r>
        <w:rPr>
          <w:color w:val="231F20"/>
          <w:spacing w:val="-1"/>
        </w:rPr>
        <w:t xml:space="preserve"> </w:t>
      </w:r>
      <w:r>
        <w:rPr>
          <w:color w:val="231F20"/>
        </w:rPr>
        <w:t>yāo/</w:t>
      </w:r>
      <w:r>
        <w:rPr>
          <w:color w:val="231F20"/>
          <w:spacing w:val="-1"/>
        </w:rPr>
        <w:t xml:space="preserve"> </w:t>
      </w:r>
      <w:r>
        <w:rPr>
          <w:color w:val="231F20"/>
        </w:rPr>
        <w:t>cān jiā/ běn</w:t>
      </w:r>
      <w:r>
        <w:rPr>
          <w:color w:val="231F20"/>
          <w:spacing w:val="-1"/>
        </w:rPr>
        <w:t xml:space="preserve"> </w:t>
      </w:r>
      <w:r>
        <w:rPr>
          <w:color w:val="231F20"/>
        </w:rPr>
        <w:t>cì/ huó dòng,</w:t>
      </w:r>
      <w:r>
        <w:rPr>
          <w:color w:val="231F20"/>
          <w:spacing w:val="-1"/>
        </w:rPr>
        <w:t xml:space="preserve"> </w:t>
      </w:r>
      <w:r>
        <w:rPr>
          <w:color w:val="231F20"/>
        </w:rPr>
        <w:t>dà jiā hǎo.</w:t>
      </w:r>
    </w:p>
    <w:p>
      <w:pPr>
        <w:pStyle w:val="4"/>
        <w:numPr>
          <w:ilvl w:val="0"/>
          <w:numId w:val="5"/>
        </w:numPr>
        <w:tabs>
          <w:tab w:val="left" w:pos="813"/>
        </w:tabs>
        <w:ind w:hanging="241"/>
      </w:pPr>
      <w:r>
        <w:rPr>
          <w:color w:val="231F20"/>
        </w:rPr>
        <w:t>Samoa</w:t>
      </w:r>
      <w:r>
        <w:rPr>
          <w:color w:val="231F20"/>
          <w:spacing w:val="-4"/>
        </w:rPr>
        <w:t xml:space="preserve"> </w:t>
      </w:r>
      <w:r>
        <w:rPr>
          <w:color w:val="231F20"/>
        </w:rPr>
        <w:t>Context:</w:t>
      </w:r>
    </w:p>
    <w:p>
      <w:pPr>
        <w:pStyle w:val="16"/>
        <w:numPr>
          <w:ilvl w:val="0"/>
          <w:numId w:val="6"/>
        </w:numPr>
        <w:tabs>
          <w:tab w:val="left" w:pos="778"/>
        </w:tabs>
        <w:ind w:left="777" w:hanging="206"/>
        <w:jc w:val="left"/>
        <w:rPr>
          <w:sz w:val="24"/>
        </w:rPr>
      </w:pPr>
      <w:r>
        <w:rPr>
          <w:color w:val="231F20"/>
          <w:sz w:val="24"/>
        </w:rPr>
        <w:t>Population:</w:t>
      </w:r>
      <w:r>
        <w:rPr>
          <w:color w:val="231F20"/>
          <w:spacing w:val="-6"/>
          <w:sz w:val="24"/>
        </w:rPr>
        <w:t xml:space="preserve"> </w:t>
      </w:r>
      <w:r>
        <w:rPr>
          <w:color w:val="231F20"/>
          <w:sz w:val="24"/>
        </w:rPr>
        <w:t>approx</w:t>
      </w:r>
      <w:r>
        <w:rPr>
          <w:color w:val="231F20"/>
          <w:spacing w:val="-5"/>
          <w:sz w:val="24"/>
        </w:rPr>
        <w:t xml:space="preserve"> </w:t>
      </w:r>
      <w:r>
        <w:rPr>
          <w:color w:val="231F20"/>
          <w:sz w:val="24"/>
        </w:rPr>
        <w:t>200,000</w:t>
      </w:r>
    </w:p>
    <w:p>
      <w:pPr>
        <w:pStyle w:val="16"/>
        <w:numPr>
          <w:ilvl w:val="0"/>
          <w:numId w:val="6"/>
        </w:numPr>
        <w:tabs>
          <w:tab w:val="left" w:pos="778"/>
        </w:tabs>
        <w:ind w:left="777" w:hanging="206"/>
        <w:jc w:val="left"/>
        <w:rPr>
          <w:sz w:val="24"/>
        </w:rPr>
      </w:pPr>
      <w:r>
        <w:rPr>
          <w:color w:val="231F20"/>
          <w:sz w:val="24"/>
        </w:rPr>
        <w:t>Land</w:t>
      </w:r>
      <w:r>
        <w:rPr>
          <w:color w:val="231F20"/>
          <w:spacing w:val="-2"/>
          <w:sz w:val="24"/>
        </w:rPr>
        <w:t xml:space="preserve"> </w:t>
      </w:r>
      <w:r>
        <w:rPr>
          <w:color w:val="231F20"/>
          <w:sz w:val="24"/>
        </w:rPr>
        <w:t>area:</w:t>
      </w:r>
      <w:r>
        <w:rPr>
          <w:color w:val="231F20"/>
          <w:spacing w:val="-1"/>
          <w:sz w:val="24"/>
        </w:rPr>
        <w:t xml:space="preserve"> </w:t>
      </w:r>
      <w:r>
        <w:rPr>
          <w:color w:val="231F20"/>
          <w:sz w:val="24"/>
        </w:rPr>
        <w:t>2,840</w:t>
      </w:r>
      <w:r>
        <w:rPr>
          <w:color w:val="231F20"/>
          <w:spacing w:val="-1"/>
          <w:sz w:val="24"/>
        </w:rPr>
        <w:t xml:space="preserve"> </w:t>
      </w:r>
      <w:r>
        <w:rPr>
          <w:color w:val="231F20"/>
          <w:sz w:val="24"/>
        </w:rPr>
        <w:t>square</w:t>
      </w:r>
      <w:r>
        <w:rPr>
          <w:color w:val="231F20"/>
          <w:spacing w:val="-2"/>
          <w:sz w:val="24"/>
        </w:rPr>
        <w:t xml:space="preserve"> </w:t>
      </w:r>
      <w:r>
        <w:rPr>
          <w:color w:val="231F20"/>
          <w:sz w:val="24"/>
        </w:rPr>
        <w:t>km</w:t>
      </w:r>
    </w:p>
    <w:p>
      <w:pPr>
        <w:pStyle w:val="16"/>
        <w:numPr>
          <w:ilvl w:val="0"/>
          <w:numId w:val="6"/>
        </w:numPr>
        <w:tabs>
          <w:tab w:val="left" w:pos="778"/>
        </w:tabs>
        <w:ind w:left="777" w:hanging="206"/>
        <w:jc w:val="left"/>
        <w:rPr>
          <w:sz w:val="24"/>
        </w:rPr>
      </w:pPr>
      <w:r>
        <w:rPr>
          <w:color w:val="231F20"/>
          <w:sz w:val="24"/>
        </w:rPr>
        <w:t>Economy</w:t>
      </w:r>
      <w:r>
        <w:rPr>
          <w:color w:val="231F20"/>
          <w:spacing w:val="-1"/>
          <w:sz w:val="24"/>
        </w:rPr>
        <w:t xml:space="preserve"> </w:t>
      </w:r>
      <w:r>
        <w:rPr>
          <w:color w:val="231F20"/>
          <w:sz w:val="24"/>
        </w:rPr>
        <w:t>2022:</w:t>
      </w:r>
      <w:r>
        <w:rPr>
          <w:color w:val="231F20"/>
          <w:spacing w:val="-1"/>
          <w:sz w:val="24"/>
        </w:rPr>
        <w:t xml:space="preserve"> </w:t>
      </w:r>
      <w:r>
        <w:rPr>
          <w:color w:val="231F20"/>
          <w:sz w:val="24"/>
        </w:rPr>
        <w:t>approx</w:t>
      </w:r>
      <w:r>
        <w:rPr>
          <w:color w:val="231F20"/>
          <w:spacing w:val="-1"/>
          <w:sz w:val="24"/>
        </w:rPr>
        <w:t xml:space="preserve"> </w:t>
      </w:r>
      <w:r>
        <w:rPr>
          <w:color w:val="231F20"/>
          <w:sz w:val="24"/>
        </w:rPr>
        <w:t>USD$850</w:t>
      </w:r>
      <w:r>
        <w:rPr>
          <w:color w:val="231F20"/>
          <w:spacing w:val="-1"/>
          <w:sz w:val="24"/>
        </w:rPr>
        <w:t xml:space="preserve"> </w:t>
      </w:r>
      <w:r>
        <w:rPr>
          <w:color w:val="231F20"/>
          <w:sz w:val="24"/>
        </w:rPr>
        <w:t>million.</w:t>
      </w:r>
    </w:p>
    <w:p>
      <w:pPr>
        <w:pStyle w:val="5"/>
        <w:spacing w:before="92" w:line="319" w:lineRule="auto"/>
        <w:ind w:left="113" w:right="122" w:firstLine="459"/>
        <w:jc w:val="both"/>
      </w:pPr>
      <w:r>
        <w:rPr>
          <w:color w:val="231F20"/>
        </w:rPr>
        <w:t>Introduction</w:t>
      </w:r>
      <w:r>
        <w:rPr>
          <w:color w:val="231F20"/>
          <w:spacing w:val="1"/>
        </w:rPr>
        <w:t xml:space="preserve"> </w:t>
      </w:r>
      <w:r>
        <w:rPr>
          <w:color w:val="231F20"/>
        </w:rPr>
        <w:t>-</w:t>
      </w:r>
      <w:r>
        <w:rPr>
          <w:color w:val="231F20"/>
          <w:spacing w:val="1"/>
        </w:rPr>
        <w:t xml:space="preserve"> </w:t>
      </w:r>
      <w:r>
        <w:rPr>
          <w:color w:val="231F20"/>
        </w:rPr>
        <w:t>In</w:t>
      </w:r>
      <w:r>
        <w:rPr>
          <w:color w:val="231F20"/>
          <w:spacing w:val="1"/>
        </w:rPr>
        <w:t xml:space="preserve"> </w:t>
      </w:r>
      <w:r>
        <w:rPr>
          <w:color w:val="231F20"/>
        </w:rPr>
        <w:t>today’s</w:t>
      </w:r>
      <w:r>
        <w:rPr>
          <w:color w:val="231F20"/>
          <w:spacing w:val="1"/>
        </w:rPr>
        <w:t xml:space="preserve"> </w:t>
      </w:r>
      <w:r>
        <w:rPr>
          <w:color w:val="231F20"/>
        </w:rPr>
        <w:t>complex</w:t>
      </w:r>
      <w:r>
        <w:rPr>
          <w:color w:val="231F20"/>
          <w:spacing w:val="1"/>
        </w:rPr>
        <w:t xml:space="preserve"> </w:t>
      </w:r>
      <w:r>
        <w:rPr>
          <w:color w:val="231F20"/>
        </w:rPr>
        <w:t>global</w:t>
      </w:r>
      <w:r>
        <w:rPr>
          <w:color w:val="231F20"/>
          <w:spacing w:val="1"/>
        </w:rPr>
        <w:t xml:space="preserve"> </w:t>
      </w:r>
      <w:r>
        <w:rPr>
          <w:color w:val="231F20"/>
        </w:rPr>
        <w:t>commercial</w:t>
      </w:r>
      <w:r>
        <w:rPr>
          <w:color w:val="231F20"/>
          <w:spacing w:val="1"/>
        </w:rPr>
        <w:t xml:space="preserve"> </w:t>
      </w:r>
      <w:r>
        <w:rPr>
          <w:color w:val="231F20"/>
        </w:rPr>
        <w:t>environment,</w:t>
      </w:r>
      <w:r>
        <w:rPr>
          <w:color w:val="231F20"/>
          <w:spacing w:val="1"/>
        </w:rPr>
        <w:t xml:space="preserve"> </w:t>
      </w:r>
      <w:r>
        <w:rPr>
          <w:color w:val="231F20"/>
        </w:rPr>
        <w:t>it</w:t>
      </w:r>
      <w:r>
        <w:rPr>
          <w:color w:val="231F20"/>
          <w:spacing w:val="1"/>
        </w:rPr>
        <w:t xml:space="preserve"> </w:t>
      </w:r>
      <w:r>
        <w:rPr>
          <w:color w:val="231F20"/>
        </w:rPr>
        <w:t>is</w:t>
      </w:r>
      <w:r>
        <w:rPr>
          <w:color w:val="231F20"/>
          <w:spacing w:val="1"/>
        </w:rPr>
        <w:t xml:space="preserve"> </w:t>
      </w:r>
      <w:r>
        <w:rPr>
          <w:color w:val="231F20"/>
        </w:rPr>
        <w:t>well-recognized</w:t>
      </w:r>
      <w:r>
        <w:rPr>
          <w:color w:val="231F20"/>
          <w:spacing w:val="1"/>
        </w:rPr>
        <w:t xml:space="preserve"> </w:t>
      </w:r>
      <w:r>
        <w:rPr>
          <w:color w:val="231F20"/>
        </w:rPr>
        <w:t>globally that in order to attract foreign investment, boost trade and economic growth - certain things</w:t>
      </w:r>
      <w:r>
        <w:rPr>
          <w:color w:val="231F20"/>
          <w:spacing w:val="-57"/>
        </w:rPr>
        <w:t xml:space="preserve"> </w:t>
      </w:r>
      <w:r>
        <w:rPr>
          <w:color w:val="231F20"/>
        </w:rPr>
        <w:t>are required - government stability, legal certainty and effective commercial dispute settlement</w:t>
      </w:r>
      <w:r>
        <w:rPr>
          <w:color w:val="231F20"/>
          <w:spacing w:val="1"/>
        </w:rPr>
        <w:t xml:space="preserve"> </w:t>
      </w:r>
      <w:r>
        <w:rPr>
          <w:color w:val="231F20"/>
        </w:rPr>
        <w:t>mechanisms are 3 such essential aspects -because commercial disputes are as inevitable as day and</w:t>
      </w:r>
      <w:r>
        <w:rPr>
          <w:color w:val="231F20"/>
          <w:spacing w:val="1"/>
        </w:rPr>
        <w:t xml:space="preserve"> </w:t>
      </w:r>
      <w:r>
        <w:rPr>
          <w:color w:val="231F20"/>
        </w:rPr>
        <w:t>night</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world</w:t>
      </w:r>
      <w:r>
        <w:rPr>
          <w:color w:val="231F20"/>
          <w:spacing w:val="-5"/>
        </w:rPr>
        <w:t xml:space="preserve"> </w:t>
      </w:r>
      <w:r>
        <w:rPr>
          <w:color w:val="231F20"/>
        </w:rPr>
        <w:t>of</w:t>
      </w:r>
      <w:r>
        <w:rPr>
          <w:color w:val="231F20"/>
          <w:spacing w:val="-5"/>
        </w:rPr>
        <w:t xml:space="preserve"> </w:t>
      </w:r>
      <w:r>
        <w:rPr>
          <w:color w:val="231F20"/>
        </w:rPr>
        <w:t>trade</w:t>
      </w:r>
      <w:r>
        <w:rPr>
          <w:color w:val="231F20"/>
          <w:spacing w:val="-4"/>
        </w:rPr>
        <w:t xml:space="preserve"> </w:t>
      </w:r>
      <w:r>
        <w:rPr>
          <w:color w:val="231F20"/>
        </w:rPr>
        <w:t>and</w:t>
      </w:r>
      <w:r>
        <w:rPr>
          <w:color w:val="231F20"/>
          <w:spacing w:val="-5"/>
        </w:rPr>
        <w:t xml:space="preserve"> </w:t>
      </w:r>
      <w:r>
        <w:rPr>
          <w:color w:val="231F20"/>
        </w:rPr>
        <w:t>economics.</w:t>
      </w:r>
      <w:r>
        <w:rPr>
          <w:color w:val="231F20"/>
          <w:spacing w:val="-9"/>
        </w:rPr>
        <w:t xml:space="preserve"> </w:t>
      </w:r>
      <w:r>
        <w:rPr>
          <w:color w:val="231F20"/>
        </w:rPr>
        <w:t>This</w:t>
      </w:r>
      <w:r>
        <w:rPr>
          <w:color w:val="231F20"/>
          <w:spacing w:val="-4"/>
        </w:rPr>
        <w:t xml:space="preserve"> </w:t>
      </w:r>
      <w:r>
        <w:rPr>
          <w:color w:val="231F20"/>
        </w:rPr>
        <w:t>Paper</w:t>
      </w:r>
      <w:r>
        <w:rPr>
          <w:color w:val="231F20"/>
          <w:spacing w:val="-5"/>
        </w:rPr>
        <w:t xml:space="preserve"> </w:t>
      </w:r>
      <w:r>
        <w:rPr>
          <w:color w:val="231F20"/>
        </w:rPr>
        <w:t>examines</w:t>
      </w:r>
      <w:r>
        <w:rPr>
          <w:color w:val="231F20"/>
          <w:spacing w:val="-5"/>
        </w:rPr>
        <w:t xml:space="preserve"> </w:t>
      </w:r>
      <w:r>
        <w:rPr>
          <w:color w:val="231F20"/>
        </w:rPr>
        <w:t>a</w:t>
      </w:r>
      <w:r>
        <w:rPr>
          <w:color w:val="231F20"/>
          <w:spacing w:val="-5"/>
        </w:rPr>
        <w:t xml:space="preserve"> </w:t>
      </w:r>
      <w:r>
        <w:rPr>
          <w:color w:val="231F20"/>
        </w:rPr>
        <w:t>number</w:t>
      </w:r>
      <w:r>
        <w:rPr>
          <w:color w:val="231F20"/>
          <w:spacing w:val="-5"/>
        </w:rPr>
        <w:t xml:space="preserve"> </w:t>
      </w:r>
      <w:r>
        <w:rPr>
          <w:color w:val="231F20"/>
        </w:rPr>
        <w:t>of</w:t>
      </w:r>
      <w:r>
        <w:rPr>
          <w:color w:val="231F20"/>
          <w:spacing w:val="-4"/>
        </w:rPr>
        <w:t xml:space="preserve"> </w:t>
      </w:r>
      <w:r>
        <w:rPr>
          <w:color w:val="231F20"/>
        </w:rPr>
        <w:t>innovative</w:t>
      </w:r>
      <w:r>
        <w:rPr>
          <w:color w:val="231F20"/>
          <w:spacing w:val="-5"/>
        </w:rPr>
        <w:t xml:space="preserve"> </w:t>
      </w:r>
      <w:r>
        <w:rPr>
          <w:color w:val="231F20"/>
        </w:rPr>
        <w:t>and</w:t>
      </w:r>
      <w:r>
        <w:rPr>
          <w:color w:val="231F20"/>
          <w:spacing w:val="-5"/>
        </w:rPr>
        <w:t xml:space="preserve"> </w:t>
      </w:r>
      <w:r>
        <w:rPr>
          <w:color w:val="231F20"/>
        </w:rPr>
        <w:t>exciting</w:t>
      </w:r>
      <w:r>
        <w:rPr>
          <w:color w:val="231F20"/>
          <w:spacing w:val="1"/>
        </w:rPr>
        <w:t xml:space="preserve"> </w:t>
      </w:r>
      <w:r>
        <w:rPr>
          <w:color w:val="231F20"/>
        </w:rPr>
        <w:t>new</w:t>
      </w:r>
      <w:r>
        <w:rPr>
          <w:color w:val="231F20"/>
          <w:spacing w:val="-1"/>
        </w:rPr>
        <w:t xml:space="preserve"> </w:t>
      </w:r>
      <w:r>
        <w:rPr>
          <w:color w:val="231F20"/>
        </w:rPr>
        <w:t>ways</w:t>
      </w:r>
      <w:r>
        <w:rPr>
          <w:color w:val="231F20"/>
          <w:spacing w:val="-1"/>
        </w:rPr>
        <w:t xml:space="preserve"> </w:t>
      </w:r>
      <w:r>
        <w:rPr>
          <w:color w:val="231F20"/>
        </w:rPr>
        <w:t>and approaches developed for the purpose</w:t>
      </w:r>
      <w:r>
        <w:rPr>
          <w:color w:val="231F20"/>
          <w:spacing w:val="-1"/>
        </w:rPr>
        <w:t xml:space="preserve"> </w:t>
      </w:r>
      <w:r>
        <w:rPr>
          <w:color w:val="231F20"/>
        </w:rPr>
        <w:t>of resolving international trade disputes.</w:t>
      </w:r>
    </w:p>
    <w:p>
      <w:pPr>
        <w:pStyle w:val="4"/>
        <w:numPr>
          <w:ilvl w:val="0"/>
          <w:numId w:val="5"/>
        </w:numPr>
        <w:tabs>
          <w:tab w:val="left" w:pos="813"/>
        </w:tabs>
        <w:spacing w:before="6"/>
        <w:ind w:hanging="241"/>
      </w:pPr>
      <w:r>
        <w:rPr>
          <w:color w:val="231F20"/>
        </w:rPr>
        <w:t>International</w:t>
      </w:r>
      <w:r>
        <w:rPr>
          <w:color w:val="231F20"/>
          <w:spacing w:val="-5"/>
        </w:rPr>
        <w:t xml:space="preserve"> </w:t>
      </w:r>
      <w:r>
        <w:rPr>
          <w:color w:val="231F20"/>
        </w:rPr>
        <w:t>Commercial</w:t>
      </w:r>
      <w:r>
        <w:rPr>
          <w:color w:val="231F20"/>
          <w:spacing w:val="-4"/>
        </w:rPr>
        <w:t xml:space="preserve"> </w:t>
      </w:r>
      <w:r>
        <w:rPr>
          <w:color w:val="231F20"/>
        </w:rPr>
        <w:t>Disputes</w:t>
      </w:r>
      <w:r>
        <w:rPr>
          <w:color w:val="231F20"/>
          <w:spacing w:val="-5"/>
        </w:rPr>
        <w:t xml:space="preserve"> </w:t>
      </w:r>
      <w:r>
        <w:rPr>
          <w:color w:val="231F20"/>
        </w:rPr>
        <w:t>in</w:t>
      </w:r>
      <w:r>
        <w:rPr>
          <w:color w:val="231F20"/>
          <w:spacing w:val="-4"/>
        </w:rPr>
        <w:t xml:space="preserve"> </w:t>
      </w:r>
      <w:r>
        <w:rPr>
          <w:color w:val="231F20"/>
        </w:rPr>
        <w:t>Samoa</w:t>
      </w:r>
      <w:r>
        <w:rPr>
          <w:color w:val="231F20"/>
          <w:spacing w:val="-5"/>
        </w:rPr>
        <w:t xml:space="preserve"> </w:t>
      </w:r>
      <w:r>
        <w:rPr>
          <w:color w:val="231F20"/>
        </w:rPr>
        <w:t>-</w:t>
      </w:r>
      <w:r>
        <w:rPr>
          <w:color w:val="231F20"/>
          <w:spacing w:val="-4"/>
        </w:rPr>
        <w:t xml:space="preserve"> </w:t>
      </w:r>
      <w:r>
        <w:rPr>
          <w:color w:val="231F20"/>
        </w:rPr>
        <w:t>principally</w:t>
      </w:r>
      <w:r>
        <w:rPr>
          <w:color w:val="231F20"/>
          <w:spacing w:val="-5"/>
        </w:rPr>
        <w:t xml:space="preserve"> </w:t>
      </w:r>
      <w:r>
        <w:rPr>
          <w:color w:val="231F20"/>
        </w:rPr>
        <w:t>relates</w:t>
      </w:r>
      <w:r>
        <w:rPr>
          <w:color w:val="231F20"/>
          <w:spacing w:val="-4"/>
        </w:rPr>
        <w:t xml:space="preserve"> </w:t>
      </w:r>
      <w:r>
        <w:rPr>
          <w:color w:val="231F20"/>
        </w:rPr>
        <w:t>to:</w:t>
      </w:r>
    </w:p>
    <w:p>
      <w:pPr>
        <w:pStyle w:val="16"/>
        <w:numPr>
          <w:ilvl w:val="0"/>
          <w:numId w:val="6"/>
        </w:numPr>
        <w:tabs>
          <w:tab w:val="left" w:pos="807"/>
        </w:tabs>
        <w:ind w:left="806" w:hanging="235"/>
        <w:rPr>
          <w:sz w:val="24"/>
        </w:rPr>
      </w:pPr>
      <w:r>
        <w:rPr>
          <w:color w:val="231F20"/>
          <w:sz w:val="24"/>
        </w:rPr>
        <w:t>Trade</w:t>
      </w:r>
      <w:r>
        <w:rPr>
          <w:color w:val="231F20"/>
          <w:spacing w:val="9"/>
          <w:sz w:val="24"/>
        </w:rPr>
        <w:t xml:space="preserve"> </w:t>
      </w:r>
      <w:r>
        <w:rPr>
          <w:color w:val="231F20"/>
          <w:sz w:val="24"/>
        </w:rPr>
        <w:t>related</w:t>
      </w:r>
      <w:r>
        <w:rPr>
          <w:color w:val="231F20"/>
          <w:spacing w:val="9"/>
          <w:sz w:val="24"/>
        </w:rPr>
        <w:t xml:space="preserve"> </w:t>
      </w:r>
      <w:r>
        <w:rPr>
          <w:color w:val="231F20"/>
          <w:sz w:val="24"/>
        </w:rPr>
        <w:t>contractual</w:t>
      </w:r>
      <w:r>
        <w:rPr>
          <w:color w:val="231F20"/>
          <w:spacing w:val="9"/>
          <w:sz w:val="24"/>
        </w:rPr>
        <w:t xml:space="preserve"> </w:t>
      </w:r>
      <w:r>
        <w:rPr>
          <w:color w:val="231F20"/>
          <w:sz w:val="24"/>
        </w:rPr>
        <w:t>disputes</w:t>
      </w:r>
      <w:r>
        <w:rPr>
          <w:color w:val="231F20"/>
          <w:spacing w:val="9"/>
          <w:sz w:val="24"/>
        </w:rPr>
        <w:t xml:space="preserve"> </w:t>
      </w:r>
      <w:r>
        <w:rPr>
          <w:color w:val="231F20"/>
          <w:sz w:val="24"/>
        </w:rPr>
        <w:t>(export</w:t>
      </w:r>
      <w:r>
        <w:rPr>
          <w:color w:val="231F20"/>
          <w:spacing w:val="9"/>
          <w:sz w:val="24"/>
        </w:rPr>
        <w:t xml:space="preserve"> </w:t>
      </w:r>
      <w:r>
        <w:rPr>
          <w:color w:val="231F20"/>
          <w:sz w:val="24"/>
        </w:rPr>
        <w:t>/</w:t>
      </w:r>
      <w:r>
        <w:rPr>
          <w:color w:val="231F20"/>
          <w:spacing w:val="9"/>
          <w:sz w:val="24"/>
        </w:rPr>
        <w:t xml:space="preserve"> </w:t>
      </w:r>
      <w:r>
        <w:rPr>
          <w:color w:val="231F20"/>
          <w:sz w:val="24"/>
        </w:rPr>
        <w:t>importation</w:t>
      </w:r>
      <w:r>
        <w:rPr>
          <w:color w:val="231F20"/>
          <w:spacing w:val="9"/>
          <w:sz w:val="24"/>
        </w:rPr>
        <w:t xml:space="preserve"> </w:t>
      </w:r>
      <w:r>
        <w:rPr>
          <w:color w:val="231F20"/>
          <w:sz w:val="24"/>
        </w:rPr>
        <w:t>of</w:t>
      </w:r>
      <w:r>
        <w:rPr>
          <w:color w:val="231F20"/>
          <w:spacing w:val="9"/>
          <w:sz w:val="24"/>
        </w:rPr>
        <w:t xml:space="preserve"> </w:t>
      </w:r>
      <w:r>
        <w:rPr>
          <w:color w:val="231F20"/>
          <w:sz w:val="24"/>
        </w:rPr>
        <w:t>goods–involving</w:t>
      </w:r>
      <w:r>
        <w:rPr>
          <w:color w:val="231F20"/>
          <w:spacing w:val="9"/>
          <w:sz w:val="24"/>
        </w:rPr>
        <w:t xml:space="preserve"> </w:t>
      </w:r>
      <w:r>
        <w:rPr>
          <w:color w:val="231F20"/>
          <w:sz w:val="24"/>
        </w:rPr>
        <w:t>suppliers,</w:t>
      </w:r>
    </w:p>
    <w:p>
      <w:pPr>
        <w:pStyle w:val="5"/>
        <w:spacing w:before="92"/>
        <w:ind w:left="113"/>
        <w:jc w:val="both"/>
      </w:pPr>
      <w:r>
        <w:rPr>
          <w:color w:val="231F20"/>
        </w:rPr>
        <w:t>importers,</w:t>
      </w:r>
      <w:r>
        <w:rPr>
          <w:color w:val="231F20"/>
          <w:spacing w:val="-1"/>
        </w:rPr>
        <w:t xml:space="preserve"> </w:t>
      </w:r>
      <w:r>
        <w:rPr>
          <w:color w:val="231F20"/>
        </w:rPr>
        <w:t>consumers of goods and</w:t>
      </w:r>
      <w:r>
        <w:rPr>
          <w:color w:val="231F20"/>
          <w:spacing w:val="-1"/>
        </w:rPr>
        <w:t xml:space="preserve"> </w:t>
      </w:r>
      <w:r>
        <w:rPr>
          <w:color w:val="231F20"/>
        </w:rPr>
        <w:t>quality managing agencies for such</w:t>
      </w:r>
      <w:r>
        <w:rPr>
          <w:color w:val="231F20"/>
          <w:spacing w:val="-2"/>
        </w:rPr>
        <w:t xml:space="preserve"> </w:t>
      </w:r>
      <w:r>
        <w:rPr>
          <w:color w:val="231F20"/>
        </w:rPr>
        <w:t>goods)</w:t>
      </w:r>
    </w:p>
    <w:p>
      <w:pPr>
        <w:pStyle w:val="16"/>
        <w:numPr>
          <w:ilvl w:val="0"/>
          <w:numId w:val="6"/>
        </w:numPr>
        <w:tabs>
          <w:tab w:val="left" w:pos="778"/>
        </w:tabs>
        <w:ind w:left="777" w:hanging="206"/>
        <w:jc w:val="left"/>
        <w:rPr>
          <w:sz w:val="24"/>
        </w:rPr>
      </w:pPr>
      <w:r>
        <w:rPr>
          <w:color w:val="231F20"/>
          <w:sz w:val="24"/>
        </w:rPr>
        <w:t>Foreign</w:t>
      </w:r>
      <w:r>
        <w:rPr>
          <w:color w:val="231F20"/>
          <w:spacing w:val="-2"/>
          <w:sz w:val="24"/>
        </w:rPr>
        <w:t xml:space="preserve"> </w:t>
      </w:r>
      <w:r>
        <w:rPr>
          <w:color w:val="231F20"/>
          <w:sz w:val="24"/>
        </w:rPr>
        <w:t>investment disputes</w:t>
      </w:r>
      <w:r>
        <w:rPr>
          <w:color w:val="231F20"/>
          <w:spacing w:val="-1"/>
          <w:sz w:val="24"/>
        </w:rPr>
        <w:t xml:space="preserve"> </w:t>
      </w:r>
      <w:r>
        <w:rPr>
          <w:color w:val="231F20"/>
          <w:sz w:val="24"/>
        </w:rPr>
        <w:t>between foreign</w:t>
      </w:r>
      <w:r>
        <w:rPr>
          <w:color w:val="231F20"/>
          <w:spacing w:val="-1"/>
          <w:sz w:val="24"/>
        </w:rPr>
        <w:t xml:space="preserve"> </w:t>
      </w:r>
      <w:r>
        <w:rPr>
          <w:color w:val="231F20"/>
          <w:sz w:val="24"/>
        </w:rPr>
        <w:t>investors and</w:t>
      </w:r>
      <w:r>
        <w:rPr>
          <w:color w:val="231F20"/>
          <w:spacing w:val="-1"/>
          <w:sz w:val="24"/>
        </w:rPr>
        <w:t xml:space="preserve"> </w:t>
      </w:r>
      <w:r>
        <w:rPr>
          <w:color w:val="231F20"/>
          <w:sz w:val="24"/>
        </w:rPr>
        <w:t>their local</w:t>
      </w:r>
      <w:r>
        <w:rPr>
          <w:color w:val="231F20"/>
          <w:spacing w:val="-1"/>
          <w:sz w:val="24"/>
        </w:rPr>
        <w:t xml:space="preserve"> </w:t>
      </w:r>
      <w:r>
        <w:rPr>
          <w:color w:val="231F20"/>
          <w:sz w:val="24"/>
        </w:rPr>
        <w:t>partners</w:t>
      </w:r>
    </w:p>
    <w:p>
      <w:pPr>
        <w:pStyle w:val="16"/>
        <w:numPr>
          <w:ilvl w:val="0"/>
          <w:numId w:val="6"/>
        </w:numPr>
        <w:tabs>
          <w:tab w:val="left" w:pos="801"/>
        </w:tabs>
        <w:spacing w:line="319" w:lineRule="auto"/>
        <w:ind w:right="126" w:firstLine="459"/>
        <w:jc w:val="left"/>
        <w:rPr>
          <w:sz w:val="24"/>
        </w:rPr>
      </w:pPr>
      <w:r>
        <w:rPr>
          <w:color w:val="231F20"/>
          <w:sz w:val="24"/>
        </w:rPr>
        <w:t>Samoa</w:t>
      </w:r>
      <w:r>
        <w:rPr>
          <w:color w:val="231F20"/>
          <w:spacing w:val="26"/>
          <w:sz w:val="24"/>
        </w:rPr>
        <w:t xml:space="preserve"> </w:t>
      </w:r>
      <w:r>
        <w:rPr>
          <w:color w:val="231F20"/>
          <w:sz w:val="24"/>
        </w:rPr>
        <w:t>registered</w:t>
      </w:r>
      <w:r>
        <w:rPr>
          <w:color w:val="231F20"/>
          <w:spacing w:val="26"/>
          <w:sz w:val="24"/>
        </w:rPr>
        <w:t xml:space="preserve"> </w:t>
      </w:r>
      <w:r>
        <w:rPr>
          <w:color w:val="231F20"/>
          <w:sz w:val="24"/>
        </w:rPr>
        <w:t>Offshore</w:t>
      </w:r>
      <w:r>
        <w:rPr>
          <w:color w:val="231F20"/>
          <w:spacing w:val="26"/>
          <w:sz w:val="24"/>
        </w:rPr>
        <w:t xml:space="preserve"> </w:t>
      </w:r>
      <w:r>
        <w:rPr>
          <w:color w:val="231F20"/>
          <w:sz w:val="24"/>
        </w:rPr>
        <w:t>banks</w:t>
      </w:r>
      <w:r>
        <w:rPr>
          <w:color w:val="231F20"/>
          <w:spacing w:val="27"/>
          <w:sz w:val="24"/>
        </w:rPr>
        <w:t xml:space="preserve"> </w:t>
      </w:r>
      <w:r>
        <w:rPr>
          <w:color w:val="231F20"/>
          <w:sz w:val="24"/>
        </w:rPr>
        <w:t>and</w:t>
      </w:r>
      <w:r>
        <w:rPr>
          <w:color w:val="231F20"/>
          <w:spacing w:val="26"/>
          <w:sz w:val="24"/>
        </w:rPr>
        <w:t xml:space="preserve"> </w:t>
      </w:r>
      <w:r>
        <w:rPr>
          <w:color w:val="231F20"/>
          <w:sz w:val="24"/>
        </w:rPr>
        <w:t>international</w:t>
      </w:r>
      <w:r>
        <w:rPr>
          <w:color w:val="231F20"/>
          <w:spacing w:val="26"/>
          <w:sz w:val="24"/>
        </w:rPr>
        <w:t xml:space="preserve"> </w:t>
      </w:r>
      <w:r>
        <w:rPr>
          <w:color w:val="231F20"/>
          <w:sz w:val="24"/>
        </w:rPr>
        <w:t>companies</w:t>
      </w:r>
      <w:r>
        <w:rPr>
          <w:color w:val="231F20"/>
          <w:spacing w:val="26"/>
          <w:sz w:val="24"/>
        </w:rPr>
        <w:t xml:space="preserve"> </w:t>
      </w:r>
      <w:r>
        <w:rPr>
          <w:color w:val="231F20"/>
          <w:sz w:val="24"/>
        </w:rPr>
        <w:t>legally</w:t>
      </w:r>
      <w:r>
        <w:rPr>
          <w:color w:val="231F20"/>
          <w:spacing w:val="27"/>
          <w:sz w:val="24"/>
        </w:rPr>
        <w:t xml:space="preserve"> </w:t>
      </w:r>
      <w:r>
        <w:rPr>
          <w:color w:val="231F20"/>
          <w:sz w:val="24"/>
        </w:rPr>
        <w:t>resident</w:t>
      </w:r>
      <w:r>
        <w:rPr>
          <w:color w:val="231F20"/>
          <w:spacing w:val="26"/>
          <w:sz w:val="24"/>
        </w:rPr>
        <w:t xml:space="preserve"> </w:t>
      </w:r>
      <w:r>
        <w:rPr>
          <w:color w:val="231F20"/>
          <w:sz w:val="24"/>
        </w:rPr>
        <w:t>in</w:t>
      </w:r>
      <w:r>
        <w:rPr>
          <w:color w:val="231F20"/>
          <w:spacing w:val="26"/>
          <w:sz w:val="24"/>
        </w:rPr>
        <w:t xml:space="preserve"> </w:t>
      </w:r>
      <w:r>
        <w:rPr>
          <w:color w:val="231F20"/>
          <w:sz w:val="24"/>
        </w:rPr>
        <w:t>Samoa</w:t>
      </w:r>
      <w:r>
        <w:rPr>
          <w:color w:val="231F20"/>
          <w:spacing w:val="26"/>
          <w:sz w:val="24"/>
        </w:rPr>
        <w:t xml:space="preserve"> </w:t>
      </w:r>
      <w:r>
        <w:rPr>
          <w:color w:val="231F20"/>
          <w:sz w:val="24"/>
        </w:rPr>
        <w:t>–</w:t>
      </w:r>
      <w:r>
        <w:rPr>
          <w:color w:val="231F20"/>
          <w:spacing w:val="-57"/>
          <w:sz w:val="24"/>
        </w:rPr>
        <w:t xml:space="preserve"> </w:t>
      </w:r>
      <w:r>
        <w:rPr>
          <w:color w:val="231F20"/>
          <w:sz w:val="24"/>
        </w:rPr>
        <w:t>generally</w:t>
      </w:r>
      <w:r>
        <w:rPr>
          <w:color w:val="231F20"/>
          <w:spacing w:val="-2"/>
          <w:sz w:val="24"/>
        </w:rPr>
        <w:t xml:space="preserve"> </w:t>
      </w:r>
      <w:r>
        <w:rPr>
          <w:color w:val="231F20"/>
          <w:sz w:val="24"/>
        </w:rPr>
        <w:t>complex,</w:t>
      </w:r>
      <w:r>
        <w:rPr>
          <w:color w:val="231F20"/>
          <w:spacing w:val="-1"/>
          <w:sz w:val="24"/>
        </w:rPr>
        <w:t xml:space="preserve"> </w:t>
      </w:r>
      <w:r>
        <w:rPr>
          <w:color w:val="231F20"/>
          <w:sz w:val="24"/>
        </w:rPr>
        <w:t>multi-party</w:t>
      </w:r>
      <w:r>
        <w:rPr>
          <w:color w:val="231F20"/>
          <w:spacing w:val="-1"/>
          <w:sz w:val="24"/>
        </w:rPr>
        <w:t xml:space="preserve"> </w:t>
      </w:r>
      <w:r>
        <w:rPr>
          <w:color w:val="231F20"/>
          <w:sz w:val="24"/>
        </w:rPr>
        <w:t>disputes</w:t>
      </w:r>
      <w:r>
        <w:rPr>
          <w:color w:val="231F20"/>
          <w:spacing w:val="-1"/>
          <w:sz w:val="24"/>
        </w:rPr>
        <w:t xml:space="preserve"> </w:t>
      </w:r>
      <w:r>
        <w:rPr>
          <w:color w:val="231F20"/>
          <w:sz w:val="24"/>
        </w:rPr>
        <w:t>involving</w:t>
      </w:r>
      <w:r>
        <w:rPr>
          <w:color w:val="231F20"/>
          <w:spacing w:val="-1"/>
          <w:sz w:val="24"/>
        </w:rPr>
        <w:t xml:space="preserve"> </w:t>
      </w:r>
      <w:r>
        <w:rPr>
          <w:color w:val="231F20"/>
          <w:sz w:val="24"/>
        </w:rPr>
        <w:t>significant</w:t>
      </w:r>
      <w:r>
        <w:rPr>
          <w:color w:val="231F20"/>
          <w:spacing w:val="-2"/>
          <w:sz w:val="24"/>
        </w:rPr>
        <w:t xml:space="preserve"> </w:t>
      </w:r>
      <w:r>
        <w:rPr>
          <w:color w:val="231F20"/>
          <w:sz w:val="24"/>
        </w:rPr>
        <w:t>financial</w:t>
      </w:r>
      <w:r>
        <w:rPr>
          <w:color w:val="231F20"/>
          <w:spacing w:val="-2"/>
          <w:sz w:val="24"/>
        </w:rPr>
        <w:t xml:space="preserve"> </w:t>
      </w:r>
      <w:r>
        <w:rPr>
          <w:color w:val="231F20"/>
          <w:sz w:val="24"/>
        </w:rPr>
        <w:t>interests</w:t>
      </w:r>
    </w:p>
    <w:p>
      <w:pPr>
        <w:pStyle w:val="4"/>
        <w:numPr>
          <w:ilvl w:val="0"/>
          <w:numId w:val="5"/>
        </w:numPr>
        <w:tabs>
          <w:tab w:val="left" w:pos="800"/>
        </w:tabs>
        <w:spacing w:before="2"/>
        <w:ind w:left="799" w:hanging="228"/>
      </w:pPr>
      <w:r>
        <w:rPr>
          <w:color w:val="231F20"/>
        </w:rPr>
        <w:t>Approaches</w:t>
      </w:r>
      <w:r>
        <w:rPr>
          <w:color w:val="231F20"/>
          <w:spacing w:val="-6"/>
        </w:rPr>
        <w:t xml:space="preserve"> </w:t>
      </w:r>
      <w:r>
        <w:rPr>
          <w:color w:val="231F20"/>
        </w:rPr>
        <w:t>to</w:t>
      </w:r>
      <w:r>
        <w:rPr>
          <w:color w:val="231F20"/>
          <w:spacing w:val="-5"/>
        </w:rPr>
        <w:t xml:space="preserve"> </w:t>
      </w:r>
      <w:r>
        <w:rPr>
          <w:color w:val="231F20"/>
        </w:rPr>
        <w:t>International</w:t>
      </w:r>
      <w:r>
        <w:rPr>
          <w:color w:val="231F20"/>
          <w:spacing w:val="-6"/>
        </w:rPr>
        <w:t xml:space="preserve"> </w:t>
      </w:r>
      <w:r>
        <w:rPr>
          <w:color w:val="231F20"/>
        </w:rPr>
        <w:t>Commercial</w:t>
      </w:r>
      <w:r>
        <w:rPr>
          <w:color w:val="231F20"/>
          <w:spacing w:val="-5"/>
        </w:rPr>
        <w:t xml:space="preserve"> </w:t>
      </w:r>
      <w:r>
        <w:rPr>
          <w:color w:val="231F20"/>
        </w:rPr>
        <w:t>Dispute</w:t>
      </w:r>
      <w:r>
        <w:rPr>
          <w:color w:val="231F20"/>
          <w:spacing w:val="-7"/>
        </w:rPr>
        <w:t xml:space="preserve"> </w:t>
      </w:r>
      <w:r>
        <w:rPr>
          <w:color w:val="231F20"/>
        </w:rPr>
        <w:t>Resolution:</w:t>
      </w:r>
    </w:p>
    <w:p>
      <w:pPr>
        <w:pStyle w:val="16"/>
        <w:numPr>
          <w:ilvl w:val="0"/>
          <w:numId w:val="6"/>
        </w:numPr>
        <w:tabs>
          <w:tab w:val="left" w:pos="813"/>
        </w:tabs>
        <w:ind w:left="812" w:hanging="241"/>
        <w:jc w:val="left"/>
        <w:rPr>
          <w:sz w:val="24"/>
        </w:rPr>
      </w:pPr>
      <w:r>
        <w:rPr>
          <w:color w:val="231F20"/>
          <w:sz w:val="24"/>
        </w:rPr>
        <w:t>There</w:t>
      </w:r>
      <w:r>
        <w:rPr>
          <w:color w:val="231F20"/>
          <w:spacing w:val="27"/>
          <w:sz w:val="24"/>
        </w:rPr>
        <w:t xml:space="preserve"> </w:t>
      </w:r>
      <w:r>
        <w:rPr>
          <w:color w:val="231F20"/>
          <w:sz w:val="24"/>
        </w:rPr>
        <w:t>are</w:t>
      </w:r>
      <w:r>
        <w:rPr>
          <w:color w:val="231F20"/>
          <w:spacing w:val="27"/>
          <w:sz w:val="24"/>
        </w:rPr>
        <w:t xml:space="preserve"> </w:t>
      </w:r>
      <w:r>
        <w:rPr>
          <w:color w:val="231F20"/>
          <w:sz w:val="24"/>
        </w:rPr>
        <w:t>4</w:t>
      </w:r>
      <w:r>
        <w:rPr>
          <w:color w:val="231F20"/>
          <w:spacing w:val="26"/>
          <w:sz w:val="24"/>
        </w:rPr>
        <w:t xml:space="preserve"> </w:t>
      </w:r>
      <w:r>
        <w:rPr>
          <w:color w:val="231F20"/>
          <w:sz w:val="24"/>
        </w:rPr>
        <w:t>common</w:t>
      </w:r>
      <w:r>
        <w:rPr>
          <w:color w:val="231F20"/>
          <w:spacing w:val="27"/>
          <w:sz w:val="24"/>
        </w:rPr>
        <w:t xml:space="preserve"> </w:t>
      </w:r>
      <w:r>
        <w:rPr>
          <w:color w:val="231F20"/>
          <w:sz w:val="24"/>
        </w:rPr>
        <w:t>dispute</w:t>
      </w:r>
      <w:r>
        <w:rPr>
          <w:color w:val="231F20"/>
          <w:spacing w:val="27"/>
          <w:sz w:val="24"/>
        </w:rPr>
        <w:t xml:space="preserve"> </w:t>
      </w:r>
      <w:r>
        <w:rPr>
          <w:color w:val="231F20"/>
          <w:sz w:val="24"/>
        </w:rPr>
        <w:t>resolution</w:t>
      </w:r>
      <w:r>
        <w:rPr>
          <w:color w:val="231F20"/>
          <w:spacing w:val="26"/>
          <w:sz w:val="24"/>
        </w:rPr>
        <w:t xml:space="preserve"> </w:t>
      </w:r>
      <w:r>
        <w:rPr>
          <w:color w:val="231F20"/>
          <w:sz w:val="24"/>
        </w:rPr>
        <w:t>methods</w:t>
      </w:r>
      <w:r>
        <w:rPr>
          <w:color w:val="231F20"/>
          <w:spacing w:val="27"/>
          <w:sz w:val="24"/>
        </w:rPr>
        <w:t xml:space="preserve"> </w:t>
      </w:r>
      <w:r>
        <w:rPr>
          <w:color w:val="231F20"/>
          <w:sz w:val="24"/>
        </w:rPr>
        <w:t>in</w:t>
      </w:r>
      <w:r>
        <w:rPr>
          <w:color w:val="231F20"/>
          <w:spacing w:val="27"/>
          <w:sz w:val="24"/>
        </w:rPr>
        <w:t xml:space="preserve"> </w:t>
      </w:r>
      <w:r>
        <w:rPr>
          <w:color w:val="231F20"/>
          <w:sz w:val="24"/>
        </w:rPr>
        <w:t>international</w:t>
      </w:r>
      <w:r>
        <w:rPr>
          <w:color w:val="231F20"/>
          <w:spacing w:val="27"/>
          <w:sz w:val="24"/>
        </w:rPr>
        <w:t xml:space="preserve"> </w:t>
      </w:r>
      <w:r>
        <w:rPr>
          <w:color w:val="231F20"/>
          <w:sz w:val="24"/>
        </w:rPr>
        <w:t>trade:</w:t>
      </w:r>
      <w:r>
        <w:rPr>
          <w:color w:val="231F20"/>
          <w:spacing w:val="27"/>
          <w:sz w:val="24"/>
        </w:rPr>
        <w:t xml:space="preserve"> </w:t>
      </w:r>
      <w:r>
        <w:rPr>
          <w:color w:val="231F20"/>
          <w:sz w:val="24"/>
        </w:rPr>
        <w:t>negotiation,</w:t>
      </w:r>
    </w:p>
    <w:p>
      <w:pPr>
        <w:pStyle w:val="5"/>
        <w:spacing w:before="92"/>
        <w:ind w:left="113"/>
      </w:pPr>
      <w:r>
        <w:rPr>
          <w:color w:val="231F20"/>
        </w:rPr>
        <w:t>mediation, commercial arbitration and litigation.</w:t>
      </w:r>
    </w:p>
    <w:p>
      <w:pPr>
        <w:pStyle w:val="16"/>
        <w:numPr>
          <w:ilvl w:val="0"/>
          <w:numId w:val="6"/>
        </w:numPr>
        <w:tabs>
          <w:tab w:val="left" w:pos="801"/>
        </w:tabs>
        <w:ind w:left="800" w:hanging="229"/>
        <w:jc w:val="left"/>
        <w:rPr>
          <w:sz w:val="24"/>
        </w:rPr>
      </w:pPr>
      <w:r>
        <w:rPr>
          <w:color w:val="231F20"/>
          <w:sz w:val="24"/>
        </w:rPr>
        <w:t>In</w:t>
      </w:r>
      <w:r>
        <w:rPr>
          <w:color w:val="231F20"/>
          <w:spacing w:val="26"/>
          <w:sz w:val="24"/>
        </w:rPr>
        <w:t xml:space="preserve"> </w:t>
      </w:r>
      <w:r>
        <w:rPr>
          <w:color w:val="231F20"/>
          <w:sz w:val="24"/>
        </w:rPr>
        <w:t>Samoa’s</w:t>
      </w:r>
      <w:r>
        <w:rPr>
          <w:color w:val="231F20"/>
          <w:spacing w:val="26"/>
          <w:sz w:val="24"/>
        </w:rPr>
        <w:t xml:space="preserve"> </w:t>
      </w:r>
      <w:r>
        <w:rPr>
          <w:color w:val="231F20"/>
          <w:sz w:val="24"/>
        </w:rPr>
        <w:t>case,</w:t>
      </w:r>
      <w:r>
        <w:rPr>
          <w:color w:val="231F20"/>
          <w:spacing w:val="26"/>
          <w:sz w:val="24"/>
        </w:rPr>
        <w:t xml:space="preserve"> </w:t>
      </w:r>
      <w:r>
        <w:rPr>
          <w:color w:val="231F20"/>
          <w:sz w:val="24"/>
        </w:rPr>
        <w:t>international</w:t>
      </w:r>
      <w:r>
        <w:rPr>
          <w:color w:val="231F20"/>
          <w:spacing w:val="27"/>
          <w:sz w:val="24"/>
        </w:rPr>
        <w:t xml:space="preserve"> </w:t>
      </w:r>
      <w:r>
        <w:rPr>
          <w:color w:val="231F20"/>
          <w:sz w:val="24"/>
        </w:rPr>
        <w:t>dispute</w:t>
      </w:r>
      <w:r>
        <w:rPr>
          <w:color w:val="231F20"/>
          <w:spacing w:val="26"/>
          <w:sz w:val="24"/>
        </w:rPr>
        <w:t xml:space="preserve"> </w:t>
      </w:r>
      <w:r>
        <w:rPr>
          <w:color w:val="231F20"/>
          <w:sz w:val="24"/>
        </w:rPr>
        <w:t>resolution</w:t>
      </w:r>
      <w:r>
        <w:rPr>
          <w:color w:val="231F20"/>
          <w:spacing w:val="26"/>
          <w:sz w:val="24"/>
        </w:rPr>
        <w:t xml:space="preserve"> </w:t>
      </w:r>
      <w:r>
        <w:rPr>
          <w:color w:val="231F20"/>
          <w:sz w:val="24"/>
        </w:rPr>
        <w:t>is</w:t>
      </w:r>
      <w:r>
        <w:rPr>
          <w:color w:val="231F20"/>
          <w:spacing w:val="26"/>
          <w:sz w:val="24"/>
        </w:rPr>
        <w:t xml:space="preserve"> </w:t>
      </w:r>
      <w:r>
        <w:rPr>
          <w:color w:val="231F20"/>
          <w:sz w:val="24"/>
        </w:rPr>
        <w:t>principally</w:t>
      </w:r>
      <w:r>
        <w:rPr>
          <w:color w:val="231F20"/>
          <w:spacing w:val="27"/>
          <w:sz w:val="24"/>
        </w:rPr>
        <w:t xml:space="preserve"> </w:t>
      </w:r>
      <w:r>
        <w:rPr>
          <w:color w:val="231F20"/>
          <w:sz w:val="24"/>
        </w:rPr>
        <w:t>focused</w:t>
      </w:r>
      <w:r>
        <w:rPr>
          <w:color w:val="231F20"/>
          <w:spacing w:val="26"/>
          <w:sz w:val="24"/>
        </w:rPr>
        <w:t xml:space="preserve"> </w:t>
      </w:r>
      <w:r>
        <w:rPr>
          <w:color w:val="231F20"/>
          <w:sz w:val="24"/>
        </w:rPr>
        <w:t>on</w:t>
      </w:r>
      <w:r>
        <w:rPr>
          <w:color w:val="231F20"/>
          <w:spacing w:val="26"/>
          <w:sz w:val="24"/>
        </w:rPr>
        <w:t xml:space="preserve"> </w:t>
      </w:r>
      <w:r>
        <w:rPr>
          <w:color w:val="231F20"/>
          <w:sz w:val="24"/>
        </w:rPr>
        <w:t>negotiation</w:t>
      </w:r>
      <w:r>
        <w:rPr>
          <w:color w:val="231F20"/>
          <w:spacing w:val="26"/>
          <w:sz w:val="24"/>
        </w:rPr>
        <w:t xml:space="preserve"> </w:t>
      </w:r>
      <w:r>
        <w:rPr>
          <w:color w:val="231F20"/>
          <w:sz w:val="24"/>
        </w:rPr>
        <w:t>and</w:t>
      </w:r>
    </w:p>
    <w:p>
      <w:pPr>
        <w:pStyle w:val="5"/>
        <w:spacing w:before="92"/>
        <w:ind w:left="113"/>
        <w:jc w:val="both"/>
      </w:pPr>
      <w:r>
        <w:rPr>
          <w:color w:val="231F20"/>
        </w:rPr>
        <w:t>litigation.</w:t>
      </w:r>
      <w:r>
        <w:rPr>
          <w:color w:val="231F20"/>
          <w:spacing w:val="38"/>
        </w:rPr>
        <w:t xml:space="preserve"> </w:t>
      </w:r>
      <w:r>
        <w:rPr>
          <w:color w:val="231F20"/>
        </w:rPr>
        <w:t>Have</w:t>
      </w:r>
      <w:r>
        <w:rPr>
          <w:color w:val="231F20"/>
          <w:spacing w:val="38"/>
        </w:rPr>
        <w:t xml:space="preserve"> </w:t>
      </w:r>
      <w:r>
        <w:rPr>
          <w:color w:val="231F20"/>
        </w:rPr>
        <w:t>had</w:t>
      </w:r>
      <w:r>
        <w:rPr>
          <w:color w:val="231F20"/>
          <w:spacing w:val="38"/>
        </w:rPr>
        <w:t xml:space="preserve"> </w:t>
      </w:r>
      <w:r>
        <w:rPr>
          <w:color w:val="231F20"/>
        </w:rPr>
        <w:t>a</w:t>
      </w:r>
      <w:r>
        <w:rPr>
          <w:color w:val="231F20"/>
          <w:spacing w:val="39"/>
        </w:rPr>
        <w:t xml:space="preserve"> </w:t>
      </w:r>
      <w:r>
        <w:rPr>
          <w:color w:val="231F20"/>
        </w:rPr>
        <w:t>few</w:t>
      </w:r>
      <w:r>
        <w:rPr>
          <w:color w:val="231F20"/>
          <w:spacing w:val="23"/>
        </w:rPr>
        <w:t xml:space="preserve"> </w:t>
      </w:r>
      <w:r>
        <w:rPr>
          <w:color w:val="231F20"/>
        </w:rPr>
        <w:t>Arbitration</w:t>
      </w:r>
      <w:r>
        <w:rPr>
          <w:color w:val="231F20"/>
          <w:spacing w:val="38"/>
        </w:rPr>
        <w:t xml:space="preserve"> </w:t>
      </w:r>
      <w:r>
        <w:rPr>
          <w:color w:val="231F20"/>
        </w:rPr>
        <w:t>cases</w:t>
      </w:r>
      <w:r>
        <w:rPr>
          <w:color w:val="231F20"/>
          <w:spacing w:val="39"/>
        </w:rPr>
        <w:t xml:space="preserve"> </w:t>
      </w:r>
      <w:r>
        <w:rPr>
          <w:color w:val="231F20"/>
        </w:rPr>
        <w:t>but</w:t>
      </w:r>
      <w:r>
        <w:rPr>
          <w:color w:val="231F20"/>
          <w:spacing w:val="38"/>
        </w:rPr>
        <w:t xml:space="preserve"> </w:t>
      </w:r>
      <w:r>
        <w:rPr>
          <w:color w:val="231F20"/>
        </w:rPr>
        <w:t>these</w:t>
      </w:r>
      <w:r>
        <w:rPr>
          <w:color w:val="231F20"/>
          <w:spacing w:val="39"/>
        </w:rPr>
        <w:t xml:space="preserve"> </w:t>
      </w:r>
      <w:r>
        <w:rPr>
          <w:color w:val="231F20"/>
        </w:rPr>
        <w:t>have</w:t>
      </w:r>
      <w:r>
        <w:rPr>
          <w:color w:val="231F20"/>
          <w:spacing w:val="37"/>
        </w:rPr>
        <w:t xml:space="preserve"> </w:t>
      </w:r>
      <w:r>
        <w:rPr>
          <w:color w:val="231F20"/>
        </w:rPr>
        <w:t>ended</w:t>
      </w:r>
      <w:r>
        <w:rPr>
          <w:color w:val="231F20"/>
          <w:spacing w:val="39"/>
        </w:rPr>
        <w:t xml:space="preserve"> </w:t>
      </w:r>
      <w:r>
        <w:rPr>
          <w:color w:val="231F20"/>
        </w:rPr>
        <w:t>in</w:t>
      </w:r>
      <w:r>
        <w:rPr>
          <w:color w:val="231F20"/>
          <w:spacing w:val="39"/>
        </w:rPr>
        <w:t xml:space="preserve"> </w:t>
      </w:r>
      <w:r>
        <w:rPr>
          <w:color w:val="231F20"/>
        </w:rPr>
        <w:t>disaster</w:t>
      </w:r>
      <w:r>
        <w:rPr>
          <w:color w:val="231F20"/>
          <w:spacing w:val="38"/>
        </w:rPr>
        <w:t xml:space="preserve"> </w:t>
      </w:r>
      <w:r>
        <w:rPr>
          <w:color w:val="231F20"/>
        </w:rPr>
        <w:t>(problems</w:t>
      </w:r>
      <w:r>
        <w:rPr>
          <w:color w:val="231F20"/>
          <w:spacing w:val="38"/>
        </w:rPr>
        <w:t xml:space="preserve"> </w:t>
      </w:r>
      <w:r>
        <w:rPr>
          <w:color w:val="231F20"/>
        </w:rPr>
        <w:t>include</w:t>
      </w:r>
    </w:p>
    <w:p>
      <w:pPr>
        <w:pStyle w:val="16"/>
        <w:numPr>
          <w:ilvl w:val="0"/>
          <w:numId w:val="7"/>
        </w:numPr>
        <w:tabs>
          <w:tab w:val="left" w:pos="279"/>
        </w:tabs>
        <w:spacing w:line="319" w:lineRule="auto"/>
        <w:ind w:right="127" w:firstLine="0"/>
        <w:rPr>
          <w:sz w:val="24"/>
        </w:rPr>
      </w:pPr>
      <w:r>
        <w:rPr>
          <w:color w:val="231F20"/>
          <w:sz w:val="24"/>
        </w:rPr>
        <w:t>poor processes and inadequate expertise of lawyers and the appointed Arbitrator of arbitration</w:t>
      </w:r>
      <w:r>
        <w:rPr>
          <w:color w:val="231F20"/>
          <w:spacing w:val="1"/>
          <w:sz w:val="24"/>
        </w:rPr>
        <w:t xml:space="preserve"> </w:t>
      </w:r>
      <w:r>
        <w:rPr>
          <w:color w:val="231F20"/>
          <w:sz w:val="24"/>
        </w:rPr>
        <w:t>processes and technical aspects of the particular matter e.g. a construction or engineering dispute</w:t>
      </w:r>
      <w:r>
        <w:rPr>
          <w:color w:val="231F20"/>
          <w:spacing w:val="1"/>
          <w:sz w:val="24"/>
        </w:rPr>
        <w:t xml:space="preserve"> </w:t>
      </w:r>
      <w:r>
        <w:rPr>
          <w:color w:val="231F20"/>
          <w:sz w:val="24"/>
        </w:rPr>
        <w:t>arising</w:t>
      </w:r>
      <w:r>
        <w:rPr>
          <w:color w:val="231F20"/>
          <w:spacing w:val="-2"/>
          <w:sz w:val="24"/>
        </w:rPr>
        <w:t xml:space="preserve"> </w:t>
      </w:r>
      <w:r>
        <w:rPr>
          <w:color w:val="231F20"/>
          <w:sz w:val="24"/>
        </w:rPr>
        <w:t>out</w:t>
      </w:r>
      <w:r>
        <w:rPr>
          <w:color w:val="231F20"/>
          <w:spacing w:val="-1"/>
          <w:sz w:val="24"/>
        </w:rPr>
        <w:t xml:space="preserve"> </w:t>
      </w:r>
      <w:r>
        <w:rPr>
          <w:color w:val="231F20"/>
          <w:sz w:val="24"/>
        </w:rPr>
        <w:t>of</w:t>
      </w:r>
      <w:r>
        <w:rPr>
          <w:color w:val="231F20"/>
          <w:spacing w:val="-2"/>
          <w:sz w:val="24"/>
        </w:rPr>
        <w:t xml:space="preserve"> </w:t>
      </w:r>
      <w:r>
        <w:rPr>
          <w:color w:val="231F20"/>
          <w:sz w:val="24"/>
        </w:rPr>
        <w:t>construction</w:t>
      </w:r>
      <w:r>
        <w:rPr>
          <w:color w:val="231F20"/>
          <w:spacing w:val="-1"/>
          <w:sz w:val="24"/>
        </w:rPr>
        <w:t xml:space="preserve"> </w:t>
      </w:r>
      <w:r>
        <w:rPr>
          <w:color w:val="231F20"/>
          <w:sz w:val="24"/>
        </w:rPr>
        <w:t>of</w:t>
      </w:r>
      <w:r>
        <w:rPr>
          <w:color w:val="231F20"/>
          <w:spacing w:val="-2"/>
          <w:sz w:val="24"/>
        </w:rPr>
        <w:t xml:space="preserve"> </w:t>
      </w:r>
      <w:r>
        <w:rPr>
          <w:color w:val="231F20"/>
          <w:sz w:val="24"/>
        </w:rPr>
        <w:t>a</w:t>
      </w:r>
      <w:r>
        <w:rPr>
          <w:color w:val="231F20"/>
          <w:spacing w:val="-1"/>
          <w:sz w:val="24"/>
        </w:rPr>
        <w:t xml:space="preserve"> </w:t>
      </w:r>
      <w:r>
        <w:rPr>
          <w:color w:val="231F20"/>
          <w:sz w:val="24"/>
        </w:rPr>
        <w:t>high-rise</w:t>
      </w:r>
      <w:r>
        <w:rPr>
          <w:color w:val="231F20"/>
          <w:spacing w:val="-1"/>
          <w:sz w:val="24"/>
        </w:rPr>
        <w:t xml:space="preserve"> </w:t>
      </w:r>
      <w:r>
        <w:rPr>
          <w:color w:val="231F20"/>
          <w:sz w:val="24"/>
        </w:rPr>
        <w:t>building</w:t>
      </w:r>
      <w:r>
        <w:rPr>
          <w:color w:val="231F20"/>
          <w:spacing w:val="-2"/>
          <w:sz w:val="24"/>
        </w:rPr>
        <w:t xml:space="preserve"> </w:t>
      </w:r>
      <w:r>
        <w:rPr>
          <w:color w:val="231F20"/>
          <w:sz w:val="24"/>
        </w:rPr>
        <w:t>requires</w:t>
      </w:r>
      <w:r>
        <w:rPr>
          <w:color w:val="231F20"/>
          <w:spacing w:val="-1"/>
          <w:sz w:val="24"/>
        </w:rPr>
        <w:t xml:space="preserve"> </w:t>
      </w:r>
      <w:r>
        <w:rPr>
          <w:color w:val="231F20"/>
          <w:sz w:val="24"/>
        </w:rPr>
        <w:t>significant</w:t>
      </w:r>
      <w:r>
        <w:rPr>
          <w:color w:val="231F20"/>
          <w:spacing w:val="-3"/>
          <w:sz w:val="24"/>
        </w:rPr>
        <w:t xml:space="preserve"> </w:t>
      </w:r>
      <w:r>
        <w:rPr>
          <w:color w:val="231F20"/>
          <w:sz w:val="24"/>
        </w:rPr>
        <w:t>specialised</w:t>
      </w:r>
      <w:r>
        <w:rPr>
          <w:color w:val="231F20"/>
          <w:spacing w:val="-2"/>
          <w:sz w:val="24"/>
        </w:rPr>
        <w:t xml:space="preserve"> </w:t>
      </w:r>
      <w:r>
        <w:rPr>
          <w:color w:val="231F20"/>
          <w:sz w:val="24"/>
        </w:rPr>
        <w:t>knowledge)</w:t>
      </w:r>
    </w:p>
    <w:p>
      <w:pPr>
        <w:pStyle w:val="16"/>
        <w:numPr>
          <w:ilvl w:val="1"/>
          <w:numId w:val="7"/>
        </w:numPr>
        <w:tabs>
          <w:tab w:val="left" w:pos="814"/>
        </w:tabs>
        <w:spacing w:before="3" w:line="319" w:lineRule="auto"/>
        <w:ind w:right="125" w:firstLine="459"/>
        <w:rPr>
          <w:sz w:val="24"/>
        </w:rPr>
      </w:pPr>
      <w:r>
        <w:rPr>
          <w:color w:val="231F20"/>
          <w:sz w:val="24"/>
        </w:rPr>
        <w:t>More</w:t>
      </w:r>
      <w:r>
        <w:rPr>
          <w:color w:val="231F20"/>
          <w:spacing w:val="1"/>
          <w:sz w:val="24"/>
        </w:rPr>
        <w:t xml:space="preserve"> </w:t>
      </w:r>
      <w:r>
        <w:rPr>
          <w:color w:val="231F20"/>
          <w:sz w:val="24"/>
        </w:rPr>
        <w:t>effectively-the</w:t>
      </w:r>
      <w:r>
        <w:rPr>
          <w:color w:val="231F20"/>
          <w:spacing w:val="1"/>
          <w:sz w:val="24"/>
        </w:rPr>
        <w:t xml:space="preserve"> </w:t>
      </w:r>
      <w:r>
        <w:rPr>
          <w:color w:val="231F20"/>
          <w:sz w:val="24"/>
        </w:rPr>
        <w:t>Samoan</w:t>
      </w:r>
      <w:r>
        <w:rPr>
          <w:color w:val="231F20"/>
          <w:spacing w:val="1"/>
          <w:sz w:val="24"/>
        </w:rPr>
        <w:t xml:space="preserve"> </w:t>
      </w:r>
      <w:r>
        <w:rPr>
          <w:color w:val="231F20"/>
          <w:sz w:val="24"/>
        </w:rPr>
        <w:t>courts</w:t>
      </w:r>
      <w:r>
        <w:rPr>
          <w:color w:val="231F20"/>
          <w:spacing w:val="1"/>
          <w:sz w:val="24"/>
        </w:rPr>
        <w:t xml:space="preserve"> </w:t>
      </w:r>
      <w:r>
        <w:rPr>
          <w:color w:val="231F20"/>
          <w:sz w:val="24"/>
        </w:rPr>
        <w:t>employ</w:t>
      </w:r>
      <w:r>
        <w:rPr>
          <w:color w:val="231F20"/>
          <w:spacing w:val="1"/>
          <w:sz w:val="24"/>
        </w:rPr>
        <w:t xml:space="preserve"> </w:t>
      </w:r>
      <w:r>
        <w:rPr>
          <w:color w:val="231F20"/>
          <w:sz w:val="24"/>
        </w:rPr>
        <w:t>Alternative</w:t>
      </w:r>
      <w:r>
        <w:rPr>
          <w:color w:val="231F20"/>
          <w:spacing w:val="1"/>
          <w:sz w:val="24"/>
        </w:rPr>
        <w:t xml:space="preserve"> </w:t>
      </w:r>
      <w:r>
        <w:rPr>
          <w:color w:val="231F20"/>
          <w:sz w:val="24"/>
        </w:rPr>
        <w:t>Dispute</w:t>
      </w:r>
      <w:r>
        <w:rPr>
          <w:color w:val="231F20"/>
          <w:spacing w:val="1"/>
          <w:sz w:val="24"/>
        </w:rPr>
        <w:t xml:space="preserve"> </w:t>
      </w:r>
      <w:r>
        <w:rPr>
          <w:color w:val="231F20"/>
          <w:sz w:val="24"/>
        </w:rPr>
        <w:t>Resolution</w:t>
      </w:r>
      <w:r>
        <w:rPr>
          <w:color w:val="231F20"/>
          <w:spacing w:val="1"/>
          <w:sz w:val="24"/>
        </w:rPr>
        <w:t xml:space="preserve"> </w:t>
      </w:r>
      <w:r>
        <w:rPr>
          <w:color w:val="231F20"/>
          <w:sz w:val="24"/>
        </w:rPr>
        <w:t>(‘ADR’)</w:t>
      </w:r>
      <w:r>
        <w:rPr>
          <w:color w:val="231F20"/>
          <w:spacing w:val="1"/>
          <w:sz w:val="24"/>
        </w:rPr>
        <w:t xml:space="preserve"> </w:t>
      </w:r>
      <w:r>
        <w:rPr>
          <w:color w:val="231F20"/>
          <w:sz w:val="24"/>
        </w:rPr>
        <w:t>mechanisms prior to trial. This involves Court directed mediation conducted by Court appointed</w:t>
      </w:r>
      <w:r>
        <w:rPr>
          <w:color w:val="231F20"/>
          <w:spacing w:val="1"/>
          <w:sz w:val="24"/>
        </w:rPr>
        <w:t xml:space="preserve"> </w:t>
      </w:r>
      <w:r>
        <w:rPr>
          <w:color w:val="231F20"/>
          <w:sz w:val="24"/>
        </w:rPr>
        <w:t>mediators</w:t>
      </w:r>
      <w:r>
        <w:rPr>
          <w:color w:val="231F20"/>
          <w:spacing w:val="21"/>
          <w:sz w:val="24"/>
        </w:rPr>
        <w:t xml:space="preserve"> </w:t>
      </w:r>
      <w:r>
        <w:rPr>
          <w:color w:val="231F20"/>
          <w:sz w:val="24"/>
        </w:rPr>
        <w:t>and</w:t>
      </w:r>
      <w:r>
        <w:rPr>
          <w:color w:val="231F20"/>
          <w:spacing w:val="22"/>
          <w:sz w:val="24"/>
        </w:rPr>
        <w:t xml:space="preserve"> </w:t>
      </w:r>
      <w:r>
        <w:rPr>
          <w:color w:val="231F20"/>
          <w:sz w:val="24"/>
        </w:rPr>
        <w:t>Judicial</w:t>
      </w:r>
      <w:r>
        <w:rPr>
          <w:color w:val="231F20"/>
          <w:spacing w:val="22"/>
          <w:sz w:val="24"/>
        </w:rPr>
        <w:t xml:space="preserve"> </w:t>
      </w:r>
      <w:r>
        <w:rPr>
          <w:color w:val="231F20"/>
          <w:sz w:val="24"/>
        </w:rPr>
        <w:t>Settlement</w:t>
      </w:r>
      <w:r>
        <w:rPr>
          <w:color w:val="231F20"/>
          <w:spacing w:val="22"/>
          <w:sz w:val="24"/>
        </w:rPr>
        <w:t xml:space="preserve"> </w:t>
      </w:r>
      <w:r>
        <w:rPr>
          <w:color w:val="231F20"/>
          <w:sz w:val="24"/>
        </w:rPr>
        <w:t>Conferences</w:t>
      </w:r>
      <w:r>
        <w:rPr>
          <w:color w:val="231F20"/>
          <w:spacing w:val="21"/>
          <w:sz w:val="24"/>
        </w:rPr>
        <w:t xml:space="preserve"> </w:t>
      </w:r>
      <w:r>
        <w:rPr>
          <w:color w:val="231F20"/>
          <w:sz w:val="24"/>
        </w:rPr>
        <w:t>presided</w:t>
      </w:r>
      <w:r>
        <w:rPr>
          <w:color w:val="231F20"/>
          <w:spacing w:val="22"/>
          <w:sz w:val="24"/>
        </w:rPr>
        <w:t xml:space="preserve"> </w:t>
      </w:r>
      <w:r>
        <w:rPr>
          <w:color w:val="231F20"/>
          <w:sz w:val="24"/>
        </w:rPr>
        <w:t>over</w:t>
      </w:r>
      <w:r>
        <w:rPr>
          <w:color w:val="231F20"/>
          <w:spacing w:val="22"/>
          <w:sz w:val="24"/>
        </w:rPr>
        <w:t xml:space="preserve"> </w:t>
      </w:r>
      <w:r>
        <w:rPr>
          <w:color w:val="231F20"/>
          <w:sz w:val="24"/>
        </w:rPr>
        <w:t>by</w:t>
      </w:r>
      <w:r>
        <w:rPr>
          <w:color w:val="231F20"/>
          <w:spacing w:val="22"/>
          <w:sz w:val="24"/>
        </w:rPr>
        <w:t xml:space="preserve"> </w:t>
      </w:r>
      <w:r>
        <w:rPr>
          <w:color w:val="231F20"/>
          <w:sz w:val="24"/>
        </w:rPr>
        <w:t>Judges.</w:t>
      </w:r>
      <w:r>
        <w:rPr>
          <w:color w:val="231F20"/>
          <w:spacing w:val="22"/>
          <w:sz w:val="24"/>
        </w:rPr>
        <w:t xml:space="preserve"> </w:t>
      </w:r>
      <w:r>
        <w:rPr>
          <w:color w:val="231F20"/>
          <w:sz w:val="24"/>
        </w:rPr>
        <w:t>Court</w:t>
      </w:r>
      <w:r>
        <w:rPr>
          <w:color w:val="231F20"/>
          <w:spacing w:val="21"/>
          <w:sz w:val="24"/>
        </w:rPr>
        <w:t xml:space="preserve"> </w:t>
      </w:r>
      <w:r>
        <w:rPr>
          <w:color w:val="231F20"/>
          <w:sz w:val="24"/>
        </w:rPr>
        <w:t>directed</w:t>
      </w:r>
      <w:r>
        <w:rPr>
          <w:color w:val="231F20"/>
          <w:spacing w:val="9"/>
          <w:sz w:val="24"/>
        </w:rPr>
        <w:t xml:space="preserve"> </w:t>
      </w:r>
      <w:r>
        <w:rPr>
          <w:color w:val="231F20"/>
          <w:sz w:val="24"/>
        </w:rPr>
        <w:t>ADR</w:t>
      </w:r>
      <w:r>
        <w:rPr>
          <w:color w:val="231F20"/>
          <w:spacing w:val="22"/>
          <w:sz w:val="24"/>
        </w:rPr>
        <w:t xml:space="preserve"> </w:t>
      </w:r>
      <w:r>
        <w:rPr>
          <w:color w:val="231F20"/>
          <w:sz w:val="24"/>
        </w:rPr>
        <w:t>has</w:t>
      </w:r>
    </w:p>
    <w:p>
      <w:pPr>
        <w:spacing w:line="319" w:lineRule="auto"/>
        <w:jc w:val="both"/>
        <w:rPr>
          <w:sz w:val="24"/>
        </w:rPr>
        <w:sectPr>
          <w:pgSz w:w="11910" w:h="16160"/>
          <w:pgMar w:top="1520" w:right="1000" w:bottom="720" w:left="1020" w:header="0" w:footer="613" w:gutter="0"/>
          <w:cols w:space="720" w:num="1"/>
        </w:sectPr>
      </w:pPr>
    </w:p>
    <w:p>
      <w:pPr>
        <w:pStyle w:val="5"/>
        <w:spacing w:before="75"/>
        <w:ind w:left="113"/>
      </w:pPr>
      <w:r>
        <w:rPr>
          <w:color w:val="231F20"/>
        </w:rPr>
        <w:t>been</w:t>
      </w:r>
      <w:r>
        <w:rPr>
          <w:color w:val="231F20"/>
          <w:spacing w:val="35"/>
        </w:rPr>
        <w:t xml:space="preserve"> </w:t>
      </w:r>
      <w:r>
        <w:rPr>
          <w:color w:val="231F20"/>
        </w:rPr>
        <w:t>very</w:t>
      </w:r>
      <w:r>
        <w:rPr>
          <w:color w:val="231F20"/>
          <w:spacing w:val="35"/>
        </w:rPr>
        <w:t xml:space="preserve"> </w:t>
      </w:r>
      <w:r>
        <w:rPr>
          <w:color w:val="231F20"/>
        </w:rPr>
        <w:t>successful:</w:t>
      </w:r>
      <w:r>
        <w:rPr>
          <w:color w:val="231F20"/>
          <w:spacing w:val="35"/>
        </w:rPr>
        <w:t xml:space="preserve"> </w:t>
      </w:r>
      <w:r>
        <w:rPr>
          <w:color w:val="231F20"/>
        </w:rPr>
        <w:t>[refer</w:t>
      </w:r>
      <w:r>
        <w:rPr>
          <w:color w:val="231F20"/>
          <w:spacing w:val="35"/>
        </w:rPr>
        <w:t xml:space="preserve"> </w:t>
      </w:r>
      <w:r>
        <w:rPr>
          <w:color w:val="231F20"/>
        </w:rPr>
        <w:t>statistics</w:t>
      </w:r>
      <w:r>
        <w:rPr>
          <w:color w:val="231F20"/>
          <w:spacing w:val="35"/>
        </w:rPr>
        <w:t xml:space="preserve"> </w:t>
      </w:r>
      <w:r>
        <w:rPr>
          <w:color w:val="231F20"/>
        </w:rPr>
        <w:t>-</w:t>
      </w:r>
      <w:r>
        <w:rPr>
          <w:color w:val="231F20"/>
          <w:spacing w:val="35"/>
        </w:rPr>
        <w:t xml:space="preserve"> </w:t>
      </w:r>
      <w:r>
        <w:rPr>
          <w:color w:val="231F20"/>
        </w:rPr>
        <w:t>generally</w:t>
      </w:r>
      <w:r>
        <w:rPr>
          <w:color w:val="231F20"/>
          <w:spacing w:val="35"/>
        </w:rPr>
        <w:t xml:space="preserve"> </w:t>
      </w:r>
      <w:r>
        <w:rPr>
          <w:color w:val="231F20"/>
        </w:rPr>
        <w:t>2/3rds</w:t>
      </w:r>
      <w:r>
        <w:rPr>
          <w:color w:val="231F20"/>
          <w:spacing w:val="35"/>
        </w:rPr>
        <w:t xml:space="preserve"> </w:t>
      </w:r>
      <w:r>
        <w:rPr>
          <w:color w:val="231F20"/>
        </w:rPr>
        <w:t>settled</w:t>
      </w:r>
      <w:r>
        <w:rPr>
          <w:color w:val="231F20"/>
          <w:spacing w:val="35"/>
        </w:rPr>
        <w:t xml:space="preserve"> </w:t>
      </w:r>
      <w:r>
        <w:rPr>
          <w:color w:val="231F20"/>
        </w:rPr>
        <w:t>by</w:t>
      </w:r>
      <w:r>
        <w:rPr>
          <w:color w:val="231F20"/>
          <w:spacing w:val="35"/>
        </w:rPr>
        <w:t xml:space="preserve"> </w:t>
      </w:r>
      <w:r>
        <w:rPr>
          <w:color w:val="231F20"/>
        </w:rPr>
        <w:t>mediation,</w:t>
      </w:r>
      <w:r>
        <w:rPr>
          <w:color w:val="231F20"/>
          <w:spacing w:val="35"/>
        </w:rPr>
        <w:t xml:space="preserve"> </w:t>
      </w:r>
      <w:r>
        <w:rPr>
          <w:color w:val="231F20"/>
        </w:rPr>
        <w:t>dropped</w:t>
      </w:r>
      <w:r>
        <w:rPr>
          <w:color w:val="231F20"/>
          <w:spacing w:val="35"/>
        </w:rPr>
        <w:t xml:space="preserve"> </w:t>
      </w:r>
      <w:r>
        <w:rPr>
          <w:color w:val="231F20"/>
        </w:rPr>
        <w:t>to</w:t>
      </w:r>
      <w:r>
        <w:rPr>
          <w:color w:val="231F20"/>
          <w:spacing w:val="35"/>
        </w:rPr>
        <w:t xml:space="preserve"> </w:t>
      </w:r>
      <w:r>
        <w:rPr>
          <w:color w:val="231F20"/>
        </w:rPr>
        <w:t>around</w:t>
      </w:r>
    </w:p>
    <w:p>
      <w:pPr>
        <w:pStyle w:val="5"/>
        <w:spacing w:before="92"/>
        <w:ind w:left="113"/>
      </w:pPr>
      <w:r>
        <w:rPr>
          <w:color w:val="231F20"/>
        </w:rPr>
        <w:t>50%</w:t>
      </w:r>
      <w:r>
        <w:rPr>
          <w:color w:val="231F20"/>
          <w:spacing w:val="1"/>
        </w:rPr>
        <w:t xml:space="preserve"> </w:t>
      </w:r>
      <w:r>
        <w:rPr>
          <w:color w:val="231F20"/>
        </w:rPr>
        <w:t>during</w:t>
      </w:r>
      <w:r>
        <w:rPr>
          <w:color w:val="231F20"/>
          <w:spacing w:val="1"/>
        </w:rPr>
        <w:t xml:space="preserve"> </w:t>
      </w:r>
      <w:r>
        <w:rPr>
          <w:color w:val="231F20"/>
        </w:rPr>
        <w:t>Covid</w:t>
      </w:r>
      <w:r>
        <w:rPr>
          <w:color w:val="231F20"/>
          <w:spacing w:val="1"/>
        </w:rPr>
        <w:t xml:space="preserve"> </w:t>
      </w:r>
      <w:r>
        <w:rPr>
          <w:color w:val="231F20"/>
        </w:rPr>
        <w:t>-</w:t>
      </w:r>
      <w:r>
        <w:rPr>
          <w:color w:val="231F20"/>
          <w:spacing w:val="1"/>
        </w:rPr>
        <w:t xml:space="preserve"> </w:t>
      </w:r>
      <w:r>
        <w:rPr>
          <w:color w:val="231F20"/>
        </w:rPr>
        <w:t>due</w:t>
      </w:r>
      <w:r>
        <w:rPr>
          <w:color w:val="231F20"/>
          <w:spacing w:val="1"/>
        </w:rPr>
        <w:t xml:space="preserve"> </w:t>
      </w:r>
      <w:r>
        <w:rPr>
          <w:color w:val="231F20"/>
        </w:rPr>
        <w:t>to</w:t>
      </w:r>
      <w:r>
        <w:rPr>
          <w:color w:val="231F20"/>
          <w:spacing w:val="1"/>
        </w:rPr>
        <w:t xml:space="preserve"> </w:t>
      </w:r>
      <w:r>
        <w:rPr>
          <w:color w:val="231F20"/>
        </w:rPr>
        <w:t>unavailability</w:t>
      </w:r>
      <w:r>
        <w:rPr>
          <w:color w:val="231F20"/>
          <w:spacing w:val="1"/>
        </w:rPr>
        <w:t xml:space="preserve"> </w:t>
      </w:r>
      <w:r>
        <w:rPr>
          <w:color w:val="231F20"/>
        </w:rPr>
        <w:t>of</w:t>
      </w:r>
      <w:r>
        <w:rPr>
          <w:color w:val="231F20"/>
          <w:spacing w:val="1"/>
        </w:rPr>
        <w:t xml:space="preserve"> </w:t>
      </w:r>
      <w:r>
        <w:rPr>
          <w:color w:val="231F20"/>
        </w:rPr>
        <w:t>parties,</w:t>
      </w:r>
      <w:r>
        <w:rPr>
          <w:color w:val="231F20"/>
          <w:spacing w:val="1"/>
        </w:rPr>
        <w:t xml:space="preserve"> </w:t>
      </w:r>
      <w:r>
        <w:rPr>
          <w:color w:val="231F20"/>
        </w:rPr>
        <w:t>judges</w:t>
      </w:r>
      <w:r>
        <w:rPr>
          <w:color w:val="231F20"/>
          <w:spacing w:val="1"/>
        </w:rPr>
        <w:t xml:space="preserve"> </w:t>
      </w:r>
      <w:r>
        <w:rPr>
          <w:color w:val="231F20"/>
        </w:rPr>
        <w:t>&amp;</w:t>
      </w:r>
      <w:r>
        <w:rPr>
          <w:color w:val="231F20"/>
          <w:spacing w:val="1"/>
        </w:rPr>
        <w:t xml:space="preserve"> </w:t>
      </w:r>
      <w:r>
        <w:rPr>
          <w:color w:val="231F20"/>
        </w:rPr>
        <w:t>mediators</w:t>
      </w:r>
      <w:r>
        <w:rPr>
          <w:color w:val="231F20"/>
          <w:spacing w:val="1"/>
        </w:rPr>
        <w:t xml:space="preserve"> </w:t>
      </w:r>
      <w:r>
        <w:rPr>
          <w:color w:val="231F20"/>
        </w:rPr>
        <w:t>other</w:t>
      </w:r>
      <w:r>
        <w:rPr>
          <w:color w:val="231F20"/>
          <w:spacing w:val="1"/>
        </w:rPr>
        <w:t xml:space="preserve"> </w:t>
      </w:r>
      <w:r>
        <w:rPr>
          <w:color w:val="231F20"/>
        </w:rPr>
        <w:t>Covid-related</w:t>
      </w:r>
      <w:r>
        <w:rPr>
          <w:color w:val="231F20"/>
          <w:spacing w:val="1"/>
        </w:rPr>
        <w:t xml:space="preserve"> </w:t>
      </w:r>
      <w:r>
        <w:rPr>
          <w:color w:val="231F20"/>
        </w:rPr>
        <w:t>reasons</w:t>
      </w:r>
    </w:p>
    <w:p>
      <w:pPr>
        <w:pStyle w:val="16"/>
        <w:numPr>
          <w:ilvl w:val="0"/>
          <w:numId w:val="7"/>
        </w:numPr>
        <w:tabs>
          <w:tab w:val="left" w:pos="254"/>
        </w:tabs>
        <w:ind w:left="253" w:hanging="141"/>
        <w:jc w:val="left"/>
        <w:rPr>
          <w:sz w:val="24"/>
        </w:rPr>
      </w:pPr>
      <w:r>
        <w:rPr>
          <w:color w:val="231F20"/>
          <w:sz w:val="24"/>
        </w:rPr>
        <w:t>figures</w:t>
      </w:r>
      <w:r>
        <w:rPr>
          <w:color w:val="231F20"/>
          <w:spacing w:val="-4"/>
          <w:sz w:val="24"/>
        </w:rPr>
        <w:t xml:space="preserve"> </w:t>
      </w:r>
      <w:r>
        <w:rPr>
          <w:color w:val="231F20"/>
          <w:sz w:val="24"/>
        </w:rPr>
        <w:t>now</w:t>
      </w:r>
      <w:r>
        <w:rPr>
          <w:color w:val="231F20"/>
          <w:spacing w:val="-2"/>
          <w:sz w:val="24"/>
        </w:rPr>
        <w:t xml:space="preserve"> </w:t>
      </w:r>
      <w:r>
        <w:rPr>
          <w:color w:val="231F20"/>
          <w:sz w:val="24"/>
        </w:rPr>
        <w:t>returning</w:t>
      </w:r>
      <w:r>
        <w:rPr>
          <w:color w:val="231F20"/>
          <w:spacing w:val="-2"/>
          <w:sz w:val="24"/>
        </w:rPr>
        <w:t xml:space="preserve"> </w:t>
      </w:r>
      <w:r>
        <w:rPr>
          <w:color w:val="231F20"/>
          <w:sz w:val="24"/>
        </w:rPr>
        <w:t>to</w:t>
      </w:r>
      <w:r>
        <w:rPr>
          <w:color w:val="231F20"/>
          <w:spacing w:val="-2"/>
          <w:sz w:val="24"/>
        </w:rPr>
        <w:t xml:space="preserve"> </w:t>
      </w:r>
      <w:r>
        <w:rPr>
          <w:color w:val="231F20"/>
          <w:sz w:val="24"/>
        </w:rPr>
        <w:t>pre-Covid</w:t>
      </w:r>
      <w:r>
        <w:rPr>
          <w:color w:val="231F20"/>
          <w:spacing w:val="-2"/>
          <w:sz w:val="24"/>
        </w:rPr>
        <w:t xml:space="preserve"> </w:t>
      </w:r>
      <w:r>
        <w:rPr>
          <w:color w:val="231F20"/>
          <w:sz w:val="24"/>
        </w:rPr>
        <w:t>levels]</w:t>
      </w:r>
    </w:p>
    <w:p>
      <w:pPr>
        <w:pStyle w:val="16"/>
        <w:numPr>
          <w:ilvl w:val="1"/>
          <w:numId w:val="7"/>
        </w:numPr>
        <w:tabs>
          <w:tab w:val="left" w:pos="799"/>
        </w:tabs>
        <w:spacing w:line="319" w:lineRule="auto"/>
        <w:ind w:right="122" w:firstLine="459"/>
        <w:rPr>
          <w:sz w:val="24"/>
        </w:rPr>
      </w:pPr>
      <w:r>
        <w:rPr>
          <w:color w:val="231F20"/>
          <w:sz w:val="24"/>
        </w:rPr>
        <w:t>There</w:t>
      </w:r>
      <w:r>
        <w:rPr>
          <w:color w:val="231F20"/>
          <w:spacing w:val="34"/>
          <w:sz w:val="24"/>
        </w:rPr>
        <w:t xml:space="preserve"> </w:t>
      </w:r>
      <w:r>
        <w:rPr>
          <w:color w:val="231F20"/>
          <w:sz w:val="24"/>
        </w:rPr>
        <w:t>is</w:t>
      </w:r>
      <w:r>
        <w:rPr>
          <w:color w:val="231F20"/>
          <w:spacing w:val="35"/>
          <w:sz w:val="24"/>
        </w:rPr>
        <w:t xml:space="preserve"> </w:t>
      </w:r>
      <w:r>
        <w:rPr>
          <w:color w:val="231F20"/>
          <w:sz w:val="24"/>
        </w:rPr>
        <w:t>also</w:t>
      </w:r>
      <w:r>
        <w:rPr>
          <w:color w:val="231F20"/>
          <w:spacing w:val="35"/>
          <w:sz w:val="24"/>
        </w:rPr>
        <w:t xml:space="preserve"> </w:t>
      </w:r>
      <w:r>
        <w:rPr>
          <w:color w:val="231F20"/>
          <w:sz w:val="24"/>
        </w:rPr>
        <w:t>Samoa’s</w:t>
      </w:r>
      <w:r>
        <w:rPr>
          <w:color w:val="231F20"/>
          <w:spacing w:val="34"/>
          <w:sz w:val="24"/>
        </w:rPr>
        <w:t xml:space="preserve"> </w:t>
      </w:r>
      <w:r>
        <w:rPr>
          <w:color w:val="231F20"/>
          <w:sz w:val="24"/>
        </w:rPr>
        <w:t>Reciprocal</w:t>
      </w:r>
      <w:r>
        <w:rPr>
          <w:color w:val="231F20"/>
          <w:spacing w:val="35"/>
          <w:sz w:val="24"/>
        </w:rPr>
        <w:t xml:space="preserve"> </w:t>
      </w:r>
      <w:r>
        <w:rPr>
          <w:color w:val="231F20"/>
          <w:sz w:val="24"/>
        </w:rPr>
        <w:t>Enforcement</w:t>
      </w:r>
      <w:r>
        <w:rPr>
          <w:color w:val="231F20"/>
          <w:spacing w:val="35"/>
          <w:sz w:val="24"/>
        </w:rPr>
        <w:t xml:space="preserve"> </w:t>
      </w:r>
      <w:r>
        <w:rPr>
          <w:color w:val="231F20"/>
          <w:sz w:val="24"/>
        </w:rPr>
        <w:t>of</w:t>
      </w:r>
      <w:r>
        <w:rPr>
          <w:color w:val="231F20"/>
          <w:spacing w:val="35"/>
          <w:sz w:val="24"/>
        </w:rPr>
        <w:t xml:space="preserve"> </w:t>
      </w:r>
      <w:r>
        <w:rPr>
          <w:color w:val="231F20"/>
          <w:sz w:val="24"/>
        </w:rPr>
        <w:t>Judgments</w:t>
      </w:r>
      <w:r>
        <w:rPr>
          <w:color w:val="231F20"/>
          <w:spacing w:val="20"/>
          <w:sz w:val="24"/>
        </w:rPr>
        <w:t xml:space="preserve"> </w:t>
      </w:r>
      <w:r>
        <w:rPr>
          <w:color w:val="231F20"/>
          <w:sz w:val="24"/>
        </w:rPr>
        <w:t>Act</w:t>
      </w:r>
      <w:r>
        <w:rPr>
          <w:color w:val="231F20"/>
          <w:spacing w:val="34"/>
          <w:sz w:val="24"/>
        </w:rPr>
        <w:t xml:space="preserve"> </w:t>
      </w:r>
      <w:r>
        <w:rPr>
          <w:color w:val="231F20"/>
          <w:sz w:val="24"/>
        </w:rPr>
        <w:t>1970-which</w:t>
      </w:r>
      <w:r>
        <w:rPr>
          <w:color w:val="231F20"/>
          <w:spacing w:val="35"/>
          <w:sz w:val="24"/>
        </w:rPr>
        <w:t xml:space="preserve"> </w:t>
      </w:r>
      <w:r>
        <w:rPr>
          <w:color w:val="231F20"/>
          <w:sz w:val="24"/>
        </w:rPr>
        <w:t>establishes</w:t>
      </w:r>
      <w:r>
        <w:rPr>
          <w:color w:val="231F20"/>
          <w:spacing w:val="1"/>
          <w:sz w:val="24"/>
        </w:rPr>
        <w:t xml:space="preserve"> </w:t>
      </w:r>
      <w:r>
        <w:rPr>
          <w:color w:val="231F20"/>
          <w:sz w:val="24"/>
        </w:rPr>
        <w:t>a</w:t>
      </w:r>
      <w:r>
        <w:rPr>
          <w:color w:val="231F20"/>
          <w:spacing w:val="1"/>
          <w:sz w:val="24"/>
        </w:rPr>
        <w:t xml:space="preserve"> </w:t>
      </w:r>
      <w:r>
        <w:rPr>
          <w:color w:val="231F20"/>
          <w:sz w:val="24"/>
        </w:rPr>
        <w:t>statutory</w:t>
      </w:r>
      <w:r>
        <w:rPr>
          <w:color w:val="231F20"/>
          <w:spacing w:val="1"/>
          <w:sz w:val="24"/>
        </w:rPr>
        <w:t xml:space="preserve"> </w:t>
      </w:r>
      <w:r>
        <w:rPr>
          <w:color w:val="231F20"/>
          <w:sz w:val="24"/>
        </w:rPr>
        <w:t>mechanism</w:t>
      </w:r>
      <w:r>
        <w:rPr>
          <w:color w:val="231F20"/>
          <w:spacing w:val="1"/>
          <w:sz w:val="24"/>
        </w:rPr>
        <w:t xml:space="preserve"> </w:t>
      </w:r>
      <w:r>
        <w:rPr>
          <w:color w:val="231F20"/>
          <w:sz w:val="24"/>
        </w:rPr>
        <w:t>for</w:t>
      </w:r>
      <w:r>
        <w:rPr>
          <w:color w:val="231F20"/>
          <w:spacing w:val="1"/>
          <w:sz w:val="24"/>
        </w:rPr>
        <w:t xml:space="preserve"> </w:t>
      </w:r>
      <w:r>
        <w:rPr>
          <w:color w:val="231F20"/>
          <w:sz w:val="24"/>
        </w:rPr>
        <w:t>recognition</w:t>
      </w:r>
      <w:r>
        <w:rPr>
          <w:color w:val="231F20"/>
          <w:spacing w:val="1"/>
          <w:sz w:val="24"/>
        </w:rPr>
        <w:t xml:space="preserve"> </w:t>
      </w:r>
      <w:r>
        <w:rPr>
          <w:color w:val="231F20"/>
          <w:sz w:val="24"/>
        </w:rPr>
        <w:t>and</w:t>
      </w:r>
      <w:r>
        <w:rPr>
          <w:color w:val="231F20"/>
          <w:spacing w:val="1"/>
          <w:sz w:val="24"/>
        </w:rPr>
        <w:t xml:space="preserve"> </w:t>
      </w:r>
      <w:r>
        <w:rPr>
          <w:color w:val="231F20"/>
          <w:sz w:val="24"/>
        </w:rPr>
        <w:t>enforcement</w:t>
      </w:r>
      <w:r>
        <w:rPr>
          <w:color w:val="231F20"/>
          <w:spacing w:val="1"/>
          <w:sz w:val="24"/>
        </w:rPr>
        <w:t xml:space="preserve"> </w:t>
      </w:r>
      <w:r>
        <w:rPr>
          <w:color w:val="231F20"/>
          <w:sz w:val="24"/>
        </w:rPr>
        <w:t>of</w:t>
      </w:r>
      <w:r>
        <w:rPr>
          <w:color w:val="231F20"/>
          <w:spacing w:val="1"/>
          <w:sz w:val="24"/>
        </w:rPr>
        <w:t xml:space="preserve"> </w:t>
      </w:r>
      <w:r>
        <w:rPr>
          <w:color w:val="231F20"/>
          <w:sz w:val="24"/>
        </w:rPr>
        <w:t>foreign</w:t>
      </w:r>
      <w:r>
        <w:rPr>
          <w:color w:val="231F20"/>
          <w:spacing w:val="1"/>
          <w:sz w:val="24"/>
        </w:rPr>
        <w:t xml:space="preserve"> </w:t>
      </w:r>
      <w:r>
        <w:rPr>
          <w:color w:val="231F20"/>
          <w:sz w:val="24"/>
        </w:rPr>
        <w:t>judgments.</w:t>
      </w:r>
      <w:r>
        <w:rPr>
          <w:color w:val="231F20"/>
          <w:spacing w:val="1"/>
          <w:sz w:val="24"/>
        </w:rPr>
        <w:t xml:space="preserve"> </w:t>
      </w:r>
      <w:r>
        <w:rPr>
          <w:color w:val="231F20"/>
          <w:sz w:val="24"/>
        </w:rPr>
        <w:t>However,</w:t>
      </w:r>
      <w:r>
        <w:rPr>
          <w:color w:val="231F20"/>
          <w:spacing w:val="1"/>
          <w:sz w:val="24"/>
        </w:rPr>
        <w:t xml:space="preserve"> </w:t>
      </w:r>
      <w:r>
        <w:rPr>
          <w:color w:val="231F20"/>
          <w:sz w:val="24"/>
        </w:rPr>
        <w:t>the</w:t>
      </w:r>
      <w:r>
        <w:rPr>
          <w:color w:val="231F20"/>
          <w:spacing w:val="1"/>
          <w:sz w:val="24"/>
        </w:rPr>
        <w:t xml:space="preserve"> </w:t>
      </w:r>
      <w:r>
        <w:rPr>
          <w:color w:val="231F20"/>
          <w:sz w:val="24"/>
        </w:rPr>
        <w:t>legislation recognizes only two (2) jurisdictions: New Zealand and certain States of Australia.</w:t>
      </w:r>
      <w:r>
        <w:rPr>
          <w:color w:val="231F20"/>
          <w:spacing w:val="1"/>
          <w:sz w:val="24"/>
        </w:rPr>
        <w:t xml:space="preserve"> </w:t>
      </w:r>
      <w:r>
        <w:rPr>
          <w:color w:val="231F20"/>
          <w:sz w:val="24"/>
        </w:rPr>
        <w:t>Foreign judgments outside these 2 jurisdictions can only be recognized through the common law.</w:t>
      </w:r>
      <w:r>
        <w:rPr>
          <w:color w:val="231F20"/>
          <w:spacing w:val="1"/>
          <w:sz w:val="24"/>
        </w:rPr>
        <w:t xml:space="preserve"> </w:t>
      </w:r>
      <w:r>
        <w:rPr>
          <w:color w:val="231F20"/>
          <w:sz w:val="24"/>
        </w:rPr>
        <w:t>Time does not permit a discussion delving into these common law requirements. Suffice to say they</w:t>
      </w:r>
      <w:r>
        <w:rPr>
          <w:color w:val="231F20"/>
          <w:spacing w:val="1"/>
          <w:sz w:val="24"/>
        </w:rPr>
        <w:t xml:space="preserve"> </w:t>
      </w:r>
      <w:r>
        <w:rPr>
          <w:color w:val="231F20"/>
          <w:sz w:val="24"/>
        </w:rPr>
        <w:t>are cumbersome, time-consuming and consequently expensive. So this is not a good option if your</w:t>
      </w:r>
      <w:r>
        <w:rPr>
          <w:color w:val="231F20"/>
          <w:spacing w:val="1"/>
          <w:sz w:val="24"/>
        </w:rPr>
        <w:t xml:space="preserve"> </w:t>
      </w:r>
      <w:r>
        <w:rPr>
          <w:color w:val="231F20"/>
          <w:sz w:val="24"/>
        </w:rPr>
        <w:t>judgment</w:t>
      </w:r>
      <w:r>
        <w:rPr>
          <w:color w:val="231F20"/>
          <w:spacing w:val="-1"/>
          <w:sz w:val="24"/>
        </w:rPr>
        <w:t xml:space="preserve"> </w:t>
      </w:r>
      <w:r>
        <w:rPr>
          <w:color w:val="231F20"/>
          <w:sz w:val="24"/>
        </w:rPr>
        <w:t>is not from</w:t>
      </w:r>
      <w:r>
        <w:rPr>
          <w:color w:val="231F20"/>
          <w:spacing w:val="-1"/>
          <w:sz w:val="24"/>
        </w:rPr>
        <w:t xml:space="preserve"> </w:t>
      </w:r>
      <w:r>
        <w:rPr>
          <w:color w:val="231F20"/>
          <w:sz w:val="24"/>
        </w:rPr>
        <w:t>New</w:t>
      </w:r>
      <w:r>
        <w:rPr>
          <w:color w:val="231F20"/>
          <w:spacing w:val="-1"/>
          <w:sz w:val="24"/>
        </w:rPr>
        <w:t xml:space="preserve"> </w:t>
      </w:r>
      <w:r>
        <w:rPr>
          <w:color w:val="231F20"/>
          <w:sz w:val="24"/>
        </w:rPr>
        <w:t>Zealand or</w:t>
      </w:r>
      <w:r>
        <w:rPr>
          <w:color w:val="231F20"/>
          <w:spacing w:val="-1"/>
          <w:sz w:val="24"/>
        </w:rPr>
        <w:t xml:space="preserve"> </w:t>
      </w:r>
      <w:r>
        <w:rPr>
          <w:color w:val="231F20"/>
          <w:sz w:val="24"/>
        </w:rPr>
        <w:t>these particular states</w:t>
      </w:r>
      <w:r>
        <w:rPr>
          <w:color w:val="231F20"/>
          <w:spacing w:val="-2"/>
          <w:sz w:val="24"/>
        </w:rPr>
        <w:t xml:space="preserve"> </w:t>
      </w:r>
      <w:r>
        <w:rPr>
          <w:color w:val="231F20"/>
          <w:sz w:val="24"/>
        </w:rPr>
        <w:t>of</w:t>
      </w:r>
      <w:r>
        <w:rPr>
          <w:color w:val="231F20"/>
          <w:spacing w:val="-14"/>
          <w:sz w:val="24"/>
        </w:rPr>
        <w:t xml:space="preserve"> </w:t>
      </w:r>
      <w:r>
        <w:rPr>
          <w:color w:val="231F20"/>
          <w:sz w:val="24"/>
        </w:rPr>
        <w:t>Australia.</w:t>
      </w:r>
    </w:p>
    <w:p>
      <w:pPr>
        <w:pStyle w:val="16"/>
        <w:numPr>
          <w:ilvl w:val="1"/>
          <w:numId w:val="7"/>
        </w:numPr>
        <w:tabs>
          <w:tab w:val="left" w:pos="810"/>
        </w:tabs>
        <w:spacing w:before="7"/>
        <w:ind w:left="809" w:hanging="238"/>
        <w:rPr>
          <w:sz w:val="24"/>
        </w:rPr>
      </w:pPr>
      <w:r>
        <w:rPr>
          <w:color w:val="231F20"/>
          <w:sz w:val="24"/>
        </w:rPr>
        <w:t>Foreign</w:t>
      </w:r>
      <w:r>
        <w:rPr>
          <w:color w:val="231F20"/>
          <w:spacing w:val="55"/>
          <w:sz w:val="24"/>
        </w:rPr>
        <w:t xml:space="preserve"> </w:t>
      </w:r>
      <w:r>
        <w:rPr>
          <w:color w:val="231F20"/>
          <w:sz w:val="24"/>
        </w:rPr>
        <w:t>arbitral</w:t>
      </w:r>
      <w:r>
        <w:rPr>
          <w:color w:val="231F20"/>
          <w:spacing w:val="55"/>
          <w:sz w:val="24"/>
        </w:rPr>
        <w:t xml:space="preserve"> </w:t>
      </w:r>
      <w:r>
        <w:rPr>
          <w:color w:val="231F20"/>
          <w:sz w:val="24"/>
        </w:rPr>
        <w:t>awards</w:t>
      </w:r>
      <w:r>
        <w:rPr>
          <w:color w:val="231F20"/>
          <w:spacing w:val="55"/>
          <w:sz w:val="24"/>
        </w:rPr>
        <w:t xml:space="preserve"> </w:t>
      </w:r>
      <w:r>
        <w:rPr>
          <w:color w:val="231F20"/>
          <w:sz w:val="24"/>
        </w:rPr>
        <w:t>are</w:t>
      </w:r>
      <w:r>
        <w:rPr>
          <w:color w:val="231F20"/>
          <w:spacing w:val="55"/>
          <w:sz w:val="24"/>
        </w:rPr>
        <w:t xml:space="preserve"> </w:t>
      </w:r>
      <w:r>
        <w:rPr>
          <w:color w:val="231F20"/>
          <w:sz w:val="24"/>
        </w:rPr>
        <w:t>also</w:t>
      </w:r>
      <w:r>
        <w:rPr>
          <w:color w:val="231F20"/>
          <w:spacing w:val="55"/>
          <w:sz w:val="24"/>
        </w:rPr>
        <w:t xml:space="preserve"> </w:t>
      </w:r>
      <w:r>
        <w:rPr>
          <w:color w:val="231F20"/>
          <w:sz w:val="24"/>
        </w:rPr>
        <w:t>enforceable</w:t>
      </w:r>
      <w:r>
        <w:rPr>
          <w:color w:val="231F20"/>
          <w:spacing w:val="55"/>
          <w:sz w:val="24"/>
        </w:rPr>
        <w:t xml:space="preserve"> </w:t>
      </w:r>
      <w:r>
        <w:rPr>
          <w:color w:val="231F20"/>
          <w:sz w:val="24"/>
        </w:rPr>
        <w:t>in</w:t>
      </w:r>
      <w:r>
        <w:rPr>
          <w:color w:val="231F20"/>
          <w:spacing w:val="55"/>
          <w:sz w:val="24"/>
        </w:rPr>
        <w:t xml:space="preserve"> </w:t>
      </w:r>
      <w:r>
        <w:rPr>
          <w:color w:val="231F20"/>
          <w:sz w:val="24"/>
        </w:rPr>
        <w:t>Samoa-however</w:t>
      </w:r>
      <w:r>
        <w:rPr>
          <w:color w:val="231F20"/>
          <w:spacing w:val="55"/>
          <w:sz w:val="24"/>
        </w:rPr>
        <w:t xml:space="preserve"> </w:t>
      </w:r>
      <w:r>
        <w:rPr>
          <w:color w:val="231F20"/>
          <w:sz w:val="24"/>
        </w:rPr>
        <w:t>our</w:t>
      </w:r>
      <w:r>
        <w:rPr>
          <w:color w:val="231F20"/>
          <w:spacing w:val="55"/>
          <w:sz w:val="24"/>
        </w:rPr>
        <w:t xml:space="preserve"> </w:t>
      </w:r>
      <w:r>
        <w:rPr>
          <w:color w:val="231F20"/>
          <w:sz w:val="24"/>
        </w:rPr>
        <w:t>legislation</w:t>
      </w:r>
      <w:r>
        <w:rPr>
          <w:color w:val="231F20"/>
          <w:spacing w:val="55"/>
          <w:sz w:val="24"/>
        </w:rPr>
        <w:t xml:space="preserve"> </w:t>
      </w:r>
      <w:r>
        <w:rPr>
          <w:color w:val="231F20"/>
          <w:sz w:val="24"/>
        </w:rPr>
        <w:t>viz</w:t>
      </w:r>
      <w:r>
        <w:rPr>
          <w:color w:val="231F20"/>
          <w:spacing w:val="55"/>
          <w:sz w:val="24"/>
        </w:rPr>
        <w:t xml:space="preserve"> </w:t>
      </w:r>
      <w:r>
        <w:rPr>
          <w:color w:val="231F20"/>
          <w:sz w:val="24"/>
        </w:rPr>
        <w:t>the</w:t>
      </w:r>
    </w:p>
    <w:p>
      <w:pPr>
        <w:pStyle w:val="5"/>
        <w:spacing w:before="92"/>
        <w:ind w:left="113"/>
        <w:jc w:val="both"/>
      </w:pPr>
      <w:r>
        <w:rPr>
          <w:color w:val="231F20"/>
          <w:spacing w:val="-1"/>
        </w:rPr>
        <w:t>Arbitration</w:t>
      </w:r>
      <w:r>
        <w:rPr>
          <w:color w:val="231F20"/>
          <w:spacing w:val="-14"/>
        </w:rPr>
        <w:t xml:space="preserve"> </w:t>
      </w:r>
      <w:r>
        <w:rPr>
          <w:color w:val="231F20"/>
          <w:spacing w:val="-1"/>
        </w:rPr>
        <w:t>Act 1976</w:t>
      </w:r>
      <w:r>
        <w:rPr>
          <w:color w:val="231F20"/>
        </w:rPr>
        <w:t xml:space="preserve"> </w:t>
      </w:r>
      <w:r>
        <w:rPr>
          <w:color w:val="231F20"/>
          <w:spacing w:val="-1"/>
        </w:rPr>
        <w:t>is</w:t>
      </w:r>
      <w:r>
        <w:rPr>
          <w:color w:val="231F20"/>
        </w:rPr>
        <w:t xml:space="preserve"> </w:t>
      </w:r>
      <w:r>
        <w:rPr>
          <w:color w:val="231F20"/>
          <w:spacing w:val="-1"/>
        </w:rPr>
        <w:t>outdated</w:t>
      </w:r>
      <w:r>
        <w:rPr>
          <w:color w:val="231F20"/>
        </w:rPr>
        <w:t xml:space="preserve"> </w:t>
      </w:r>
      <w:r>
        <w:rPr>
          <w:color w:val="231F20"/>
          <w:spacing w:val="-1"/>
        </w:rPr>
        <w:t>and</w:t>
      </w:r>
      <w:r>
        <w:rPr>
          <w:color w:val="231F20"/>
        </w:rPr>
        <w:t xml:space="preserve"> </w:t>
      </w:r>
      <w:r>
        <w:rPr>
          <w:color w:val="231F20"/>
          <w:spacing w:val="-1"/>
        </w:rPr>
        <w:t>is</w:t>
      </w:r>
      <w:r>
        <w:rPr>
          <w:color w:val="231F20"/>
        </w:rPr>
        <w:t xml:space="preserve"> </w:t>
      </w:r>
      <w:r>
        <w:rPr>
          <w:color w:val="231F20"/>
          <w:spacing w:val="-1"/>
        </w:rPr>
        <w:t>not</w:t>
      </w:r>
      <w:r>
        <w:rPr>
          <w:color w:val="231F20"/>
        </w:rPr>
        <w:t xml:space="preserve"> modeled for instance on the UNCITRAL</w:t>
      </w:r>
      <w:r>
        <w:rPr>
          <w:color w:val="231F20"/>
          <w:spacing w:val="-10"/>
        </w:rPr>
        <w:t xml:space="preserve"> </w:t>
      </w:r>
      <w:r>
        <w:rPr>
          <w:color w:val="231F20"/>
        </w:rPr>
        <w:t>model law.</w:t>
      </w:r>
    </w:p>
    <w:p>
      <w:pPr>
        <w:pStyle w:val="4"/>
        <w:numPr>
          <w:ilvl w:val="0"/>
          <w:numId w:val="5"/>
        </w:numPr>
        <w:tabs>
          <w:tab w:val="left" w:pos="815"/>
        </w:tabs>
        <w:ind w:left="814" w:hanging="243"/>
      </w:pPr>
      <w:r>
        <w:rPr>
          <w:color w:val="231F20"/>
        </w:rPr>
        <w:t>Lastly</w:t>
      </w:r>
      <w:r>
        <w:rPr>
          <w:color w:val="231F20"/>
          <w:spacing w:val="-5"/>
        </w:rPr>
        <w:t xml:space="preserve"> </w:t>
      </w:r>
      <w:r>
        <w:rPr>
          <w:color w:val="231F20"/>
        </w:rPr>
        <w:t>make</w:t>
      </w:r>
      <w:r>
        <w:rPr>
          <w:color w:val="231F20"/>
          <w:spacing w:val="-5"/>
        </w:rPr>
        <w:t xml:space="preserve"> </w:t>
      </w:r>
      <w:r>
        <w:rPr>
          <w:color w:val="231F20"/>
        </w:rPr>
        <w:t>reference</w:t>
      </w:r>
      <w:r>
        <w:rPr>
          <w:color w:val="231F20"/>
          <w:spacing w:val="-5"/>
        </w:rPr>
        <w:t xml:space="preserve"> </w:t>
      </w:r>
      <w:r>
        <w:rPr>
          <w:color w:val="231F20"/>
        </w:rPr>
        <w:t>to</w:t>
      </w:r>
      <w:r>
        <w:rPr>
          <w:color w:val="231F20"/>
          <w:spacing w:val="-5"/>
        </w:rPr>
        <w:t xml:space="preserve"> </w:t>
      </w:r>
      <w:r>
        <w:rPr>
          <w:color w:val="231F20"/>
        </w:rPr>
        <w:t>the</w:t>
      </w:r>
      <w:r>
        <w:rPr>
          <w:color w:val="231F20"/>
          <w:spacing w:val="-4"/>
        </w:rPr>
        <w:t xml:space="preserve"> </w:t>
      </w:r>
      <w:r>
        <w:rPr>
          <w:color w:val="231F20"/>
        </w:rPr>
        <w:t>Singapore</w:t>
      </w:r>
      <w:r>
        <w:rPr>
          <w:color w:val="231F20"/>
          <w:spacing w:val="-5"/>
        </w:rPr>
        <w:t xml:space="preserve"> </w:t>
      </w:r>
      <w:r>
        <w:rPr>
          <w:color w:val="231F20"/>
        </w:rPr>
        <w:t>Convention,</w:t>
      </w:r>
      <w:r>
        <w:rPr>
          <w:color w:val="231F20"/>
          <w:spacing w:val="-5"/>
        </w:rPr>
        <w:t xml:space="preserve"> </w:t>
      </w:r>
      <w:r>
        <w:rPr>
          <w:color w:val="231F20"/>
        </w:rPr>
        <w:t>New</w:t>
      </w:r>
      <w:r>
        <w:rPr>
          <w:color w:val="231F20"/>
          <w:spacing w:val="-13"/>
        </w:rPr>
        <w:t xml:space="preserve"> </w:t>
      </w:r>
      <w:r>
        <w:rPr>
          <w:color w:val="231F20"/>
        </w:rPr>
        <w:t>York</w:t>
      </w:r>
      <w:r>
        <w:rPr>
          <w:color w:val="231F20"/>
          <w:spacing w:val="-5"/>
        </w:rPr>
        <w:t xml:space="preserve"> </w:t>
      </w:r>
      <w:r>
        <w:rPr>
          <w:color w:val="231F20"/>
        </w:rPr>
        <w:t>Convention</w:t>
      </w:r>
      <w:r>
        <w:rPr>
          <w:color w:val="231F20"/>
          <w:spacing w:val="-4"/>
        </w:rPr>
        <w:t xml:space="preserve"> </w:t>
      </w:r>
      <w:r>
        <w:rPr>
          <w:color w:val="231F20"/>
        </w:rPr>
        <w:t>&amp;</w:t>
      </w:r>
      <w:r>
        <w:rPr>
          <w:color w:val="231F20"/>
          <w:spacing w:val="-5"/>
        </w:rPr>
        <w:t xml:space="preserve"> </w:t>
      </w:r>
      <w:r>
        <w:rPr>
          <w:color w:val="231F20"/>
        </w:rPr>
        <w:t>Specialist</w:t>
      </w:r>
    </w:p>
    <w:p>
      <w:pPr>
        <w:spacing w:before="92"/>
        <w:ind w:left="113"/>
        <w:rPr>
          <w:b/>
          <w:sz w:val="24"/>
        </w:rPr>
      </w:pPr>
      <w:r>
        <w:rPr>
          <w:b/>
          <w:color w:val="231F20"/>
          <w:sz w:val="24"/>
        </w:rPr>
        <w:t>Courts</w:t>
      </w:r>
    </w:p>
    <w:p>
      <w:pPr>
        <w:pStyle w:val="16"/>
        <w:numPr>
          <w:ilvl w:val="1"/>
          <w:numId w:val="7"/>
        </w:numPr>
        <w:tabs>
          <w:tab w:val="left" w:pos="801"/>
        </w:tabs>
        <w:spacing w:line="319" w:lineRule="auto"/>
        <w:ind w:right="120" w:firstLine="459"/>
        <w:rPr>
          <w:sz w:val="24"/>
        </w:rPr>
      </w:pPr>
      <w:r>
        <w:rPr>
          <w:color w:val="231F20"/>
          <w:sz w:val="24"/>
        </w:rPr>
        <w:t>International</w:t>
      </w:r>
      <w:r>
        <w:rPr>
          <w:color w:val="231F20"/>
          <w:spacing w:val="28"/>
          <w:sz w:val="24"/>
        </w:rPr>
        <w:t xml:space="preserve"> </w:t>
      </w:r>
      <w:r>
        <w:rPr>
          <w:color w:val="231F20"/>
          <w:sz w:val="24"/>
        </w:rPr>
        <w:t>mediation</w:t>
      </w:r>
      <w:r>
        <w:rPr>
          <w:color w:val="231F20"/>
          <w:spacing w:val="29"/>
          <w:sz w:val="24"/>
        </w:rPr>
        <w:t xml:space="preserve"> </w:t>
      </w:r>
      <w:r>
        <w:rPr>
          <w:color w:val="231F20"/>
          <w:sz w:val="24"/>
        </w:rPr>
        <w:t>is</w:t>
      </w:r>
      <w:r>
        <w:rPr>
          <w:color w:val="231F20"/>
          <w:spacing w:val="29"/>
          <w:sz w:val="24"/>
        </w:rPr>
        <w:t xml:space="preserve"> </w:t>
      </w:r>
      <w:r>
        <w:rPr>
          <w:color w:val="231F20"/>
          <w:sz w:val="24"/>
        </w:rPr>
        <w:t>of</w:t>
      </w:r>
      <w:r>
        <w:rPr>
          <w:color w:val="231F20"/>
          <w:spacing w:val="29"/>
          <w:sz w:val="24"/>
        </w:rPr>
        <w:t xml:space="preserve"> </w:t>
      </w:r>
      <w:r>
        <w:rPr>
          <w:color w:val="231F20"/>
          <w:sz w:val="24"/>
        </w:rPr>
        <w:t>course</w:t>
      </w:r>
      <w:r>
        <w:rPr>
          <w:color w:val="231F20"/>
          <w:spacing w:val="28"/>
          <w:sz w:val="24"/>
        </w:rPr>
        <w:t xml:space="preserve"> </w:t>
      </w:r>
      <w:r>
        <w:rPr>
          <w:color w:val="231F20"/>
          <w:sz w:val="24"/>
        </w:rPr>
        <w:t>a</w:t>
      </w:r>
      <w:r>
        <w:rPr>
          <w:color w:val="231F20"/>
          <w:spacing w:val="29"/>
          <w:sz w:val="24"/>
        </w:rPr>
        <w:t xml:space="preserve"> </w:t>
      </w:r>
      <w:r>
        <w:rPr>
          <w:color w:val="231F20"/>
          <w:sz w:val="24"/>
        </w:rPr>
        <w:t>key</w:t>
      </w:r>
      <w:r>
        <w:rPr>
          <w:color w:val="231F20"/>
          <w:spacing w:val="29"/>
          <w:sz w:val="24"/>
        </w:rPr>
        <w:t xml:space="preserve"> </w:t>
      </w:r>
      <w:r>
        <w:rPr>
          <w:color w:val="231F20"/>
          <w:sz w:val="24"/>
        </w:rPr>
        <w:t>mechanism</w:t>
      </w:r>
      <w:r>
        <w:rPr>
          <w:color w:val="231F20"/>
          <w:spacing w:val="29"/>
          <w:sz w:val="24"/>
        </w:rPr>
        <w:t xml:space="preserve"> </w:t>
      </w:r>
      <w:r>
        <w:rPr>
          <w:color w:val="231F20"/>
          <w:sz w:val="24"/>
        </w:rPr>
        <w:t>for</w:t>
      </w:r>
      <w:r>
        <w:rPr>
          <w:color w:val="231F20"/>
          <w:spacing w:val="28"/>
          <w:sz w:val="24"/>
        </w:rPr>
        <w:t xml:space="preserve"> </w:t>
      </w:r>
      <w:r>
        <w:rPr>
          <w:color w:val="231F20"/>
          <w:sz w:val="24"/>
        </w:rPr>
        <w:t>international</w:t>
      </w:r>
      <w:r>
        <w:rPr>
          <w:color w:val="231F20"/>
          <w:spacing w:val="29"/>
          <w:sz w:val="24"/>
        </w:rPr>
        <w:t xml:space="preserve"> </w:t>
      </w:r>
      <w:r>
        <w:rPr>
          <w:color w:val="231F20"/>
          <w:sz w:val="24"/>
        </w:rPr>
        <w:t>dispute</w:t>
      </w:r>
      <w:r>
        <w:rPr>
          <w:color w:val="231F20"/>
          <w:spacing w:val="29"/>
          <w:sz w:val="24"/>
        </w:rPr>
        <w:t xml:space="preserve"> </w:t>
      </w:r>
      <w:r>
        <w:rPr>
          <w:color w:val="231F20"/>
          <w:sz w:val="24"/>
        </w:rPr>
        <w:t>resolution.</w:t>
      </w:r>
      <w:r>
        <w:rPr>
          <w:color w:val="231F20"/>
          <w:spacing w:val="1"/>
          <w:sz w:val="24"/>
        </w:rPr>
        <w:t xml:space="preserve"> </w:t>
      </w:r>
      <w:r>
        <w:rPr>
          <w:color w:val="231F20"/>
          <w:sz w:val="24"/>
        </w:rPr>
        <w:t>The</w:t>
      </w:r>
      <w:r>
        <w:rPr>
          <w:color w:val="231F20"/>
          <w:spacing w:val="60"/>
          <w:sz w:val="24"/>
        </w:rPr>
        <w:t xml:space="preserve"> </w:t>
      </w:r>
      <w:r>
        <w:rPr>
          <w:color w:val="231F20"/>
          <w:sz w:val="24"/>
        </w:rPr>
        <w:t>Singapore</w:t>
      </w:r>
      <w:r>
        <w:rPr>
          <w:color w:val="231F20"/>
          <w:spacing w:val="60"/>
          <w:sz w:val="24"/>
        </w:rPr>
        <w:t xml:space="preserve"> </w:t>
      </w:r>
      <w:r>
        <w:rPr>
          <w:color w:val="231F20"/>
          <w:sz w:val="24"/>
        </w:rPr>
        <w:t>Convention</w:t>
      </w:r>
      <w:r>
        <w:rPr>
          <w:color w:val="231F20"/>
          <w:spacing w:val="60"/>
          <w:sz w:val="24"/>
        </w:rPr>
        <w:t xml:space="preserve"> </w:t>
      </w:r>
      <w:r>
        <w:rPr>
          <w:color w:val="231F20"/>
          <w:sz w:val="24"/>
        </w:rPr>
        <w:t>on</w:t>
      </w:r>
      <w:r>
        <w:rPr>
          <w:color w:val="231F20"/>
          <w:spacing w:val="60"/>
          <w:sz w:val="24"/>
        </w:rPr>
        <w:t xml:space="preserve"> </w:t>
      </w:r>
      <w:r>
        <w:rPr>
          <w:color w:val="231F20"/>
          <w:sz w:val="24"/>
        </w:rPr>
        <w:t>Mediation</w:t>
      </w:r>
      <w:r>
        <w:rPr>
          <w:color w:val="231F20"/>
          <w:spacing w:val="60"/>
          <w:sz w:val="24"/>
        </w:rPr>
        <w:t xml:space="preserve"> </w:t>
      </w:r>
      <w:r>
        <w:rPr>
          <w:color w:val="231F20"/>
          <w:sz w:val="24"/>
        </w:rPr>
        <w:t>provides</w:t>
      </w:r>
      <w:r>
        <w:rPr>
          <w:color w:val="231F20"/>
          <w:spacing w:val="60"/>
          <w:sz w:val="24"/>
        </w:rPr>
        <w:t xml:space="preserve"> </w:t>
      </w:r>
      <w:r>
        <w:rPr>
          <w:color w:val="231F20"/>
          <w:sz w:val="24"/>
        </w:rPr>
        <w:t>an</w:t>
      </w:r>
      <w:r>
        <w:rPr>
          <w:color w:val="231F20"/>
          <w:spacing w:val="60"/>
          <w:sz w:val="24"/>
        </w:rPr>
        <w:t xml:space="preserve"> </w:t>
      </w:r>
      <w:r>
        <w:rPr>
          <w:color w:val="231F20"/>
          <w:sz w:val="24"/>
        </w:rPr>
        <w:t>efficient</w:t>
      </w:r>
      <w:r>
        <w:rPr>
          <w:color w:val="231F20"/>
          <w:spacing w:val="60"/>
          <w:sz w:val="24"/>
        </w:rPr>
        <w:t xml:space="preserve"> </w:t>
      </w:r>
      <w:r>
        <w:rPr>
          <w:color w:val="231F20"/>
          <w:sz w:val="24"/>
        </w:rPr>
        <w:t>framework</w:t>
      </w:r>
      <w:r>
        <w:rPr>
          <w:color w:val="231F20"/>
          <w:spacing w:val="60"/>
          <w:sz w:val="24"/>
        </w:rPr>
        <w:t xml:space="preserve"> </w:t>
      </w:r>
      <w:r>
        <w:rPr>
          <w:color w:val="231F20"/>
          <w:sz w:val="24"/>
        </w:rPr>
        <w:t>for</w:t>
      </w:r>
      <w:r>
        <w:rPr>
          <w:color w:val="231F20"/>
          <w:spacing w:val="60"/>
          <w:sz w:val="24"/>
        </w:rPr>
        <w:t xml:space="preserve"> </w:t>
      </w:r>
      <w:r>
        <w:rPr>
          <w:color w:val="231F20"/>
          <w:sz w:val="24"/>
        </w:rPr>
        <w:t>the</w:t>
      </w:r>
      <w:r>
        <w:rPr>
          <w:color w:val="231F20"/>
          <w:spacing w:val="60"/>
          <w:sz w:val="24"/>
        </w:rPr>
        <w:t xml:space="preserve"> </w:t>
      </w:r>
      <w:r>
        <w:rPr>
          <w:color w:val="231F20"/>
          <w:sz w:val="24"/>
        </w:rPr>
        <w:t>settlement</w:t>
      </w:r>
      <w:r>
        <w:rPr>
          <w:color w:val="231F20"/>
          <w:spacing w:val="1"/>
          <w:sz w:val="24"/>
        </w:rPr>
        <w:t xml:space="preserve"> </w:t>
      </w:r>
      <w:r>
        <w:rPr>
          <w:color w:val="231F20"/>
          <w:sz w:val="24"/>
        </w:rPr>
        <w:t>of</w:t>
      </w:r>
      <w:r>
        <w:rPr>
          <w:color w:val="231F20"/>
          <w:spacing w:val="1"/>
          <w:sz w:val="24"/>
        </w:rPr>
        <w:t xml:space="preserve"> </w:t>
      </w:r>
      <w:r>
        <w:rPr>
          <w:color w:val="231F20"/>
          <w:sz w:val="24"/>
        </w:rPr>
        <w:t>international</w:t>
      </w:r>
      <w:r>
        <w:rPr>
          <w:color w:val="231F20"/>
          <w:spacing w:val="1"/>
          <w:sz w:val="24"/>
        </w:rPr>
        <w:t xml:space="preserve"> </w:t>
      </w:r>
      <w:r>
        <w:rPr>
          <w:color w:val="231F20"/>
          <w:sz w:val="24"/>
        </w:rPr>
        <w:t>commercial</w:t>
      </w:r>
      <w:r>
        <w:rPr>
          <w:color w:val="231F20"/>
          <w:spacing w:val="1"/>
          <w:sz w:val="24"/>
        </w:rPr>
        <w:t xml:space="preserve"> </w:t>
      </w:r>
      <w:r>
        <w:rPr>
          <w:color w:val="231F20"/>
          <w:sz w:val="24"/>
        </w:rPr>
        <w:t>disputes</w:t>
      </w:r>
      <w:r>
        <w:rPr>
          <w:color w:val="231F20"/>
          <w:spacing w:val="1"/>
          <w:sz w:val="24"/>
        </w:rPr>
        <w:t xml:space="preserve"> </w:t>
      </w:r>
      <w:r>
        <w:rPr>
          <w:color w:val="231F20"/>
          <w:sz w:val="24"/>
        </w:rPr>
        <w:t>through</w:t>
      </w:r>
      <w:r>
        <w:rPr>
          <w:color w:val="231F20"/>
          <w:spacing w:val="1"/>
          <w:sz w:val="24"/>
        </w:rPr>
        <w:t xml:space="preserve"> </w:t>
      </w:r>
      <w:r>
        <w:rPr>
          <w:color w:val="231F20"/>
          <w:sz w:val="24"/>
        </w:rPr>
        <w:t>mediation</w:t>
      </w:r>
      <w:r>
        <w:rPr>
          <w:color w:val="231F20"/>
          <w:spacing w:val="1"/>
          <w:sz w:val="24"/>
        </w:rPr>
        <w:t xml:space="preserve"> </w:t>
      </w:r>
      <w:r>
        <w:rPr>
          <w:color w:val="231F20"/>
          <w:sz w:val="24"/>
        </w:rPr>
        <w:t>by</w:t>
      </w:r>
      <w:r>
        <w:rPr>
          <w:color w:val="231F20"/>
          <w:spacing w:val="60"/>
          <w:sz w:val="24"/>
        </w:rPr>
        <w:t xml:space="preserve"> </w:t>
      </w:r>
      <w:r>
        <w:rPr>
          <w:color w:val="231F20"/>
          <w:sz w:val="24"/>
        </w:rPr>
        <w:t>enabling</w:t>
      </w:r>
      <w:r>
        <w:rPr>
          <w:color w:val="231F20"/>
          <w:spacing w:val="60"/>
          <w:sz w:val="24"/>
        </w:rPr>
        <w:t xml:space="preserve"> </w:t>
      </w:r>
      <w:r>
        <w:rPr>
          <w:color w:val="231F20"/>
          <w:sz w:val="24"/>
        </w:rPr>
        <w:t>parties</w:t>
      </w:r>
      <w:r>
        <w:rPr>
          <w:color w:val="231F20"/>
          <w:spacing w:val="60"/>
          <w:sz w:val="24"/>
        </w:rPr>
        <w:t xml:space="preserve"> </w:t>
      </w:r>
      <w:r>
        <w:rPr>
          <w:color w:val="231F20"/>
          <w:sz w:val="24"/>
        </w:rPr>
        <w:t>to</w:t>
      </w:r>
      <w:r>
        <w:rPr>
          <w:color w:val="231F20"/>
          <w:spacing w:val="60"/>
          <w:sz w:val="24"/>
        </w:rPr>
        <w:t xml:space="preserve"> </w:t>
      </w:r>
      <w:r>
        <w:rPr>
          <w:color w:val="231F20"/>
          <w:sz w:val="24"/>
        </w:rPr>
        <w:t>register</w:t>
      </w:r>
      <w:r>
        <w:rPr>
          <w:color w:val="231F20"/>
          <w:spacing w:val="60"/>
          <w:sz w:val="24"/>
        </w:rPr>
        <w:t xml:space="preserve"> </w:t>
      </w:r>
      <w:r>
        <w:rPr>
          <w:color w:val="231F20"/>
          <w:sz w:val="24"/>
        </w:rPr>
        <w:t>and</w:t>
      </w:r>
      <w:r>
        <w:rPr>
          <w:color w:val="231F20"/>
          <w:spacing w:val="1"/>
          <w:sz w:val="24"/>
        </w:rPr>
        <w:t xml:space="preserve"> </w:t>
      </w:r>
      <w:r>
        <w:rPr>
          <w:color w:val="231F20"/>
          <w:sz w:val="24"/>
        </w:rPr>
        <w:t>enforce</w:t>
      </w:r>
      <w:r>
        <w:rPr>
          <w:color w:val="231F20"/>
          <w:spacing w:val="1"/>
          <w:sz w:val="24"/>
        </w:rPr>
        <w:t xml:space="preserve"> </w:t>
      </w:r>
      <w:r>
        <w:rPr>
          <w:color w:val="231F20"/>
          <w:sz w:val="24"/>
        </w:rPr>
        <w:t>mediated</w:t>
      </w:r>
      <w:r>
        <w:rPr>
          <w:color w:val="231F20"/>
          <w:spacing w:val="1"/>
          <w:sz w:val="24"/>
        </w:rPr>
        <w:t xml:space="preserve"> </w:t>
      </w:r>
      <w:r>
        <w:rPr>
          <w:color w:val="231F20"/>
          <w:sz w:val="24"/>
        </w:rPr>
        <w:t>settlement</w:t>
      </w:r>
      <w:r>
        <w:rPr>
          <w:color w:val="231F20"/>
          <w:spacing w:val="60"/>
          <w:sz w:val="24"/>
        </w:rPr>
        <w:t xml:space="preserve"> </w:t>
      </w:r>
      <w:r>
        <w:rPr>
          <w:color w:val="231F20"/>
          <w:sz w:val="24"/>
        </w:rPr>
        <w:t>agreement. Although</w:t>
      </w:r>
      <w:r>
        <w:rPr>
          <w:color w:val="231F20"/>
          <w:spacing w:val="60"/>
          <w:sz w:val="24"/>
        </w:rPr>
        <w:t xml:space="preserve"> </w:t>
      </w:r>
      <w:r>
        <w:rPr>
          <w:color w:val="231F20"/>
          <w:sz w:val="24"/>
        </w:rPr>
        <w:t>Samoa</w:t>
      </w:r>
      <w:r>
        <w:rPr>
          <w:color w:val="231F20"/>
          <w:spacing w:val="60"/>
          <w:sz w:val="24"/>
        </w:rPr>
        <w:t xml:space="preserve"> </w:t>
      </w:r>
      <w:r>
        <w:rPr>
          <w:color w:val="231F20"/>
          <w:sz w:val="24"/>
        </w:rPr>
        <w:t>and</w:t>
      </w:r>
      <w:r>
        <w:rPr>
          <w:color w:val="231F20"/>
          <w:spacing w:val="60"/>
          <w:sz w:val="24"/>
        </w:rPr>
        <w:t xml:space="preserve"> </w:t>
      </w:r>
      <w:r>
        <w:rPr>
          <w:color w:val="231F20"/>
          <w:sz w:val="24"/>
        </w:rPr>
        <w:t>55</w:t>
      </w:r>
      <w:r>
        <w:rPr>
          <w:color w:val="231F20"/>
          <w:spacing w:val="60"/>
          <w:sz w:val="24"/>
        </w:rPr>
        <w:t xml:space="preserve"> </w:t>
      </w:r>
      <w:r>
        <w:rPr>
          <w:color w:val="231F20"/>
          <w:sz w:val="24"/>
        </w:rPr>
        <w:t>other</w:t>
      </w:r>
      <w:r>
        <w:rPr>
          <w:color w:val="231F20"/>
          <w:spacing w:val="60"/>
          <w:sz w:val="24"/>
        </w:rPr>
        <w:t xml:space="preserve"> </w:t>
      </w:r>
      <w:r>
        <w:rPr>
          <w:color w:val="231F20"/>
          <w:sz w:val="24"/>
        </w:rPr>
        <w:t>countries</w:t>
      </w:r>
      <w:r>
        <w:rPr>
          <w:color w:val="231F20"/>
          <w:spacing w:val="60"/>
          <w:sz w:val="24"/>
        </w:rPr>
        <w:t xml:space="preserve"> </w:t>
      </w:r>
      <w:r>
        <w:rPr>
          <w:color w:val="231F20"/>
          <w:sz w:val="24"/>
        </w:rPr>
        <w:t>have</w:t>
      </w:r>
      <w:r>
        <w:rPr>
          <w:color w:val="231F20"/>
          <w:spacing w:val="60"/>
          <w:sz w:val="24"/>
        </w:rPr>
        <w:t xml:space="preserve"> </w:t>
      </w:r>
      <w:r>
        <w:rPr>
          <w:color w:val="231F20"/>
          <w:sz w:val="24"/>
        </w:rPr>
        <w:t>signed</w:t>
      </w:r>
      <w:r>
        <w:rPr>
          <w:color w:val="231F20"/>
          <w:spacing w:val="1"/>
          <w:sz w:val="24"/>
        </w:rPr>
        <w:t xml:space="preserve"> </w:t>
      </w:r>
      <w:r>
        <w:rPr>
          <w:color w:val="231F20"/>
          <w:sz w:val="24"/>
        </w:rPr>
        <w:t>the Convention, many have not ratified the Convention. Nevertheless, it remains an innovative</w:t>
      </w:r>
      <w:r>
        <w:rPr>
          <w:color w:val="231F20"/>
          <w:spacing w:val="1"/>
          <w:sz w:val="24"/>
        </w:rPr>
        <w:t xml:space="preserve"> </w:t>
      </w:r>
      <w:r>
        <w:rPr>
          <w:color w:val="231F20"/>
          <w:sz w:val="24"/>
        </w:rPr>
        <w:t>framework</w:t>
      </w:r>
      <w:r>
        <w:rPr>
          <w:color w:val="231F20"/>
          <w:spacing w:val="-1"/>
          <w:sz w:val="24"/>
        </w:rPr>
        <w:t xml:space="preserve"> </w:t>
      </w:r>
      <w:r>
        <w:rPr>
          <w:color w:val="231F20"/>
          <w:sz w:val="24"/>
        </w:rPr>
        <w:t>for the settlement</w:t>
      </w:r>
      <w:r>
        <w:rPr>
          <w:color w:val="231F20"/>
          <w:spacing w:val="-2"/>
          <w:sz w:val="24"/>
        </w:rPr>
        <w:t xml:space="preserve"> </w:t>
      </w:r>
      <w:r>
        <w:rPr>
          <w:color w:val="231F20"/>
          <w:sz w:val="24"/>
        </w:rPr>
        <w:t>and enforcement of international</w:t>
      </w:r>
      <w:r>
        <w:rPr>
          <w:color w:val="231F20"/>
          <w:spacing w:val="-1"/>
          <w:sz w:val="24"/>
        </w:rPr>
        <w:t xml:space="preserve"> </w:t>
      </w:r>
      <w:r>
        <w:rPr>
          <w:color w:val="231F20"/>
          <w:sz w:val="24"/>
        </w:rPr>
        <w:t>commercial disputes.</w:t>
      </w:r>
    </w:p>
    <w:p>
      <w:pPr>
        <w:pStyle w:val="16"/>
        <w:numPr>
          <w:ilvl w:val="1"/>
          <w:numId w:val="7"/>
        </w:numPr>
        <w:tabs>
          <w:tab w:val="left" w:pos="811"/>
        </w:tabs>
        <w:spacing w:before="5" w:line="319" w:lineRule="auto"/>
        <w:ind w:right="122" w:firstLine="459"/>
        <w:rPr>
          <w:sz w:val="24"/>
        </w:rPr>
      </w:pPr>
      <w:r>
        <w:rPr>
          <w:color w:val="231F20"/>
          <w:sz w:val="24"/>
        </w:rPr>
        <w:t>For</w:t>
      </w:r>
      <w:r>
        <w:rPr>
          <w:color w:val="231F20"/>
          <w:spacing w:val="1"/>
          <w:sz w:val="24"/>
        </w:rPr>
        <w:t xml:space="preserve"> </w:t>
      </w:r>
      <w:r>
        <w:rPr>
          <w:color w:val="231F20"/>
          <w:sz w:val="24"/>
        </w:rPr>
        <w:t>arbitration,</w:t>
      </w:r>
      <w:r>
        <w:rPr>
          <w:color w:val="231F20"/>
          <w:spacing w:val="1"/>
          <w:sz w:val="24"/>
        </w:rPr>
        <w:t xml:space="preserve"> </w:t>
      </w:r>
      <w:r>
        <w:rPr>
          <w:color w:val="231F20"/>
          <w:sz w:val="24"/>
        </w:rPr>
        <w:t>the</w:t>
      </w:r>
      <w:r>
        <w:rPr>
          <w:color w:val="231F20"/>
          <w:spacing w:val="1"/>
          <w:sz w:val="24"/>
        </w:rPr>
        <w:t xml:space="preserve"> </w:t>
      </w:r>
      <w:r>
        <w:rPr>
          <w:color w:val="231F20"/>
          <w:sz w:val="24"/>
        </w:rPr>
        <w:t>1958</w:t>
      </w:r>
      <w:r>
        <w:rPr>
          <w:color w:val="231F20"/>
          <w:spacing w:val="1"/>
          <w:sz w:val="24"/>
        </w:rPr>
        <w:t xml:space="preserve"> </w:t>
      </w:r>
      <w:r>
        <w:rPr>
          <w:color w:val="231F20"/>
          <w:sz w:val="24"/>
        </w:rPr>
        <w:t>Convention</w:t>
      </w:r>
      <w:r>
        <w:rPr>
          <w:color w:val="231F20"/>
          <w:spacing w:val="1"/>
          <w:sz w:val="24"/>
        </w:rPr>
        <w:t xml:space="preserve"> </w:t>
      </w:r>
      <w:r>
        <w:rPr>
          <w:color w:val="231F20"/>
          <w:sz w:val="24"/>
        </w:rPr>
        <w:t>on</w:t>
      </w:r>
      <w:r>
        <w:rPr>
          <w:color w:val="231F20"/>
          <w:spacing w:val="1"/>
          <w:sz w:val="24"/>
        </w:rPr>
        <w:t xml:space="preserve"> </w:t>
      </w:r>
      <w:r>
        <w:rPr>
          <w:color w:val="231F20"/>
          <w:sz w:val="24"/>
        </w:rPr>
        <w:t>the</w:t>
      </w:r>
      <w:r>
        <w:rPr>
          <w:color w:val="231F20"/>
          <w:spacing w:val="1"/>
          <w:sz w:val="24"/>
        </w:rPr>
        <w:t xml:space="preserve"> </w:t>
      </w:r>
      <w:r>
        <w:rPr>
          <w:color w:val="231F20"/>
          <w:sz w:val="24"/>
        </w:rPr>
        <w:t>Recognition</w:t>
      </w:r>
      <w:r>
        <w:rPr>
          <w:color w:val="231F20"/>
          <w:spacing w:val="1"/>
          <w:sz w:val="24"/>
        </w:rPr>
        <w:t xml:space="preserve"> </w:t>
      </w:r>
      <w:r>
        <w:rPr>
          <w:color w:val="231F20"/>
          <w:sz w:val="24"/>
        </w:rPr>
        <w:t>and</w:t>
      </w:r>
      <w:r>
        <w:rPr>
          <w:color w:val="231F20"/>
          <w:spacing w:val="1"/>
          <w:sz w:val="24"/>
        </w:rPr>
        <w:t xml:space="preserve"> </w:t>
      </w:r>
      <w:r>
        <w:rPr>
          <w:color w:val="231F20"/>
          <w:sz w:val="24"/>
        </w:rPr>
        <w:t>Enforcement</w:t>
      </w:r>
      <w:r>
        <w:rPr>
          <w:color w:val="231F20"/>
          <w:spacing w:val="1"/>
          <w:sz w:val="24"/>
        </w:rPr>
        <w:t xml:space="preserve"> </w:t>
      </w:r>
      <w:r>
        <w:rPr>
          <w:color w:val="231F20"/>
          <w:sz w:val="24"/>
        </w:rPr>
        <w:t>of</w:t>
      </w:r>
      <w:r>
        <w:rPr>
          <w:color w:val="231F20"/>
          <w:spacing w:val="60"/>
          <w:sz w:val="24"/>
        </w:rPr>
        <w:t xml:space="preserve"> </w:t>
      </w:r>
      <w:r>
        <w:rPr>
          <w:color w:val="231F20"/>
          <w:sz w:val="24"/>
        </w:rPr>
        <w:t>Foreign</w:t>
      </w:r>
      <w:r>
        <w:rPr>
          <w:color w:val="231F20"/>
          <w:spacing w:val="1"/>
          <w:sz w:val="24"/>
        </w:rPr>
        <w:t xml:space="preserve"> </w:t>
      </w:r>
      <w:r>
        <w:rPr>
          <w:color w:val="231F20"/>
          <w:sz w:val="24"/>
        </w:rPr>
        <w:t>Arbitral</w:t>
      </w:r>
      <w:r>
        <w:rPr>
          <w:color w:val="231F20"/>
          <w:spacing w:val="10"/>
          <w:sz w:val="24"/>
        </w:rPr>
        <w:t xml:space="preserve"> </w:t>
      </w:r>
      <w:r>
        <w:rPr>
          <w:color w:val="231F20"/>
          <w:sz w:val="24"/>
        </w:rPr>
        <w:t>Awards,</w:t>
      </w:r>
      <w:r>
        <w:rPr>
          <w:color w:val="231F20"/>
          <w:spacing w:val="23"/>
          <w:sz w:val="24"/>
        </w:rPr>
        <w:t xml:space="preserve"> </w:t>
      </w:r>
      <w:r>
        <w:rPr>
          <w:color w:val="231F20"/>
          <w:sz w:val="24"/>
        </w:rPr>
        <w:t>also</w:t>
      </w:r>
      <w:r>
        <w:rPr>
          <w:color w:val="231F20"/>
          <w:spacing w:val="24"/>
          <w:sz w:val="24"/>
        </w:rPr>
        <w:t xml:space="preserve"> </w:t>
      </w:r>
      <w:r>
        <w:rPr>
          <w:color w:val="231F20"/>
          <w:sz w:val="24"/>
        </w:rPr>
        <w:t>known</w:t>
      </w:r>
      <w:r>
        <w:rPr>
          <w:color w:val="231F20"/>
          <w:spacing w:val="25"/>
          <w:sz w:val="24"/>
        </w:rPr>
        <w:t xml:space="preserve"> </w:t>
      </w:r>
      <w:r>
        <w:rPr>
          <w:color w:val="231F20"/>
          <w:sz w:val="24"/>
        </w:rPr>
        <w:t>as</w:t>
      </w:r>
      <w:r>
        <w:rPr>
          <w:color w:val="231F20"/>
          <w:spacing w:val="24"/>
          <w:sz w:val="24"/>
        </w:rPr>
        <w:t xml:space="preserve"> </w:t>
      </w:r>
      <w:r>
        <w:rPr>
          <w:color w:val="231F20"/>
          <w:sz w:val="24"/>
        </w:rPr>
        <w:t>the</w:t>
      </w:r>
      <w:r>
        <w:rPr>
          <w:color w:val="231F20"/>
          <w:spacing w:val="24"/>
          <w:sz w:val="24"/>
        </w:rPr>
        <w:t xml:space="preserve"> </w:t>
      </w:r>
      <w:r>
        <w:rPr>
          <w:color w:val="231F20"/>
          <w:sz w:val="24"/>
        </w:rPr>
        <w:t>"New</w:t>
      </w:r>
      <w:r>
        <w:rPr>
          <w:color w:val="231F20"/>
          <w:spacing w:val="15"/>
          <w:sz w:val="24"/>
        </w:rPr>
        <w:t xml:space="preserve"> </w:t>
      </w:r>
      <w:r>
        <w:rPr>
          <w:color w:val="231F20"/>
          <w:sz w:val="24"/>
        </w:rPr>
        <w:t>York</w:t>
      </w:r>
      <w:r>
        <w:rPr>
          <w:color w:val="231F20"/>
          <w:spacing w:val="11"/>
          <w:sz w:val="24"/>
        </w:rPr>
        <w:t xml:space="preserve"> </w:t>
      </w:r>
      <w:r>
        <w:rPr>
          <w:color w:val="231F20"/>
          <w:sz w:val="24"/>
        </w:rPr>
        <w:t>Arbitration</w:t>
      </w:r>
      <w:r>
        <w:rPr>
          <w:color w:val="231F20"/>
          <w:spacing w:val="23"/>
          <w:sz w:val="24"/>
        </w:rPr>
        <w:t xml:space="preserve"> </w:t>
      </w:r>
      <w:r>
        <w:rPr>
          <w:color w:val="231F20"/>
          <w:sz w:val="24"/>
        </w:rPr>
        <w:t>Convention”</w:t>
      </w:r>
      <w:r>
        <w:rPr>
          <w:color w:val="231F20"/>
          <w:spacing w:val="24"/>
          <w:sz w:val="24"/>
        </w:rPr>
        <w:t xml:space="preserve"> </w:t>
      </w:r>
      <w:r>
        <w:rPr>
          <w:color w:val="231F20"/>
          <w:sz w:val="24"/>
        </w:rPr>
        <w:t>is</w:t>
      </w:r>
      <w:r>
        <w:rPr>
          <w:color w:val="231F20"/>
          <w:spacing w:val="25"/>
          <w:sz w:val="24"/>
        </w:rPr>
        <w:t xml:space="preserve"> </w:t>
      </w:r>
      <w:r>
        <w:rPr>
          <w:color w:val="231F20"/>
          <w:sz w:val="24"/>
        </w:rPr>
        <w:t>the</w:t>
      </w:r>
      <w:r>
        <w:rPr>
          <w:color w:val="231F20"/>
          <w:spacing w:val="24"/>
          <w:sz w:val="24"/>
        </w:rPr>
        <w:t xml:space="preserve"> </w:t>
      </w:r>
      <w:r>
        <w:rPr>
          <w:color w:val="231F20"/>
          <w:sz w:val="24"/>
        </w:rPr>
        <w:t>key</w:t>
      </w:r>
      <w:r>
        <w:rPr>
          <w:color w:val="231F20"/>
          <w:spacing w:val="24"/>
          <w:sz w:val="24"/>
        </w:rPr>
        <w:t xml:space="preserve"> </w:t>
      </w:r>
      <w:r>
        <w:rPr>
          <w:color w:val="231F20"/>
          <w:sz w:val="24"/>
        </w:rPr>
        <w:t>instrument</w:t>
      </w:r>
      <w:r>
        <w:rPr>
          <w:color w:val="231F20"/>
          <w:spacing w:val="24"/>
          <w:sz w:val="24"/>
        </w:rPr>
        <w:t xml:space="preserve"> </w:t>
      </w:r>
      <w:r>
        <w:rPr>
          <w:color w:val="231F20"/>
          <w:sz w:val="24"/>
        </w:rPr>
        <w:t>in</w:t>
      </w:r>
      <w:r>
        <w:rPr>
          <w:color w:val="231F20"/>
          <w:spacing w:val="1"/>
          <w:sz w:val="24"/>
        </w:rPr>
        <w:t xml:space="preserve"> </w:t>
      </w:r>
      <w:r>
        <w:rPr>
          <w:color w:val="231F20"/>
          <w:sz w:val="24"/>
        </w:rPr>
        <w:t>the</w:t>
      </w:r>
      <w:r>
        <w:rPr>
          <w:color w:val="231F20"/>
          <w:spacing w:val="26"/>
          <w:sz w:val="24"/>
        </w:rPr>
        <w:t xml:space="preserve"> </w:t>
      </w:r>
      <w:r>
        <w:rPr>
          <w:color w:val="231F20"/>
          <w:sz w:val="24"/>
        </w:rPr>
        <w:t>field</w:t>
      </w:r>
      <w:r>
        <w:rPr>
          <w:color w:val="231F20"/>
          <w:spacing w:val="26"/>
          <w:sz w:val="24"/>
        </w:rPr>
        <w:t xml:space="preserve"> </w:t>
      </w:r>
      <w:r>
        <w:rPr>
          <w:color w:val="231F20"/>
          <w:sz w:val="24"/>
        </w:rPr>
        <w:t>of</w:t>
      </w:r>
      <w:r>
        <w:rPr>
          <w:color w:val="231F20"/>
          <w:spacing w:val="26"/>
          <w:sz w:val="24"/>
        </w:rPr>
        <w:t xml:space="preserve"> </w:t>
      </w:r>
      <w:r>
        <w:rPr>
          <w:color w:val="231F20"/>
          <w:sz w:val="24"/>
        </w:rPr>
        <w:t>international</w:t>
      </w:r>
      <w:r>
        <w:rPr>
          <w:color w:val="231F20"/>
          <w:spacing w:val="26"/>
          <w:sz w:val="24"/>
        </w:rPr>
        <w:t xml:space="preserve"> </w:t>
      </w:r>
      <w:r>
        <w:rPr>
          <w:color w:val="231F20"/>
          <w:sz w:val="24"/>
        </w:rPr>
        <w:t>arbitration.</w:t>
      </w:r>
      <w:r>
        <w:rPr>
          <w:color w:val="231F20"/>
          <w:spacing w:val="21"/>
          <w:sz w:val="24"/>
        </w:rPr>
        <w:t xml:space="preserve"> </w:t>
      </w:r>
      <w:r>
        <w:rPr>
          <w:color w:val="231F20"/>
          <w:sz w:val="24"/>
        </w:rPr>
        <w:t>With</w:t>
      </w:r>
      <w:r>
        <w:rPr>
          <w:color w:val="231F20"/>
          <w:spacing w:val="27"/>
          <w:sz w:val="24"/>
        </w:rPr>
        <w:t xml:space="preserve"> </w:t>
      </w:r>
      <w:r>
        <w:rPr>
          <w:color w:val="231F20"/>
          <w:sz w:val="24"/>
        </w:rPr>
        <w:t>169</w:t>
      </w:r>
      <w:r>
        <w:rPr>
          <w:color w:val="231F20"/>
          <w:spacing w:val="26"/>
          <w:sz w:val="24"/>
        </w:rPr>
        <w:t xml:space="preserve"> </w:t>
      </w:r>
      <w:r>
        <w:rPr>
          <w:color w:val="231F20"/>
          <w:sz w:val="24"/>
        </w:rPr>
        <w:t>contracting</w:t>
      </w:r>
      <w:r>
        <w:rPr>
          <w:color w:val="231F20"/>
          <w:spacing w:val="26"/>
          <w:sz w:val="24"/>
        </w:rPr>
        <w:t xml:space="preserve"> </w:t>
      </w:r>
      <w:r>
        <w:rPr>
          <w:color w:val="231F20"/>
          <w:sz w:val="24"/>
        </w:rPr>
        <w:t>parties,</w:t>
      </w:r>
      <w:r>
        <w:rPr>
          <w:color w:val="231F20"/>
          <w:spacing w:val="26"/>
          <w:sz w:val="24"/>
        </w:rPr>
        <w:t xml:space="preserve"> </w:t>
      </w:r>
      <w:r>
        <w:rPr>
          <w:color w:val="231F20"/>
          <w:sz w:val="24"/>
        </w:rPr>
        <w:t>the</w:t>
      </w:r>
      <w:r>
        <w:rPr>
          <w:color w:val="231F20"/>
          <w:spacing w:val="27"/>
          <w:sz w:val="24"/>
        </w:rPr>
        <w:t xml:space="preserve"> </w:t>
      </w:r>
      <w:r>
        <w:rPr>
          <w:color w:val="231F20"/>
          <w:sz w:val="24"/>
        </w:rPr>
        <w:t>Convention</w:t>
      </w:r>
      <w:r>
        <w:rPr>
          <w:color w:val="231F20"/>
          <w:spacing w:val="26"/>
          <w:sz w:val="24"/>
        </w:rPr>
        <w:t xml:space="preserve"> </w:t>
      </w:r>
      <w:r>
        <w:rPr>
          <w:color w:val="231F20"/>
          <w:sz w:val="24"/>
        </w:rPr>
        <w:t>requires</w:t>
      </w:r>
      <w:r>
        <w:rPr>
          <w:color w:val="231F20"/>
          <w:spacing w:val="26"/>
          <w:sz w:val="24"/>
        </w:rPr>
        <w:t xml:space="preserve"> </w:t>
      </w:r>
      <w:r>
        <w:rPr>
          <w:color w:val="231F20"/>
          <w:sz w:val="24"/>
        </w:rPr>
        <w:t>courts</w:t>
      </w:r>
      <w:r>
        <w:rPr>
          <w:color w:val="231F20"/>
          <w:spacing w:val="-58"/>
          <w:sz w:val="24"/>
        </w:rPr>
        <w:t xml:space="preserve"> </w:t>
      </w:r>
      <w:r>
        <w:rPr>
          <w:color w:val="231F20"/>
          <w:sz w:val="24"/>
        </w:rPr>
        <w:t>of contracting states to give effect to private agreements to arbitrate and to recognize and enforce</w:t>
      </w:r>
      <w:r>
        <w:rPr>
          <w:color w:val="231F20"/>
          <w:spacing w:val="1"/>
          <w:sz w:val="24"/>
        </w:rPr>
        <w:t xml:space="preserve"> </w:t>
      </w:r>
      <w:r>
        <w:rPr>
          <w:color w:val="231F20"/>
          <w:sz w:val="24"/>
        </w:rPr>
        <w:t>arbitration</w:t>
      </w:r>
      <w:r>
        <w:rPr>
          <w:color w:val="231F20"/>
          <w:spacing w:val="20"/>
          <w:sz w:val="24"/>
        </w:rPr>
        <w:t xml:space="preserve"> </w:t>
      </w:r>
      <w:r>
        <w:rPr>
          <w:color w:val="231F20"/>
          <w:sz w:val="24"/>
        </w:rPr>
        <w:t>awards</w:t>
      </w:r>
      <w:r>
        <w:rPr>
          <w:color w:val="231F20"/>
          <w:spacing w:val="20"/>
          <w:sz w:val="24"/>
        </w:rPr>
        <w:t xml:space="preserve"> </w:t>
      </w:r>
      <w:r>
        <w:rPr>
          <w:color w:val="231F20"/>
          <w:sz w:val="24"/>
        </w:rPr>
        <w:t>made</w:t>
      </w:r>
      <w:r>
        <w:rPr>
          <w:color w:val="231F20"/>
          <w:spacing w:val="20"/>
          <w:sz w:val="24"/>
        </w:rPr>
        <w:t xml:space="preserve"> </w:t>
      </w:r>
      <w:r>
        <w:rPr>
          <w:color w:val="231F20"/>
          <w:sz w:val="24"/>
        </w:rPr>
        <w:t>in</w:t>
      </w:r>
      <w:r>
        <w:rPr>
          <w:color w:val="231F20"/>
          <w:spacing w:val="20"/>
          <w:sz w:val="24"/>
        </w:rPr>
        <w:t xml:space="preserve"> </w:t>
      </w:r>
      <w:r>
        <w:rPr>
          <w:color w:val="231F20"/>
          <w:sz w:val="24"/>
        </w:rPr>
        <w:t>other</w:t>
      </w:r>
      <w:r>
        <w:rPr>
          <w:color w:val="231F20"/>
          <w:spacing w:val="20"/>
          <w:sz w:val="24"/>
        </w:rPr>
        <w:t xml:space="preserve"> </w:t>
      </w:r>
      <w:r>
        <w:rPr>
          <w:color w:val="231F20"/>
          <w:sz w:val="24"/>
        </w:rPr>
        <w:t>contracting</w:t>
      </w:r>
      <w:r>
        <w:rPr>
          <w:color w:val="231F20"/>
          <w:spacing w:val="20"/>
          <w:sz w:val="24"/>
        </w:rPr>
        <w:t xml:space="preserve"> </w:t>
      </w:r>
      <w:r>
        <w:rPr>
          <w:color w:val="231F20"/>
          <w:sz w:val="24"/>
        </w:rPr>
        <w:t>states.</w:t>
      </w:r>
      <w:r>
        <w:rPr>
          <w:color w:val="231F20"/>
          <w:spacing w:val="7"/>
          <w:sz w:val="24"/>
        </w:rPr>
        <w:t xml:space="preserve"> </w:t>
      </w:r>
      <w:r>
        <w:rPr>
          <w:color w:val="231F20"/>
          <w:sz w:val="24"/>
        </w:rPr>
        <w:t>Although</w:t>
      </w:r>
      <w:r>
        <w:rPr>
          <w:color w:val="231F20"/>
          <w:spacing w:val="20"/>
          <w:sz w:val="24"/>
        </w:rPr>
        <w:t xml:space="preserve"> </w:t>
      </w:r>
      <w:r>
        <w:rPr>
          <w:color w:val="231F20"/>
          <w:sz w:val="24"/>
        </w:rPr>
        <w:t>the</w:t>
      </w:r>
      <w:r>
        <w:rPr>
          <w:color w:val="231F20"/>
          <w:spacing w:val="20"/>
          <w:sz w:val="24"/>
        </w:rPr>
        <w:t xml:space="preserve"> </w:t>
      </w:r>
      <w:r>
        <w:rPr>
          <w:color w:val="231F20"/>
          <w:sz w:val="24"/>
        </w:rPr>
        <w:t>Convention</w:t>
      </w:r>
      <w:r>
        <w:rPr>
          <w:color w:val="231F20"/>
          <w:spacing w:val="20"/>
          <w:sz w:val="24"/>
        </w:rPr>
        <w:t xml:space="preserve"> </w:t>
      </w:r>
      <w:r>
        <w:rPr>
          <w:color w:val="231F20"/>
          <w:sz w:val="24"/>
        </w:rPr>
        <w:t>has</w:t>
      </w:r>
      <w:r>
        <w:rPr>
          <w:color w:val="231F20"/>
          <w:spacing w:val="20"/>
          <w:sz w:val="24"/>
        </w:rPr>
        <w:t xml:space="preserve"> </w:t>
      </w:r>
      <w:r>
        <w:rPr>
          <w:color w:val="231F20"/>
          <w:sz w:val="24"/>
        </w:rPr>
        <w:t>existed</w:t>
      </w:r>
      <w:r>
        <w:rPr>
          <w:color w:val="231F20"/>
          <w:spacing w:val="20"/>
          <w:sz w:val="24"/>
        </w:rPr>
        <w:t xml:space="preserve"> </w:t>
      </w:r>
      <w:r>
        <w:rPr>
          <w:color w:val="231F20"/>
          <w:sz w:val="24"/>
        </w:rPr>
        <w:t>for</w:t>
      </w:r>
      <w:r>
        <w:rPr>
          <w:color w:val="231F20"/>
          <w:spacing w:val="20"/>
          <w:sz w:val="24"/>
        </w:rPr>
        <w:t xml:space="preserve"> </w:t>
      </w:r>
      <w:r>
        <w:rPr>
          <w:color w:val="231F20"/>
          <w:sz w:val="24"/>
        </w:rPr>
        <w:t>over</w:t>
      </w:r>
      <w:r>
        <w:rPr>
          <w:color w:val="231F20"/>
          <w:spacing w:val="-58"/>
          <w:sz w:val="24"/>
        </w:rPr>
        <w:t xml:space="preserve"> </w:t>
      </w:r>
      <w:r>
        <w:rPr>
          <w:color w:val="231F20"/>
          <w:sz w:val="24"/>
        </w:rPr>
        <w:t>60</w:t>
      </w:r>
      <w:r>
        <w:rPr>
          <w:color w:val="231F20"/>
          <w:spacing w:val="-3"/>
          <w:sz w:val="24"/>
        </w:rPr>
        <w:t xml:space="preserve"> </w:t>
      </w:r>
      <w:r>
        <w:rPr>
          <w:color w:val="231F20"/>
          <w:sz w:val="24"/>
        </w:rPr>
        <w:t>years,</w:t>
      </w:r>
      <w:r>
        <w:rPr>
          <w:color w:val="231F20"/>
          <w:spacing w:val="-2"/>
          <w:sz w:val="24"/>
        </w:rPr>
        <w:t xml:space="preserve"> </w:t>
      </w:r>
      <w:r>
        <w:rPr>
          <w:color w:val="231F20"/>
          <w:sz w:val="24"/>
        </w:rPr>
        <w:t>it</w:t>
      </w:r>
      <w:r>
        <w:rPr>
          <w:color w:val="231F20"/>
          <w:spacing w:val="-3"/>
          <w:sz w:val="24"/>
        </w:rPr>
        <w:t xml:space="preserve"> </w:t>
      </w:r>
      <w:r>
        <w:rPr>
          <w:color w:val="231F20"/>
          <w:sz w:val="24"/>
        </w:rPr>
        <w:t>remains</w:t>
      </w:r>
      <w:r>
        <w:rPr>
          <w:color w:val="231F20"/>
          <w:spacing w:val="-2"/>
          <w:sz w:val="24"/>
        </w:rPr>
        <w:t xml:space="preserve"> </w:t>
      </w:r>
      <w:r>
        <w:rPr>
          <w:color w:val="231F20"/>
          <w:sz w:val="24"/>
        </w:rPr>
        <w:t>today</w:t>
      </w:r>
      <w:r>
        <w:rPr>
          <w:color w:val="231F20"/>
          <w:spacing w:val="-3"/>
          <w:sz w:val="24"/>
        </w:rPr>
        <w:t xml:space="preserve"> </w:t>
      </w:r>
      <w:r>
        <w:rPr>
          <w:color w:val="231F20"/>
          <w:sz w:val="24"/>
        </w:rPr>
        <w:t>an</w:t>
      </w:r>
      <w:r>
        <w:rPr>
          <w:color w:val="231F20"/>
          <w:spacing w:val="-2"/>
          <w:sz w:val="24"/>
        </w:rPr>
        <w:t xml:space="preserve"> </w:t>
      </w:r>
      <w:r>
        <w:rPr>
          <w:color w:val="231F20"/>
          <w:sz w:val="24"/>
        </w:rPr>
        <w:t>important</w:t>
      </w:r>
      <w:r>
        <w:rPr>
          <w:color w:val="231F20"/>
          <w:spacing w:val="-3"/>
          <w:sz w:val="24"/>
        </w:rPr>
        <w:t xml:space="preserve"> </w:t>
      </w:r>
      <w:r>
        <w:rPr>
          <w:color w:val="231F20"/>
          <w:sz w:val="24"/>
        </w:rPr>
        <w:t>and</w:t>
      </w:r>
      <w:r>
        <w:rPr>
          <w:color w:val="231F20"/>
          <w:spacing w:val="-2"/>
          <w:sz w:val="24"/>
        </w:rPr>
        <w:t xml:space="preserve"> </w:t>
      </w:r>
      <w:r>
        <w:rPr>
          <w:color w:val="231F20"/>
          <w:sz w:val="24"/>
        </w:rPr>
        <w:t>effective</w:t>
      </w:r>
      <w:r>
        <w:rPr>
          <w:color w:val="231F20"/>
          <w:spacing w:val="-3"/>
          <w:sz w:val="24"/>
        </w:rPr>
        <w:t xml:space="preserve"> </w:t>
      </w:r>
      <w:r>
        <w:rPr>
          <w:color w:val="231F20"/>
          <w:sz w:val="24"/>
        </w:rPr>
        <w:t>tool</w:t>
      </w:r>
      <w:r>
        <w:rPr>
          <w:color w:val="231F20"/>
          <w:spacing w:val="-2"/>
          <w:sz w:val="24"/>
        </w:rPr>
        <w:t xml:space="preserve"> </w:t>
      </w:r>
      <w:r>
        <w:rPr>
          <w:color w:val="231F20"/>
          <w:sz w:val="24"/>
        </w:rPr>
        <w:t>for</w:t>
      </w:r>
      <w:r>
        <w:rPr>
          <w:color w:val="231F20"/>
          <w:spacing w:val="-3"/>
          <w:sz w:val="24"/>
        </w:rPr>
        <w:t xml:space="preserve"> </w:t>
      </w:r>
      <w:r>
        <w:rPr>
          <w:color w:val="231F20"/>
          <w:sz w:val="24"/>
        </w:rPr>
        <w:t>the</w:t>
      </w:r>
      <w:r>
        <w:rPr>
          <w:color w:val="231F20"/>
          <w:spacing w:val="-2"/>
          <w:sz w:val="24"/>
        </w:rPr>
        <w:t xml:space="preserve"> </w:t>
      </w:r>
      <w:r>
        <w:rPr>
          <w:color w:val="231F20"/>
          <w:sz w:val="24"/>
        </w:rPr>
        <w:t>effective</w:t>
      </w:r>
      <w:r>
        <w:rPr>
          <w:color w:val="231F20"/>
          <w:spacing w:val="-3"/>
          <w:sz w:val="24"/>
        </w:rPr>
        <w:t xml:space="preserve"> </w:t>
      </w:r>
      <w:r>
        <w:rPr>
          <w:color w:val="231F20"/>
          <w:sz w:val="24"/>
        </w:rPr>
        <w:t>settlement</w:t>
      </w:r>
      <w:r>
        <w:rPr>
          <w:color w:val="231F20"/>
          <w:spacing w:val="-3"/>
          <w:sz w:val="24"/>
        </w:rPr>
        <w:t xml:space="preserve"> </w:t>
      </w:r>
      <w:r>
        <w:rPr>
          <w:color w:val="231F20"/>
          <w:sz w:val="24"/>
        </w:rPr>
        <w:t>of</w:t>
      </w:r>
      <w:r>
        <w:rPr>
          <w:color w:val="231F20"/>
          <w:spacing w:val="-3"/>
          <w:sz w:val="24"/>
        </w:rPr>
        <w:t xml:space="preserve"> </w:t>
      </w:r>
      <w:r>
        <w:rPr>
          <w:color w:val="231F20"/>
          <w:sz w:val="24"/>
        </w:rPr>
        <w:t>international</w:t>
      </w:r>
      <w:r>
        <w:rPr>
          <w:color w:val="231F20"/>
          <w:spacing w:val="-58"/>
          <w:sz w:val="24"/>
        </w:rPr>
        <w:t xml:space="preserve"> </w:t>
      </w:r>
      <w:r>
        <w:rPr>
          <w:color w:val="231F20"/>
          <w:sz w:val="24"/>
        </w:rPr>
        <w:t>commercial disputes.</w:t>
      </w:r>
    </w:p>
    <w:p>
      <w:pPr>
        <w:pStyle w:val="16"/>
        <w:numPr>
          <w:ilvl w:val="1"/>
          <w:numId w:val="7"/>
        </w:numPr>
        <w:tabs>
          <w:tab w:val="left" w:pos="786"/>
        </w:tabs>
        <w:spacing w:before="7"/>
        <w:ind w:left="785" w:hanging="214"/>
        <w:rPr>
          <w:sz w:val="24"/>
        </w:rPr>
      </w:pPr>
      <w:r>
        <w:rPr>
          <w:color w:val="231F20"/>
          <w:sz w:val="24"/>
        </w:rPr>
        <w:t>China</w:t>
      </w:r>
      <w:r>
        <w:rPr>
          <w:color w:val="231F20"/>
          <w:spacing w:val="6"/>
          <w:sz w:val="24"/>
        </w:rPr>
        <w:t xml:space="preserve"> </w:t>
      </w:r>
      <w:r>
        <w:rPr>
          <w:color w:val="231F20"/>
          <w:sz w:val="24"/>
        </w:rPr>
        <w:t>of</w:t>
      </w:r>
      <w:r>
        <w:rPr>
          <w:color w:val="231F20"/>
          <w:spacing w:val="6"/>
          <w:sz w:val="24"/>
        </w:rPr>
        <w:t xml:space="preserve"> </w:t>
      </w:r>
      <w:r>
        <w:rPr>
          <w:color w:val="231F20"/>
          <w:sz w:val="24"/>
        </w:rPr>
        <w:t>course</w:t>
      </w:r>
      <w:r>
        <w:rPr>
          <w:color w:val="231F20"/>
          <w:spacing w:val="6"/>
          <w:sz w:val="24"/>
        </w:rPr>
        <w:t xml:space="preserve"> </w:t>
      </w:r>
      <w:r>
        <w:rPr>
          <w:color w:val="231F20"/>
          <w:sz w:val="24"/>
        </w:rPr>
        <w:t>has</w:t>
      </w:r>
      <w:r>
        <w:rPr>
          <w:color w:val="231F20"/>
          <w:spacing w:val="6"/>
          <w:sz w:val="24"/>
        </w:rPr>
        <w:t xml:space="preserve"> </w:t>
      </w:r>
      <w:r>
        <w:rPr>
          <w:color w:val="231F20"/>
          <w:sz w:val="24"/>
        </w:rPr>
        <w:t>very</w:t>
      </w:r>
      <w:r>
        <w:rPr>
          <w:color w:val="231F20"/>
          <w:spacing w:val="7"/>
          <w:sz w:val="24"/>
        </w:rPr>
        <w:t xml:space="preserve"> </w:t>
      </w:r>
      <w:r>
        <w:rPr>
          <w:color w:val="231F20"/>
          <w:sz w:val="24"/>
        </w:rPr>
        <w:t>developed</w:t>
      </w:r>
      <w:r>
        <w:rPr>
          <w:color w:val="231F20"/>
          <w:spacing w:val="-7"/>
          <w:sz w:val="24"/>
        </w:rPr>
        <w:t xml:space="preserve"> </w:t>
      </w:r>
      <w:r>
        <w:rPr>
          <w:color w:val="231F20"/>
          <w:sz w:val="24"/>
        </w:rPr>
        <w:t>Arbitration</w:t>
      </w:r>
      <w:r>
        <w:rPr>
          <w:color w:val="231F20"/>
          <w:spacing w:val="6"/>
          <w:sz w:val="24"/>
        </w:rPr>
        <w:t xml:space="preserve"> </w:t>
      </w:r>
      <w:r>
        <w:rPr>
          <w:color w:val="231F20"/>
          <w:sz w:val="24"/>
        </w:rPr>
        <w:t>processes-you</w:t>
      </w:r>
      <w:r>
        <w:rPr>
          <w:color w:val="231F20"/>
          <w:spacing w:val="7"/>
          <w:sz w:val="24"/>
        </w:rPr>
        <w:t xml:space="preserve"> </w:t>
      </w:r>
      <w:r>
        <w:rPr>
          <w:color w:val="231F20"/>
          <w:sz w:val="24"/>
        </w:rPr>
        <w:t>have</w:t>
      </w:r>
      <w:r>
        <w:rPr>
          <w:color w:val="231F20"/>
          <w:spacing w:val="6"/>
          <w:sz w:val="24"/>
        </w:rPr>
        <w:t xml:space="preserve"> </w:t>
      </w:r>
      <w:r>
        <w:rPr>
          <w:color w:val="231F20"/>
          <w:sz w:val="24"/>
        </w:rPr>
        <w:t>the</w:t>
      </w:r>
      <w:r>
        <w:rPr>
          <w:color w:val="231F20"/>
          <w:spacing w:val="6"/>
          <w:sz w:val="24"/>
        </w:rPr>
        <w:t xml:space="preserve"> </w:t>
      </w:r>
      <w:r>
        <w:rPr>
          <w:color w:val="231F20"/>
          <w:sz w:val="24"/>
        </w:rPr>
        <w:t>Beijing</w:t>
      </w:r>
      <w:r>
        <w:rPr>
          <w:color w:val="231F20"/>
          <w:spacing w:val="6"/>
          <w:sz w:val="24"/>
        </w:rPr>
        <w:t xml:space="preserve"> </w:t>
      </w:r>
      <w:r>
        <w:rPr>
          <w:color w:val="231F20"/>
          <w:sz w:val="24"/>
        </w:rPr>
        <w:t>International</w:t>
      </w:r>
    </w:p>
    <w:p>
      <w:pPr>
        <w:pStyle w:val="5"/>
        <w:spacing w:before="92"/>
        <w:ind w:left="113"/>
        <w:jc w:val="both"/>
      </w:pPr>
      <w:r>
        <w:rPr>
          <w:color w:val="231F20"/>
          <w:spacing w:val="-1"/>
        </w:rPr>
        <w:t>Centre</w:t>
      </w:r>
      <w:r>
        <w:rPr>
          <w:color w:val="231F20"/>
          <w:spacing w:val="-2"/>
        </w:rPr>
        <w:t xml:space="preserve"> </w:t>
      </w:r>
      <w:r>
        <w:rPr>
          <w:color w:val="231F20"/>
          <w:spacing w:val="-1"/>
        </w:rPr>
        <w:t>- also have the CIETAC</w:t>
      </w:r>
      <w:r>
        <w:rPr>
          <w:color w:val="231F20"/>
          <w:spacing w:val="-2"/>
        </w:rPr>
        <w:t xml:space="preserve"> </w:t>
      </w:r>
      <w:r>
        <w:rPr>
          <w:color w:val="231F20"/>
        </w:rPr>
        <w:t>China</w:t>
      </w:r>
      <w:r>
        <w:rPr>
          <w:color w:val="231F20"/>
          <w:spacing w:val="-1"/>
        </w:rPr>
        <w:t xml:space="preserve"> </w:t>
      </w:r>
      <w:r>
        <w:rPr>
          <w:color w:val="231F20"/>
        </w:rPr>
        <w:t>International</w:t>
      </w:r>
      <w:r>
        <w:rPr>
          <w:color w:val="231F20"/>
          <w:spacing w:val="-1"/>
        </w:rPr>
        <w:t xml:space="preserve"> </w:t>
      </w:r>
      <w:r>
        <w:rPr>
          <w:color w:val="231F20"/>
        </w:rPr>
        <w:t>Economic</w:t>
      </w:r>
      <w:r>
        <w:rPr>
          <w:color w:val="231F20"/>
          <w:spacing w:val="-1"/>
        </w:rPr>
        <w:t xml:space="preserve"> </w:t>
      </w:r>
      <w:r>
        <w:rPr>
          <w:color w:val="231F20"/>
        </w:rPr>
        <w:t>and</w:t>
      </w:r>
      <w:r>
        <w:rPr>
          <w:color w:val="231F20"/>
          <w:spacing w:val="-6"/>
        </w:rPr>
        <w:t xml:space="preserve"> </w:t>
      </w:r>
      <w:r>
        <w:rPr>
          <w:color w:val="231F20"/>
        </w:rPr>
        <w:t>Trade</w:t>
      </w:r>
      <w:r>
        <w:rPr>
          <w:color w:val="231F20"/>
          <w:spacing w:val="-14"/>
        </w:rPr>
        <w:t xml:space="preserve"> </w:t>
      </w:r>
      <w:r>
        <w:rPr>
          <w:color w:val="231F20"/>
        </w:rPr>
        <w:t>Arbitration</w:t>
      </w:r>
      <w:r>
        <w:rPr>
          <w:color w:val="231F20"/>
          <w:spacing w:val="-2"/>
        </w:rPr>
        <w:t xml:space="preserve"> </w:t>
      </w:r>
      <w:r>
        <w:rPr>
          <w:color w:val="231F20"/>
        </w:rPr>
        <w:t>Commission.</w:t>
      </w:r>
    </w:p>
    <w:p>
      <w:pPr>
        <w:pStyle w:val="16"/>
        <w:numPr>
          <w:ilvl w:val="1"/>
          <w:numId w:val="7"/>
        </w:numPr>
        <w:tabs>
          <w:tab w:val="left" w:pos="793"/>
        </w:tabs>
        <w:spacing w:line="319" w:lineRule="auto"/>
        <w:ind w:right="126" w:firstLine="459"/>
        <w:rPr>
          <w:sz w:val="24"/>
        </w:rPr>
      </w:pPr>
      <w:r>
        <w:rPr>
          <w:color w:val="231F20"/>
          <w:sz w:val="24"/>
        </w:rPr>
        <w:t>In more recent years, there has also emerged specialized international commercial domestic</w:t>
      </w:r>
      <w:r>
        <w:rPr>
          <w:color w:val="231F20"/>
          <w:spacing w:val="1"/>
          <w:sz w:val="24"/>
        </w:rPr>
        <w:t xml:space="preserve"> </w:t>
      </w:r>
      <w:r>
        <w:rPr>
          <w:color w:val="231F20"/>
          <w:sz w:val="24"/>
        </w:rPr>
        <w:t>courts in the Middle East, Asia and Europe. These courts have been described as ‘“arbitration in</w:t>
      </w:r>
      <w:r>
        <w:rPr>
          <w:color w:val="231F20"/>
          <w:spacing w:val="1"/>
          <w:sz w:val="24"/>
        </w:rPr>
        <w:t xml:space="preserve"> </w:t>
      </w:r>
      <w:r>
        <w:rPr>
          <w:color w:val="231F20"/>
          <w:sz w:val="24"/>
        </w:rPr>
        <w:t>litigation”. A good example is the Singapore International Commercial Court (“SICC”) and the</w:t>
      </w:r>
      <w:r>
        <w:rPr>
          <w:color w:val="231F20"/>
          <w:spacing w:val="1"/>
          <w:sz w:val="24"/>
        </w:rPr>
        <w:t xml:space="preserve"> </w:t>
      </w:r>
      <w:r>
        <w:rPr>
          <w:color w:val="231F20"/>
          <w:sz w:val="24"/>
        </w:rPr>
        <w:t>China International Commercial Court (“CICC”) which combines the best practices of international</w:t>
      </w:r>
      <w:r>
        <w:rPr>
          <w:color w:val="231F20"/>
          <w:spacing w:val="1"/>
          <w:sz w:val="24"/>
        </w:rPr>
        <w:t xml:space="preserve"> </w:t>
      </w:r>
      <w:r>
        <w:rPr>
          <w:color w:val="231F20"/>
          <w:sz w:val="24"/>
        </w:rPr>
        <w:t>arbitration with the substantive principles of international commercial law. The procedures in those</w:t>
      </w:r>
      <w:r>
        <w:rPr>
          <w:color w:val="231F20"/>
          <w:spacing w:val="1"/>
          <w:sz w:val="24"/>
        </w:rPr>
        <w:t xml:space="preserve"> </w:t>
      </w:r>
      <w:r>
        <w:rPr>
          <w:color w:val="231F20"/>
          <w:sz w:val="24"/>
        </w:rPr>
        <w:t>courts are flexible and may be tailored to suit parties’ preferences. They demonstrate the important</w:t>
      </w:r>
      <w:r>
        <w:rPr>
          <w:color w:val="231F20"/>
          <w:spacing w:val="1"/>
          <w:sz w:val="24"/>
        </w:rPr>
        <w:t xml:space="preserve"> </w:t>
      </w:r>
      <w:r>
        <w:rPr>
          <w:color w:val="231F20"/>
          <w:sz w:val="24"/>
        </w:rPr>
        <w:t>role courts can play in international commercial dispute settlements and in support of national</w:t>
      </w:r>
      <w:r>
        <w:rPr>
          <w:color w:val="231F20"/>
          <w:spacing w:val="1"/>
          <w:sz w:val="24"/>
        </w:rPr>
        <w:t xml:space="preserve"> </w:t>
      </w:r>
      <w:r>
        <w:rPr>
          <w:color w:val="231F20"/>
          <w:sz w:val="24"/>
        </w:rPr>
        <w:t>economic development priorities.</w:t>
      </w:r>
    </w:p>
    <w:p>
      <w:pPr>
        <w:spacing w:line="319" w:lineRule="auto"/>
        <w:jc w:val="both"/>
        <w:rPr>
          <w:sz w:val="24"/>
        </w:rPr>
        <w:sectPr>
          <w:pgSz w:w="11910" w:h="16160"/>
          <w:pgMar w:top="1300" w:right="1000" w:bottom="720" w:left="1020" w:header="0" w:footer="613" w:gutter="0"/>
          <w:cols w:space="720" w:num="1"/>
        </w:sectPr>
      </w:pPr>
    </w:p>
    <w:p>
      <w:pPr>
        <w:pStyle w:val="16"/>
        <w:numPr>
          <w:ilvl w:val="1"/>
          <w:numId w:val="7"/>
        </w:numPr>
        <w:tabs>
          <w:tab w:val="left" w:pos="774"/>
        </w:tabs>
        <w:spacing w:before="75" w:line="319" w:lineRule="auto"/>
        <w:ind w:right="129" w:firstLine="459"/>
        <w:rPr>
          <w:sz w:val="24"/>
        </w:rPr>
      </w:pPr>
      <w:r>
        <w:rPr>
          <w:color w:val="231F20"/>
          <w:sz w:val="24"/>
        </w:rPr>
        <w:t>The</w:t>
      </w:r>
      <w:r>
        <w:rPr>
          <w:color w:val="231F20"/>
          <w:spacing w:val="-6"/>
          <w:sz w:val="24"/>
        </w:rPr>
        <w:t xml:space="preserve"> </w:t>
      </w:r>
      <w:r>
        <w:rPr>
          <w:color w:val="231F20"/>
          <w:sz w:val="24"/>
        </w:rPr>
        <w:t>China</w:t>
      </w:r>
      <w:r>
        <w:rPr>
          <w:color w:val="231F20"/>
          <w:spacing w:val="-6"/>
          <w:sz w:val="24"/>
        </w:rPr>
        <w:t xml:space="preserve"> </w:t>
      </w:r>
      <w:r>
        <w:rPr>
          <w:color w:val="231F20"/>
          <w:sz w:val="24"/>
        </w:rPr>
        <w:t>International</w:t>
      </w:r>
      <w:r>
        <w:rPr>
          <w:color w:val="231F20"/>
          <w:spacing w:val="-6"/>
          <w:sz w:val="24"/>
        </w:rPr>
        <w:t xml:space="preserve"> </w:t>
      </w:r>
      <w:r>
        <w:rPr>
          <w:color w:val="231F20"/>
          <w:sz w:val="24"/>
        </w:rPr>
        <w:t>Commercial</w:t>
      </w:r>
      <w:r>
        <w:rPr>
          <w:color w:val="231F20"/>
          <w:spacing w:val="-6"/>
          <w:sz w:val="24"/>
        </w:rPr>
        <w:t xml:space="preserve"> </w:t>
      </w:r>
      <w:r>
        <w:rPr>
          <w:color w:val="231F20"/>
          <w:sz w:val="24"/>
        </w:rPr>
        <w:t>Court</w:t>
      </w:r>
      <w:r>
        <w:rPr>
          <w:color w:val="231F20"/>
          <w:spacing w:val="-6"/>
          <w:sz w:val="24"/>
        </w:rPr>
        <w:t xml:space="preserve"> </w:t>
      </w:r>
      <w:r>
        <w:rPr>
          <w:color w:val="231F20"/>
          <w:sz w:val="24"/>
        </w:rPr>
        <w:t>(CICC)</w:t>
      </w:r>
      <w:r>
        <w:rPr>
          <w:color w:val="231F20"/>
          <w:spacing w:val="-6"/>
          <w:sz w:val="24"/>
        </w:rPr>
        <w:t xml:space="preserve"> </w:t>
      </w:r>
      <w:r>
        <w:rPr>
          <w:color w:val="231F20"/>
          <w:sz w:val="24"/>
        </w:rPr>
        <w:t>was</w:t>
      </w:r>
      <w:r>
        <w:rPr>
          <w:color w:val="231F20"/>
          <w:spacing w:val="-6"/>
          <w:sz w:val="24"/>
        </w:rPr>
        <w:t xml:space="preserve"> </w:t>
      </w:r>
      <w:r>
        <w:rPr>
          <w:color w:val="231F20"/>
          <w:sz w:val="24"/>
        </w:rPr>
        <w:t>of</w:t>
      </w:r>
      <w:r>
        <w:rPr>
          <w:color w:val="231F20"/>
          <w:spacing w:val="-6"/>
          <w:sz w:val="24"/>
        </w:rPr>
        <w:t xml:space="preserve"> </w:t>
      </w:r>
      <w:r>
        <w:rPr>
          <w:color w:val="231F20"/>
          <w:sz w:val="24"/>
        </w:rPr>
        <w:t>course</w:t>
      </w:r>
      <w:r>
        <w:rPr>
          <w:color w:val="231F20"/>
          <w:spacing w:val="-5"/>
          <w:sz w:val="24"/>
        </w:rPr>
        <w:t xml:space="preserve"> </w:t>
      </w:r>
      <w:r>
        <w:rPr>
          <w:color w:val="231F20"/>
          <w:sz w:val="24"/>
        </w:rPr>
        <w:t>established</w:t>
      </w:r>
      <w:r>
        <w:rPr>
          <w:color w:val="231F20"/>
          <w:spacing w:val="-6"/>
          <w:sz w:val="24"/>
        </w:rPr>
        <w:t xml:space="preserve"> </w:t>
      </w:r>
      <w:r>
        <w:rPr>
          <w:color w:val="231F20"/>
          <w:sz w:val="24"/>
        </w:rPr>
        <w:t>by</w:t>
      </w:r>
      <w:r>
        <w:rPr>
          <w:color w:val="231F20"/>
          <w:spacing w:val="-6"/>
          <w:sz w:val="24"/>
        </w:rPr>
        <w:t xml:space="preserve"> </w:t>
      </w:r>
      <w:r>
        <w:rPr>
          <w:color w:val="231F20"/>
          <w:sz w:val="24"/>
        </w:rPr>
        <w:t>the</w:t>
      </w:r>
      <w:r>
        <w:rPr>
          <w:color w:val="231F20"/>
          <w:spacing w:val="-6"/>
          <w:sz w:val="24"/>
        </w:rPr>
        <w:t xml:space="preserve"> </w:t>
      </w:r>
      <w:r>
        <w:rPr>
          <w:color w:val="231F20"/>
          <w:sz w:val="24"/>
        </w:rPr>
        <w:t>Supreme</w:t>
      </w:r>
      <w:r>
        <w:rPr>
          <w:color w:val="231F20"/>
          <w:spacing w:val="1"/>
          <w:sz w:val="24"/>
        </w:rPr>
        <w:t xml:space="preserve"> </w:t>
      </w:r>
      <w:r>
        <w:rPr>
          <w:color w:val="231F20"/>
          <w:sz w:val="24"/>
        </w:rPr>
        <w:t>People's Court of China (SPC) to adjudicate international commercial cases. CICC's objective is to</w:t>
      </w:r>
      <w:r>
        <w:rPr>
          <w:color w:val="231F20"/>
          <w:spacing w:val="1"/>
          <w:sz w:val="24"/>
        </w:rPr>
        <w:t xml:space="preserve"> </w:t>
      </w:r>
      <w:r>
        <w:rPr>
          <w:color w:val="231F20"/>
          <w:sz w:val="24"/>
        </w:rPr>
        <w:t>try international commercial cases fairly and timely in accordance with the law, protect the lawful</w:t>
      </w:r>
      <w:r>
        <w:rPr>
          <w:color w:val="231F20"/>
          <w:spacing w:val="1"/>
          <w:sz w:val="24"/>
        </w:rPr>
        <w:t xml:space="preserve"> </w:t>
      </w:r>
      <w:r>
        <w:rPr>
          <w:color w:val="231F20"/>
          <w:sz w:val="24"/>
        </w:rPr>
        <w:t>rights and interests of Chinese and foreign parties equally, and create a stable, fair, transparent, and</w:t>
      </w:r>
      <w:r>
        <w:rPr>
          <w:color w:val="231F20"/>
          <w:spacing w:val="1"/>
          <w:sz w:val="24"/>
        </w:rPr>
        <w:t xml:space="preserve"> </w:t>
      </w:r>
      <w:r>
        <w:rPr>
          <w:color w:val="231F20"/>
          <w:sz w:val="24"/>
        </w:rPr>
        <w:t>convenient rule of law international business environment.</w:t>
      </w:r>
    </w:p>
    <w:p>
      <w:pPr>
        <w:pStyle w:val="16"/>
        <w:numPr>
          <w:ilvl w:val="1"/>
          <w:numId w:val="7"/>
        </w:numPr>
        <w:tabs>
          <w:tab w:val="left" w:pos="781"/>
        </w:tabs>
        <w:spacing w:before="5" w:line="319" w:lineRule="auto"/>
        <w:ind w:right="134" w:firstLine="459"/>
        <w:rPr>
          <w:sz w:val="24"/>
        </w:rPr>
      </w:pPr>
      <w:r>
        <w:rPr>
          <w:color w:val="231F20"/>
          <w:sz w:val="24"/>
        </w:rPr>
        <w:t>The First International Commercial Court is situated in Shenzhen, Guangdong Province, and</w:t>
      </w:r>
      <w:r>
        <w:rPr>
          <w:color w:val="231F20"/>
          <w:spacing w:val="1"/>
          <w:sz w:val="24"/>
        </w:rPr>
        <w:t xml:space="preserve"> </w:t>
      </w:r>
      <w:r>
        <w:rPr>
          <w:color w:val="231F20"/>
          <w:sz w:val="24"/>
        </w:rPr>
        <w:t>the</w:t>
      </w:r>
      <w:r>
        <w:rPr>
          <w:color w:val="231F20"/>
          <w:spacing w:val="13"/>
          <w:sz w:val="24"/>
        </w:rPr>
        <w:t xml:space="preserve"> </w:t>
      </w:r>
      <w:r>
        <w:rPr>
          <w:color w:val="231F20"/>
          <w:sz w:val="24"/>
        </w:rPr>
        <w:t>Second</w:t>
      </w:r>
      <w:r>
        <w:rPr>
          <w:color w:val="231F20"/>
          <w:spacing w:val="13"/>
          <w:sz w:val="24"/>
        </w:rPr>
        <w:t xml:space="preserve"> </w:t>
      </w:r>
      <w:r>
        <w:rPr>
          <w:color w:val="231F20"/>
          <w:sz w:val="24"/>
        </w:rPr>
        <w:t>International</w:t>
      </w:r>
      <w:r>
        <w:rPr>
          <w:color w:val="231F20"/>
          <w:spacing w:val="13"/>
          <w:sz w:val="24"/>
        </w:rPr>
        <w:t xml:space="preserve"> </w:t>
      </w:r>
      <w:r>
        <w:rPr>
          <w:color w:val="231F20"/>
          <w:sz w:val="24"/>
        </w:rPr>
        <w:t>Commercial</w:t>
      </w:r>
      <w:r>
        <w:rPr>
          <w:color w:val="231F20"/>
          <w:spacing w:val="13"/>
          <w:sz w:val="24"/>
        </w:rPr>
        <w:t xml:space="preserve"> </w:t>
      </w:r>
      <w:r>
        <w:rPr>
          <w:color w:val="231F20"/>
          <w:sz w:val="24"/>
        </w:rPr>
        <w:t>Court</w:t>
      </w:r>
      <w:r>
        <w:rPr>
          <w:color w:val="231F20"/>
          <w:spacing w:val="13"/>
          <w:sz w:val="24"/>
        </w:rPr>
        <w:t xml:space="preserve"> </w:t>
      </w:r>
      <w:r>
        <w:rPr>
          <w:color w:val="231F20"/>
          <w:sz w:val="24"/>
        </w:rPr>
        <w:t>in</w:t>
      </w:r>
      <w:r>
        <w:rPr>
          <w:color w:val="231F20"/>
          <w:spacing w:val="13"/>
          <w:sz w:val="24"/>
        </w:rPr>
        <w:t xml:space="preserve"> </w:t>
      </w:r>
      <w:r>
        <w:rPr>
          <w:color w:val="231F20"/>
          <w:sz w:val="24"/>
        </w:rPr>
        <w:t>Xi'an,</w:t>
      </w:r>
      <w:r>
        <w:rPr>
          <w:color w:val="231F20"/>
          <w:spacing w:val="13"/>
          <w:sz w:val="24"/>
        </w:rPr>
        <w:t xml:space="preserve"> </w:t>
      </w:r>
      <w:r>
        <w:rPr>
          <w:color w:val="231F20"/>
          <w:sz w:val="24"/>
        </w:rPr>
        <w:t>Shaanxi</w:t>
      </w:r>
      <w:r>
        <w:rPr>
          <w:color w:val="231F20"/>
          <w:spacing w:val="13"/>
          <w:sz w:val="24"/>
        </w:rPr>
        <w:t xml:space="preserve"> </w:t>
      </w:r>
      <w:r>
        <w:rPr>
          <w:color w:val="231F20"/>
          <w:sz w:val="24"/>
        </w:rPr>
        <w:t>Province.</w:t>
      </w:r>
      <w:r>
        <w:rPr>
          <w:color w:val="231F20"/>
          <w:spacing w:val="9"/>
          <w:sz w:val="24"/>
        </w:rPr>
        <w:t xml:space="preserve"> </w:t>
      </w:r>
      <w:r>
        <w:rPr>
          <w:color w:val="231F20"/>
          <w:sz w:val="24"/>
        </w:rPr>
        <w:t>The</w:t>
      </w:r>
      <w:r>
        <w:rPr>
          <w:color w:val="231F20"/>
          <w:spacing w:val="13"/>
          <w:sz w:val="24"/>
        </w:rPr>
        <w:t xml:space="preserve"> </w:t>
      </w:r>
      <w:r>
        <w:rPr>
          <w:color w:val="231F20"/>
          <w:sz w:val="24"/>
        </w:rPr>
        <w:t>Fourth</w:t>
      </w:r>
      <w:r>
        <w:rPr>
          <w:color w:val="231F20"/>
          <w:spacing w:val="13"/>
          <w:sz w:val="24"/>
        </w:rPr>
        <w:t xml:space="preserve"> </w:t>
      </w:r>
      <w:r>
        <w:rPr>
          <w:color w:val="231F20"/>
          <w:sz w:val="24"/>
        </w:rPr>
        <w:t>Civil</w:t>
      </w:r>
      <w:r>
        <w:rPr>
          <w:color w:val="231F20"/>
          <w:spacing w:val="13"/>
          <w:sz w:val="24"/>
        </w:rPr>
        <w:t xml:space="preserve"> </w:t>
      </w:r>
      <w:r>
        <w:rPr>
          <w:color w:val="231F20"/>
          <w:sz w:val="24"/>
        </w:rPr>
        <w:t>Division</w:t>
      </w:r>
      <w:r>
        <w:rPr>
          <w:color w:val="231F20"/>
          <w:spacing w:val="-57"/>
          <w:sz w:val="24"/>
        </w:rPr>
        <w:t xml:space="preserve"> </w:t>
      </w:r>
      <w:r>
        <w:rPr>
          <w:color w:val="231F20"/>
          <w:sz w:val="24"/>
        </w:rPr>
        <w:t>of</w:t>
      </w:r>
      <w:r>
        <w:rPr>
          <w:color w:val="231F20"/>
          <w:spacing w:val="-1"/>
          <w:sz w:val="24"/>
        </w:rPr>
        <w:t xml:space="preserve"> </w:t>
      </w:r>
      <w:r>
        <w:rPr>
          <w:color w:val="231F20"/>
          <w:sz w:val="24"/>
        </w:rPr>
        <w:t>SPC</w:t>
      </w:r>
      <w:r>
        <w:rPr>
          <w:color w:val="231F20"/>
          <w:spacing w:val="-1"/>
          <w:sz w:val="24"/>
        </w:rPr>
        <w:t xml:space="preserve"> </w:t>
      </w:r>
      <w:r>
        <w:rPr>
          <w:color w:val="231F20"/>
          <w:sz w:val="24"/>
        </w:rPr>
        <w:t>is responsible for coordinating and guiding the two international commercial courts.</w:t>
      </w:r>
    </w:p>
    <w:p>
      <w:pPr>
        <w:pStyle w:val="16"/>
        <w:numPr>
          <w:ilvl w:val="1"/>
          <w:numId w:val="7"/>
        </w:numPr>
        <w:tabs>
          <w:tab w:val="left" w:pos="803"/>
        </w:tabs>
        <w:spacing w:before="3" w:line="319" w:lineRule="auto"/>
        <w:ind w:right="128" w:firstLine="459"/>
        <w:rPr>
          <w:sz w:val="24"/>
        </w:rPr>
      </w:pPr>
      <w:r>
        <w:rPr>
          <w:color w:val="231F20"/>
          <w:sz w:val="24"/>
        </w:rPr>
        <w:t>Judges are experienced commercial judges and the jurisdiction allows foreign lawyers to</w:t>
      </w:r>
      <w:r>
        <w:rPr>
          <w:color w:val="231F20"/>
          <w:spacing w:val="1"/>
          <w:sz w:val="24"/>
        </w:rPr>
        <w:t xml:space="preserve"> </w:t>
      </w:r>
      <w:r>
        <w:rPr>
          <w:color w:val="231F20"/>
          <w:sz w:val="24"/>
        </w:rPr>
        <w:t>represent parties in certain circumstances, so long as they are registered with the Court and are</w:t>
      </w:r>
      <w:r>
        <w:rPr>
          <w:color w:val="231F20"/>
          <w:spacing w:val="1"/>
          <w:sz w:val="24"/>
        </w:rPr>
        <w:t xml:space="preserve"> </w:t>
      </w:r>
      <w:r>
        <w:rPr>
          <w:color w:val="231F20"/>
          <w:sz w:val="24"/>
        </w:rPr>
        <w:t>subject</w:t>
      </w:r>
      <w:r>
        <w:rPr>
          <w:color w:val="231F20"/>
          <w:spacing w:val="-2"/>
          <w:sz w:val="24"/>
        </w:rPr>
        <w:t xml:space="preserve"> </w:t>
      </w:r>
      <w:r>
        <w:rPr>
          <w:color w:val="231F20"/>
          <w:sz w:val="24"/>
        </w:rPr>
        <w:t>to the Code of Ethics of the jurisdiction.</w:t>
      </w:r>
    </w:p>
    <w:p>
      <w:pPr>
        <w:pStyle w:val="16"/>
        <w:numPr>
          <w:ilvl w:val="1"/>
          <w:numId w:val="7"/>
        </w:numPr>
        <w:tabs>
          <w:tab w:val="left" w:pos="779"/>
        </w:tabs>
        <w:spacing w:before="2" w:line="319" w:lineRule="auto"/>
        <w:ind w:right="132" w:firstLine="459"/>
        <w:rPr>
          <w:sz w:val="24"/>
        </w:rPr>
      </w:pPr>
      <w:r>
        <w:rPr>
          <w:color w:val="231F20"/>
          <w:sz w:val="24"/>
        </w:rPr>
        <w:t>Finally in this area of Int’l Mechanisms, want to refer to an exciting new development from a</w:t>
      </w:r>
      <w:r>
        <w:rPr>
          <w:color w:val="231F20"/>
          <w:spacing w:val="-57"/>
          <w:sz w:val="24"/>
        </w:rPr>
        <w:t xml:space="preserve"> </w:t>
      </w:r>
      <w:r>
        <w:rPr>
          <w:color w:val="231F20"/>
          <w:sz w:val="24"/>
        </w:rPr>
        <w:t>regional</w:t>
      </w:r>
      <w:r>
        <w:rPr>
          <w:color w:val="231F20"/>
          <w:spacing w:val="-1"/>
          <w:sz w:val="24"/>
        </w:rPr>
        <w:t xml:space="preserve"> </w:t>
      </w:r>
      <w:r>
        <w:rPr>
          <w:color w:val="231F20"/>
          <w:sz w:val="24"/>
        </w:rPr>
        <w:t>and Pacific</w:t>
      </w:r>
      <w:r>
        <w:rPr>
          <w:color w:val="231F20"/>
          <w:spacing w:val="-2"/>
          <w:sz w:val="24"/>
        </w:rPr>
        <w:t xml:space="preserve"> </w:t>
      </w:r>
      <w:r>
        <w:rPr>
          <w:color w:val="231F20"/>
          <w:sz w:val="24"/>
        </w:rPr>
        <w:t>perspective for resolving</w:t>
      </w:r>
      <w:r>
        <w:rPr>
          <w:color w:val="231F20"/>
          <w:spacing w:val="-1"/>
          <w:sz w:val="24"/>
        </w:rPr>
        <w:t xml:space="preserve"> </w:t>
      </w:r>
      <w:r>
        <w:rPr>
          <w:color w:val="231F20"/>
          <w:sz w:val="24"/>
        </w:rPr>
        <w:t>Int’l Environtal</w:t>
      </w:r>
      <w:r>
        <w:rPr>
          <w:color w:val="231F20"/>
          <w:spacing w:val="-1"/>
          <w:sz w:val="24"/>
        </w:rPr>
        <w:t xml:space="preserve"> </w:t>
      </w:r>
      <w:r>
        <w:rPr>
          <w:color w:val="231F20"/>
          <w:sz w:val="24"/>
        </w:rPr>
        <w:t>Law disputes.</w:t>
      </w:r>
    </w:p>
    <w:p>
      <w:pPr>
        <w:pStyle w:val="5"/>
        <w:spacing w:before="2" w:line="319" w:lineRule="auto"/>
        <w:ind w:left="113" w:right="128" w:firstLine="459"/>
        <w:jc w:val="both"/>
      </w:pPr>
      <w:r>
        <w:rPr>
          <w:color w:val="231F20"/>
        </w:rPr>
        <w:t>Just</w:t>
      </w:r>
      <w:r>
        <w:rPr>
          <w:color w:val="231F20"/>
          <w:spacing w:val="20"/>
        </w:rPr>
        <w:t xml:space="preserve"> </w:t>
      </w:r>
      <w:r>
        <w:rPr>
          <w:color w:val="231F20"/>
        </w:rPr>
        <w:t>come</w:t>
      </w:r>
      <w:r>
        <w:rPr>
          <w:color w:val="231F20"/>
          <w:spacing w:val="20"/>
        </w:rPr>
        <w:t xml:space="preserve"> </w:t>
      </w:r>
      <w:r>
        <w:rPr>
          <w:color w:val="231F20"/>
        </w:rPr>
        <w:t>from</w:t>
      </w:r>
      <w:r>
        <w:rPr>
          <w:color w:val="231F20"/>
          <w:spacing w:val="20"/>
        </w:rPr>
        <w:t xml:space="preserve"> </w:t>
      </w:r>
      <w:r>
        <w:rPr>
          <w:color w:val="231F20"/>
        </w:rPr>
        <w:t>Suva,</w:t>
      </w:r>
      <w:r>
        <w:rPr>
          <w:color w:val="231F20"/>
          <w:spacing w:val="20"/>
        </w:rPr>
        <w:t xml:space="preserve"> </w:t>
      </w:r>
      <w:r>
        <w:rPr>
          <w:color w:val="231F20"/>
        </w:rPr>
        <w:t>Fiji</w:t>
      </w:r>
      <w:r>
        <w:rPr>
          <w:color w:val="231F20"/>
          <w:spacing w:val="20"/>
        </w:rPr>
        <w:t xml:space="preserve"> </w:t>
      </w:r>
      <w:r>
        <w:rPr>
          <w:color w:val="231F20"/>
        </w:rPr>
        <w:t>where</w:t>
      </w:r>
      <w:r>
        <w:rPr>
          <w:color w:val="231F20"/>
          <w:spacing w:val="20"/>
        </w:rPr>
        <w:t xml:space="preserve"> </w:t>
      </w:r>
      <w:r>
        <w:rPr>
          <w:color w:val="231F20"/>
        </w:rPr>
        <w:t>we</w:t>
      </w:r>
      <w:r>
        <w:rPr>
          <w:color w:val="231F20"/>
          <w:spacing w:val="20"/>
        </w:rPr>
        <w:t xml:space="preserve"> </w:t>
      </w:r>
      <w:r>
        <w:rPr>
          <w:color w:val="231F20"/>
        </w:rPr>
        <w:t>have</w:t>
      </w:r>
      <w:r>
        <w:rPr>
          <w:color w:val="231F20"/>
          <w:spacing w:val="20"/>
        </w:rPr>
        <w:t xml:space="preserve"> </w:t>
      </w:r>
      <w:r>
        <w:rPr>
          <w:color w:val="231F20"/>
        </w:rPr>
        <w:t>been</w:t>
      </w:r>
      <w:r>
        <w:rPr>
          <w:color w:val="231F20"/>
          <w:spacing w:val="21"/>
        </w:rPr>
        <w:t xml:space="preserve"> </w:t>
      </w:r>
      <w:r>
        <w:rPr>
          <w:color w:val="231F20"/>
        </w:rPr>
        <w:t>having</w:t>
      </w:r>
      <w:r>
        <w:rPr>
          <w:color w:val="231F20"/>
          <w:spacing w:val="20"/>
        </w:rPr>
        <w:t xml:space="preserve"> </w:t>
      </w:r>
      <w:r>
        <w:rPr>
          <w:color w:val="231F20"/>
        </w:rPr>
        <w:t>discussions</w:t>
      </w:r>
      <w:r>
        <w:rPr>
          <w:color w:val="231F20"/>
          <w:spacing w:val="20"/>
        </w:rPr>
        <w:t xml:space="preserve"> </w:t>
      </w:r>
      <w:r>
        <w:rPr>
          <w:color w:val="231F20"/>
        </w:rPr>
        <w:t>with</w:t>
      </w:r>
      <w:r>
        <w:rPr>
          <w:color w:val="231F20"/>
          <w:spacing w:val="20"/>
        </w:rPr>
        <w:t xml:space="preserve"> </w:t>
      </w:r>
      <w:r>
        <w:rPr>
          <w:color w:val="231F20"/>
        </w:rPr>
        <w:t>Pacific</w:t>
      </w:r>
      <w:r>
        <w:rPr>
          <w:color w:val="231F20"/>
          <w:spacing w:val="20"/>
        </w:rPr>
        <w:t xml:space="preserve"> </w:t>
      </w:r>
      <w:r>
        <w:rPr>
          <w:color w:val="231F20"/>
        </w:rPr>
        <w:t>judges</w:t>
      </w:r>
      <w:r>
        <w:rPr>
          <w:color w:val="231F20"/>
          <w:spacing w:val="20"/>
        </w:rPr>
        <w:t xml:space="preserve"> </w:t>
      </w:r>
      <w:r>
        <w:rPr>
          <w:color w:val="231F20"/>
        </w:rPr>
        <w:t>about</w:t>
      </w:r>
      <w:r>
        <w:rPr>
          <w:color w:val="231F20"/>
          <w:spacing w:val="1"/>
        </w:rPr>
        <w:t xml:space="preserve"> </w:t>
      </w:r>
      <w:r>
        <w:rPr>
          <w:color w:val="231F20"/>
        </w:rPr>
        <w:t>the possibility of establishing an Int’l Dispute Resolution Mechanism to deal with Environmental</w:t>
      </w:r>
      <w:r>
        <w:rPr>
          <w:color w:val="231F20"/>
          <w:spacing w:val="1"/>
        </w:rPr>
        <w:t xml:space="preserve"> </w:t>
      </w:r>
      <w:r>
        <w:rPr>
          <w:color w:val="231F20"/>
        </w:rPr>
        <w:t>disputes in the Pacific. This is a model that could either be mediation based where the parties would</w:t>
      </w:r>
      <w:r>
        <w:rPr>
          <w:color w:val="231F20"/>
          <w:spacing w:val="-57"/>
        </w:rPr>
        <w:t xml:space="preserve"> </w:t>
      </w:r>
      <w:r>
        <w:rPr>
          <w:color w:val="231F20"/>
        </w:rPr>
        <w:t>seek</w:t>
      </w:r>
      <w:r>
        <w:rPr>
          <w:color w:val="231F20"/>
          <w:spacing w:val="18"/>
        </w:rPr>
        <w:t xml:space="preserve"> </w:t>
      </w:r>
      <w:r>
        <w:rPr>
          <w:color w:val="231F20"/>
        </w:rPr>
        <w:t>mediated</w:t>
      </w:r>
      <w:r>
        <w:rPr>
          <w:color w:val="231F20"/>
          <w:spacing w:val="19"/>
        </w:rPr>
        <w:t xml:space="preserve"> </w:t>
      </w:r>
      <w:r>
        <w:rPr>
          <w:color w:val="231F20"/>
        </w:rPr>
        <w:t>outcomes,</w:t>
      </w:r>
      <w:r>
        <w:rPr>
          <w:color w:val="231F20"/>
          <w:spacing w:val="19"/>
        </w:rPr>
        <w:t xml:space="preserve"> </w:t>
      </w:r>
      <w:r>
        <w:rPr>
          <w:color w:val="231F20"/>
        </w:rPr>
        <w:t>or</w:t>
      </w:r>
      <w:r>
        <w:rPr>
          <w:color w:val="231F20"/>
          <w:spacing w:val="19"/>
        </w:rPr>
        <w:t xml:space="preserve"> </w:t>
      </w:r>
      <w:r>
        <w:rPr>
          <w:color w:val="231F20"/>
        </w:rPr>
        <w:t>arbitration</w:t>
      </w:r>
      <w:r>
        <w:rPr>
          <w:color w:val="231F20"/>
          <w:spacing w:val="18"/>
        </w:rPr>
        <w:t xml:space="preserve"> </w:t>
      </w:r>
      <w:r>
        <w:rPr>
          <w:color w:val="231F20"/>
        </w:rPr>
        <w:t>based</w:t>
      </w:r>
      <w:r>
        <w:rPr>
          <w:color w:val="231F20"/>
          <w:spacing w:val="19"/>
        </w:rPr>
        <w:t xml:space="preserve"> </w:t>
      </w:r>
      <w:r>
        <w:rPr>
          <w:color w:val="231F20"/>
        </w:rPr>
        <w:t>relying</w:t>
      </w:r>
      <w:r>
        <w:rPr>
          <w:color w:val="231F20"/>
          <w:spacing w:val="19"/>
        </w:rPr>
        <w:t xml:space="preserve"> </w:t>
      </w:r>
      <w:r>
        <w:rPr>
          <w:color w:val="231F20"/>
        </w:rPr>
        <w:t>on</w:t>
      </w:r>
      <w:r>
        <w:rPr>
          <w:color w:val="231F20"/>
          <w:spacing w:val="19"/>
        </w:rPr>
        <w:t xml:space="preserve"> </w:t>
      </w:r>
      <w:r>
        <w:rPr>
          <w:color w:val="231F20"/>
        </w:rPr>
        <w:t>arbitrated</w:t>
      </w:r>
      <w:r>
        <w:rPr>
          <w:color w:val="231F20"/>
          <w:spacing w:val="18"/>
        </w:rPr>
        <w:t xml:space="preserve"> </w:t>
      </w:r>
      <w:r>
        <w:rPr>
          <w:color w:val="231F20"/>
        </w:rPr>
        <w:t>outcomes</w:t>
      </w:r>
      <w:r>
        <w:rPr>
          <w:color w:val="231F20"/>
          <w:spacing w:val="19"/>
        </w:rPr>
        <w:t xml:space="preserve"> </w:t>
      </w:r>
      <w:r>
        <w:rPr>
          <w:color w:val="231F20"/>
        </w:rPr>
        <w:t>or</w:t>
      </w:r>
      <w:r>
        <w:rPr>
          <w:color w:val="231F20"/>
          <w:spacing w:val="19"/>
        </w:rPr>
        <w:t xml:space="preserve"> </w:t>
      </w:r>
      <w:r>
        <w:rPr>
          <w:color w:val="231F20"/>
        </w:rPr>
        <w:t>litigation</w:t>
      </w:r>
      <w:r>
        <w:rPr>
          <w:color w:val="231F20"/>
          <w:spacing w:val="19"/>
        </w:rPr>
        <w:t xml:space="preserve"> </w:t>
      </w:r>
      <w:r>
        <w:rPr>
          <w:color w:val="231F20"/>
        </w:rPr>
        <w:t>based</w:t>
      </w:r>
      <w:r>
        <w:rPr>
          <w:color w:val="231F20"/>
          <w:spacing w:val="19"/>
        </w:rPr>
        <w:t xml:space="preserve"> </w:t>
      </w:r>
      <w:r>
        <w:rPr>
          <w:color w:val="231F20"/>
        </w:rPr>
        <w:t>as</w:t>
      </w:r>
      <w:r>
        <w:rPr>
          <w:color w:val="231F20"/>
          <w:spacing w:val="-58"/>
        </w:rPr>
        <w:t xml:space="preserve"> </w:t>
      </w:r>
      <w:r>
        <w:rPr>
          <w:color w:val="231F20"/>
        </w:rPr>
        <w:t>in a Regional Body or Court that would hear and deliver Opinions on international environmental</w:t>
      </w:r>
      <w:r>
        <w:rPr>
          <w:color w:val="231F20"/>
          <w:spacing w:val="1"/>
        </w:rPr>
        <w:t xml:space="preserve"> </w:t>
      </w:r>
      <w:r>
        <w:rPr>
          <w:color w:val="231F20"/>
        </w:rPr>
        <w:t>complaints. As stated, a new and exciting initiative under consideration for resolving international</w:t>
      </w:r>
      <w:r>
        <w:rPr>
          <w:color w:val="231F20"/>
          <w:spacing w:val="1"/>
        </w:rPr>
        <w:t xml:space="preserve"> </w:t>
      </w:r>
      <w:r>
        <w:rPr>
          <w:color w:val="231F20"/>
        </w:rPr>
        <w:t>environmental</w:t>
      </w:r>
      <w:r>
        <w:rPr>
          <w:color w:val="231F20"/>
          <w:spacing w:val="-1"/>
        </w:rPr>
        <w:t xml:space="preserve"> </w:t>
      </w:r>
      <w:r>
        <w:rPr>
          <w:color w:val="231F20"/>
        </w:rPr>
        <w:t>disputes</w:t>
      </w:r>
      <w:r>
        <w:rPr>
          <w:color w:val="231F20"/>
          <w:spacing w:val="-1"/>
        </w:rPr>
        <w:t xml:space="preserve"> </w:t>
      </w:r>
      <w:r>
        <w:rPr>
          <w:color w:val="231F20"/>
        </w:rPr>
        <w:t>which</w:t>
      </w:r>
      <w:r>
        <w:rPr>
          <w:color w:val="231F20"/>
          <w:spacing w:val="-2"/>
        </w:rPr>
        <w:t xml:space="preserve"> </w:t>
      </w:r>
      <w:r>
        <w:rPr>
          <w:color w:val="231F20"/>
        </w:rPr>
        <w:t>inevitably</w:t>
      </w:r>
      <w:r>
        <w:rPr>
          <w:color w:val="231F20"/>
          <w:spacing w:val="-1"/>
        </w:rPr>
        <w:t xml:space="preserve"> </w:t>
      </w:r>
      <w:r>
        <w:rPr>
          <w:color w:val="231F20"/>
        </w:rPr>
        <w:t>has</w:t>
      </w:r>
      <w:r>
        <w:rPr>
          <w:color w:val="231F20"/>
          <w:spacing w:val="-1"/>
        </w:rPr>
        <w:t xml:space="preserve"> </w:t>
      </w:r>
      <w:r>
        <w:rPr>
          <w:color w:val="231F20"/>
        </w:rPr>
        <w:t>commercial</w:t>
      </w:r>
      <w:r>
        <w:rPr>
          <w:color w:val="231F20"/>
          <w:spacing w:val="-1"/>
        </w:rPr>
        <w:t xml:space="preserve"> </w:t>
      </w:r>
      <w:r>
        <w:rPr>
          <w:color w:val="231F20"/>
        </w:rPr>
        <w:t>consequences</w:t>
      </w:r>
      <w:r>
        <w:rPr>
          <w:color w:val="231F20"/>
          <w:spacing w:val="-1"/>
        </w:rPr>
        <w:t xml:space="preserve"> </w:t>
      </w:r>
      <w:r>
        <w:rPr>
          <w:color w:val="231F20"/>
        </w:rPr>
        <w:t>of</w:t>
      </w:r>
      <w:r>
        <w:rPr>
          <w:color w:val="231F20"/>
          <w:spacing w:val="-1"/>
        </w:rPr>
        <w:t xml:space="preserve"> </w:t>
      </w:r>
      <w:r>
        <w:rPr>
          <w:color w:val="231F20"/>
        </w:rPr>
        <w:t>one</w:t>
      </w:r>
      <w:r>
        <w:rPr>
          <w:color w:val="231F20"/>
          <w:spacing w:val="-1"/>
        </w:rPr>
        <w:t xml:space="preserve"> </w:t>
      </w:r>
      <w:r>
        <w:rPr>
          <w:color w:val="231F20"/>
        </w:rPr>
        <w:t>form</w:t>
      </w:r>
      <w:r>
        <w:rPr>
          <w:color w:val="231F20"/>
          <w:spacing w:val="-1"/>
        </w:rPr>
        <w:t xml:space="preserve"> </w:t>
      </w:r>
      <w:r>
        <w:rPr>
          <w:color w:val="231F20"/>
        </w:rPr>
        <w:t>or</w:t>
      </w:r>
      <w:r>
        <w:rPr>
          <w:color w:val="231F20"/>
          <w:spacing w:val="-1"/>
        </w:rPr>
        <w:t xml:space="preserve"> </w:t>
      </w:r>
      <w:r>
        <w:rPr>
          <w:color w:val="231F20"/>
        </w:rPr>
        <w:t>another.</w:t>
      </w:r>
    </w:p>
    <w:p>
      <w:pPr>
        <w:pStyle w:val="4"/>
        <w:numPr>
          <w:ilvl w:val="0"/>
          <w:numId w:val="5"/>
        </w:numPr>
        <w:tabs>
          <w:tab w:val="left" w:pos="809"/>
        </w:tabs>
        <w:spacing w:before="7"/>
        <w:ind w:left="808" w:hanging="237"/>
      </w:pPr>
      <w:r>
        <w:rPr>
          <w:color w:val="231F20"/>
        </w:rPr>
        <w:t>Wrap</w:t>
      </w:r>
      <w:r>
        <w:rPr>
          <w:color w:val="231F20"/>
          <w:spacing w:val="-3"/>
        </w:rPr>
        <w:t xml:space="preserve"> </w:t>
      </w:r>
      <w:r>
        <w:rPr>
          <w:color w:val="231F20"/>
        </w:rPr>
        <w:t>Up</w:t>
      </w:r>
      <w:r>
        <w:rPr>
          <w:color w:val="231F20"/>
          <w:spacing w:val="-3"/>
        </w:rPr>
        <w:t xml:space="preserve"> </w:t>
      </w:r>
      <w:r>
        <w:rPr>
          <w:color w:val="231F20"/>
        </w:rPr>
        <w:t>Remarks</w:t>
      </w:r>
    </w:p>
    <w:p>
      <w:pPr>
        <w:pStyle w:val="5"/>
        <w:spacing w:before="92" w:line="319" w:lineRule="auto"/>
        <w:ind w:left="113" w:right="127" w:firstLine="459"/>
        <w:jc w:val="both"/>
      </w:pPr>
      <w:r>
        <w:rPr>
          <w:color w:val="231F20"/>
        </w:rPr>
        <w:t>Thank</w:t>
      </w:r>
      <w:r>
        <w:rPr>
          <w:color w:val="231F20"/>
          <w:spacing w:val="32"/>
        </w:rPr>
        <w:t xml:space="preserve"> </w:t>
      </w:r>
      <w:r>
        <w:rPr>
          <w:color w:val="231F20"/>
        </w:rPr>
        <w:t>you</w:t>
      </w:r>
      <w:r>
        <w:rPr>
          <w:color w:val="231F20"/>
          <w:spacing w:val="33"/>
        </w:rPr>
        <w:t xml:space="preserve"> </w:t>
      </w:r>
      <w:r>
        <w:rPr>
          <w:color w:val="231F20"/>
        </w:rPr>
        <w:t>Chief</w:t>
      </w:r>
      <w:r>
        <w:rPr>
          <w:color w:val="231F20"/>
          <w:spacing w:val="33"/>
        </w:rPr>
        <w:t xml:space="preserve"> </w:t>
      </w:r>
      <w:r>
        <w:rPr>
          <w:color w:val="231F20"/>
        </w:rPr>
        <w:t>Justice</w:t>
      </w:r>
      <w:r>
        <w:rPr>
          <w:color w:val="231F20"/>
          <w:spacing w:val="33"/>
        </w:rPr>
        <w:t xml:space="preserve"> </w:t>
      </w:r>
      <w:r>
        <w:rPr>
          <w:color w:val="231F20"/>
        </w:rPr>
        <w:t>Zhang</w:t>
      </w:r>
      <w:r>
        <w:rPr>
          <w:color w:val="231F20"/>
          <w:spacing w:val="32"/>
        </w:rPr>
        <w:t xml:space="preserve"> </w:t>
      </w:r>
      <w:r>
        <w:rPr>
          <w:color w:val="231F20"/>
        </w:rPr>
        <w:t>of</w:t>
      </w:r>
      <w:r>
        <w:rPr>
          <w:color w:val="231F20"/>
          <w:spacing w:val="33"/>
        </w:rPr>
        <w:t xml:space="preserve"> </w:t>
      </w:r>
      <w:r>
        <w:rPr>
          <w:color w:val="231F20"/>
        </w:rPr>
        <w:t>the</w:t>
      </w:r>
      <w:r>
        <w:rPr>
          <w:color w:val="231F20"/>
          <w:spacing w:val="33"/>
        </w:rPr>
        <w:t xml:space="preserve"> </w:t>
      </w:r>
      <w:r>
        <w:rPr>
          <w:color w:val="231F20"/>
        </w:rPr>
        <w:t>Supreme</w:t>
      </w:r>
      <w:r>
        <w:rPr>
          <w:color w:val="231F20"/>
          <w:spacing w:val="33"/>
        </w:rPr>
        <w:t xml:space="preserve"> </w:t>
      </w:r>
      <w:r>
        <w:rPr>
          <w:color w:val="231F20"/>
        </w:rPr>
        <w:t>People’s</w:t>
      </w:r>
      <w:r>
        <w:rPr>
          <w:color w:val="231F20"/>
          <w:spacing w:val="32"/>
        </w:rPr>
        <w:t xml:space="preserve"> </w:t>
      </w:r>
      <w:r>
        <w:rPr>
          <w:color w:val="231F20"/>
        </w:rPr>
        <w:t>Court</w:t>
      </w:r>
      <w:r>
        <w:rPr>
          <w:color w:val="231F20"/>
          <w:spacing w:val="33"/>
        </w:rPr>
        <w:t xml:space="preserve"> </w:t>
      </w:r>
      <w:r>
        <w:rPr>
          <w:color w:val="231F20"/>
        </w:rPr>
        <w:t>and</w:t>
      </w:r>
      <w:r>
        <w:rPr>
          <w:color w:val="231F20"/>
          <w:spacing w:val="33"/>
        </w:rPr>
        <w:t xml:space="preserve"> </w:t>
      </w:r>
      <w:r>
        <w:rPr>
          <w:color w:val="231F20"/>
        </w:rPr>
        <w:t>Honourable</w:t>
      </w:r>
      <w:r>
        <w:rPr>
          <w:color w:val="231F20"/>
          <w:spacing w:val="33"/>
        </w:rPr>
        <w:t xml:space="preserve"> </w:t>
      </w:r>
      <w:r>
        <w:rPr>
          <w:color w:val="231F20"/>
        </w:rPr>
        <w:t>Colleagues</w:t>
      </w:r>
      <w:r>
        <w:rPr>
          <w:color w:val="231F20"/>
          <w:spacing w:val="-58"/>
        </w:rPr>
        <w:t xml:space="preserve"> </w:t>
      </w:r>
      <w:r>
        <w:rPr>
          <w:color w:val="231F20"/>
        </w:rPr>
        <w:t>for the Invitation to participate in this very valuable Conference. Not often we get such valuable</w:t>
      </w:r>
      <w:r>
        <w:rPr>
          <w:color w:val="231F20"/>
          <w:spacing w:val="1"/>
        </w:rPr>
        <w:t xml:space="preserve"> </w:t>
      </w:r>
      <w:r>
        <w:rPr>
          <w:color w:val="231F20"/>
        </w:rPr>
        <w:t>opportunities,</w:t>
      </w:r>
      <w:r>
        <w:rPr>
          <w:color w:val="231F20"/>
          <w:spacing w:val="-1"/>
        </w:rPr>
        <w:t xml:space="preserve"> </w:t>
      </w:r>
      <w:r>
        <w:rPr>
          <w:color w:val="231F20"/>
        </w:rPr>
        <w:t>as we</w:t>
      </w:r>
      <w:r>
        <w:rPr>
          <w:color w:val="231F20"/>
          <w:spacing w:val="-2"/>
        </w:rPr>
        <w:t xml:space="preserve"> </w:t>
      </w:r>
      <w:r>
        <w:rPr>
          <w:color w:val="231F20"/>
        </w:rPr>
        <w:t>say</w:t>
      </w:r>
      <w:r>
        <w:rPr>
          <w:color w:val="231F20"/>
          <w:spacing w:val="-1"/>
        </w:rPr>
        <w:t xml:space="preserve"> </w:t>
      </w:r>
      <w:r>
        <w:rPr>
          <w:color w:val="231F20"/>
        </w:rPr>
        <w:t>in</w:t>
      </w:r>
      <w:r>
        <w:rPr>
          <w:color w:val="231F20"/>
          <w:spacing w:val="-1"/>
        </w:rPr>
        <w:t xml:space="preserve"> </w:t>
      </w:r>
      <w:r>
        <w:rPr>
          <w:color w:val="231F20"/>
        </w:rPr>
        <w:t>our language</w:t>
      </w:r>
      <w:r>
        <w:rPr>
          <w:color w:val="231F20"/>
          <w:spacing w:val="-1"/>
        </w:rPr>
        <w:t xml:space="preserve"> </w:t>
      </w:r>
      <w:r>
        <w:rPr>
          <w:color w:val="231F20"/>
        </w:rPr>
        <w:t>Faafetai</w:t>
      </w:r>
      <w:r>
        <w:rPr>
          <w:color w:val="231F20"/>
          <w:spacing w:val="-1"/>
        </w:rPr>
        <w:t xml:space="preserve"> </w:t>
      </w:r>
      <w:r>
        <w:rPr>
          <w:color w:val="231F20"/>
        </w:rPr>
        <w:t>tele</w:t>
      </w:r>
      <w:r>
        <w:rPr>
          <w:color w:val="231F20"/>
          <w:spacing w:val="-1"/>
        </w:rPr>
        <w:t xml:space="preserve"> </w:t>
      </w:r>
      <w:r>
        <w:rPr>
          <w:color w:val="231F20"/>
        </w:rPr>
        <w:t>lava or</w:t>
      </w:r>
      <w:r>
        <w:rPr>
          <w:color w:val="231F20"/>
          <w:spacing w:val="-1"/>
        </w:rPr>
        <w:t xml:space="preserve"> </w:t>
      </w:r>
      <w:r>
        <w:rPr>
          <w:color w:val="231F20"/>
        </w:rPr>
        <w:t>as they</w:t>
      </w:r>
      <w:r>
        <w:rPr>
          <w:color w:val="231F20"/>
          <w:spacing w:val="-1"/>
        </w:rPr>
        <w:t xml:space="preserve"> </w:t>
      </w:r>
      <w:r>
        <w:rPr>
          <w:color w:val="231F20"/>
        </w:rPr>
        <w:t>say</w:t>
      </w:r>
      <w:r>
        <w:rPr>
          <w:color w:val="231F20"/>
          <w:spacing w:val="-1"/>
        </w:rPr>
        <w:t xml:space="preserve"> </w:t>
      </w:r>
      <w:r>
        <w:rPr>
          <w:color w:val="231F20"/>
        </w:rPr>
        <w:t>in yours</w:t>
      </w:r>
      <w:r>
        <w:rPr>
          <w:color w:val="231F20"/>
          <w:spacing w:val="-1"/>
        </w:rPr>
        <w:t xml:space="preserve"> </w:t>
      </w:r>
      <w:r>
        <w:rPr>
          <w:color w:val="231F20"/>
        </w:rPr>
        <w:t>- xie</w:t>
      </w:r>
      <w:r>
        <w:rPr>
          <w:color w:val="231F20"/>
          <w:spacing w:val="-1"/>
        </w:rPr>
        <w:t xml:space="preserve"> </w:t>
      </w:r>
      <w:r>
        <w:rPr>
          <w:color w:val="231F20"/>
        </w:rPr>
        <w:t>xie, da</w:t>
      </w:r>
      <w:r>
        <w:rPr>
          <w:color w:val="231F20"/>
          <w:spacing w:val="-1"/>
        </w:rPr>
        <w:t xml:space="preserve"> </w:t>
      </w:r>
      <w:r>
        <w:rPr>
          <w:color w:val="231F20"/>
        </w:rPr>
        <w:t>jia.</w:t>
      </w:r>
    </w:p>
    <w:p>
      <w:pPr>
        <w:spacing w:line="319" w:lineRule="auto"/>
        <w:jc w:val="both"/>
        <w:sectPr>
          <w:pgSz w:w="11910" w:h="16160"/>
          <w:pgMar w:top="1300" w:right="1000" w:bottom="800" w:left="1020" w:header="0" w:footer="613" w:gutter="0"/>
          <w:cols w:space="720" w:num="1"/>
        </w:sectPr>
      </w:pPr>
    </w:p>
    <w:p>
      <w:pPr>
        <w:pStyle w:val="5"/>
        <w:spacing w:before="11"/>
        <w:rPr>
          <w:sz w:val="10"/>
        </w:rPr>
      </w:pPr>
    </w:p>
    <w:p>
      <w:pPr>
        <w:pStyle w:val="2"/>
        <w:spacing w:before="122" w:line="213" w:lineRule="auto"/>
        <w:ind w:left="366"/>
      </w:pPr>
      <w:bookmarkStart w:id="8" w:name="_Hlk150416982"/>
      <w:r>
        <w:rPr>
          <w:color w:val="231F20"/>
        </w:rPr>
        <w:t>Innovative</w:t>
      </w:r>
      <w:r>
        <w:rPr>
          <w:color w:val="231F20"/>
          <w:spacing w:val="-11"/>
        </w:rPr>
        <w:t xml:space="preserve"> </w:t>
      </w:r>
      <w:r>
        <w:rPr>
          <w:color w:val="231F20"/>
        </w:rPr>
        <w:t>Development</w:t>
      </w:r>
      <w:r>
        <w:rPr>
          <w:color w:val="231F20"/>
          <w:spacing w:val="-11"/>
        </w:rPr>
        <w:t xml:space="preserve"> </w:t>
      </w:r>
      <w:r>
        <w:rPr>
          <w:color w:val="231F20"/>
        </w:rPr>
        <w:t>of</w:t>
      </w:r>
      <w:r>
        <w:rPr>
          <w:color w:val="231F20"/>
          <w:spacing w:val="-9"/>
        </w:rPr>
        <w:t xml:space="preserve"> </w:t>
      </w:r>
      <w:r>
        <w:rPr>
          <w:color w:val="231F20"/>
        </w:rPr>
        <w:t>International</w:t>
      </w:r>
      <w:r>
        <w:rPr>
          <w:color w:val="231F20"/>
          <w:spacing w:val="-11"/>
        </w:rPr>
        <w:t xml:space="preserve"> </w:t>
      </w:r>
      <w:r>
        <w:rPr>
          <w:color w:val="231F20"/>
        </w:rPr>
        <w:t>Commercial</w:t>
      </w:r>
      <w:r>
        <w:rPr>
          <w:color w:val="231F20"/>
          <w:spacing w:val="-87"/>
        </w:rPr>
        <w:t xml:space="preserve"> </w:t>
      </w:r>
      <w:r>
        <w:rPr>
          <w:color w:val="231F20"/>
        </w:rPr>
        <w:t>Dispute</w:t>
      </w:r>
      <w:r>
        <w:rPr>
          <w:color w:val="231F20"/>
          <w:spacing w:val="-2"/>
        </w:rPr>
        <w:t xml:space="preserve"> </w:t>
      </w:r>
      <w:r>
        <w:rPr>
          <w:color w:val="231F20"/>
        </w:rPr>
        <w:t>Resolution</w:t>
      </w:r>
      <w:r>
        <w:rPr>
          <w:color w:val="231F20"/>
          <w:spacing w:val="-1"/>
        </w:rPr>
        <w:t xml:space="preserve"> </w:t>
      </w:r>
      <w:r>
        <w:rPr>
          <w:color w:val="231F20"/>
        </w:rPr>
        <w:t>Mechanisms</w:t>
      </w:r>
    </w:p>
    <w:p>
      <w:pPr>
        <w:pStyle w:val="3"/>
        <w:spacing w:before="338" w:line="273" w:lineRule="auto"/>
        <w:ind w:right="126"/>
      </w:pPr>
      <w:bookmarkStart w:id="9" w:name="_TOC_250005"/>
      <w:r>
        <w:rPr>
          <w:color w:val="231F20"/>
        </w:rPr>
        <w:t>Grittin</w:t>
      </w:r>
      <w:r>
        <w:rPr>
          <w:color w:val="231F20"/>
          <w:spacing w:val="47"/>
        </w:rPr>
        <w:t xml:space="preserve"> </w:t>
      </w:r>
      <w:r>
        <w:rPr>
          <w:color w:val="231F20"/>
        </w:rPr>
        <w:t>Srirath,</w:t>
      </w:r>
      <w:r>
        <w:rPr>
          <w:color w:val="231F20"/>
          <w:spacing w:val="48"/>
        </w:rPr>
        <w:t xml:space="preserve"> </w:t>
      </w:r>
      <w:r>
        <w:rPr>
          <w:color w:val="231F20"/>
        </w:rPr>
        <w:t>Judge</w:t>
      </w:r>
      <w:r>
        <w:rPr>
          <w:color w:val="231F20"/>
          <w:spacing w:val="47"/>
        </w:rPr>
        <w:t xml:space="preserve"> </w:t>
      </w:r>
      <w:r>
        <w:rPr>
          <w:color w:val="231F20"/>
        </w:rPr>
        <w:t>in</w:t>
      </w:r>
      <w:r>
        <w:rPr>
          <w:color w:val="231F20"/>
          <w:spacing w:val="48"/>
        </w:rPr>
        <w:t xml:space="preserve"> </w:t>
      </w:r>
      <w:r>
        <w:rPr>
          <w:color w:val="231F20"/>
        </w:rPr>
        <w:t>the</w:t>
      </w:r>
      <w:r>
        <w:rPr>
          <w:color w:val="231F20"/>
          <w:spacing w:val="48"/>
        </w:rPr>
        <w:t xml:space="preserve"> </w:t>
      </w:r>
      <w:r>
        <w:rPr>
          <w:color w:val="231F20"/>
        </w:rPr>
        <w:t>Research Justice</w:t>
      </w:r>
      <w:r>
        <w:rPr>
          <w:color w:val="231F20"/>
          <w:spacing w:val="47"/>
        </w:rPr>
        <w:t xml:space="preserve"> </w:t>
      </w:r>
      <w:r>
        <w:rPr>
          <w:color w:val="231F20"/>
        </w:rPr>
        <w:t>Division</w:t>
      </w:r>
      <w:r>
        <w:rPr>
          <w:color w:val="231F20"/>
          <w:spacing w:val="48"/>
        </w:rPr>
        <w:t xml:space="preserve"> </w:t>
      </w:r>
      <w:r>
        <w:rPr>
          <w:color w:val="231F20"/>
        </w:rPr>
        <w:t>of</w:t>
      </w:r>
      <w:r>
        <w:rPr>
          <w:color w:val="231F20"/>
          <w:spacing w:val="47"/>
        </w:rPr>
        <w:t xml:space="preserve"> </w:t>
      </w:r>
      <w:r>
        <w:rPr>
          <w:color w:val="231F20"/>
        </w:rPr>
        <w:t>the</w:t>
      </w:r>
      <w:r>
        <w:rPr>
          <w:color w:val="231F20"/>
          <w:spacing w:val="48"/>
        </w:rPr>
        <w:t xml:space="preserve"> </w:t>
      </w:r>
      <w:r>
        <w:rPr>
          <w:color w:val="231F20"/>
        </w:rPr>
        <w:t>Supreme</w:t>
      </w:r>
      <w:r>
        <w:rPr>
          <w:color w:val="231F20"/>
          <w:spacing w:val="48"/>
        </w:rPr>
        <w:t xml:space="preserve"> </w:t>
      </w:r>
      <w:r>
        <w:rPr>
          <w:color w:val="231F20"/>
        </w:rPr>
        <w:t>Court, Secretary of the Intellectual Property and International Trade Division</w:t>
      </w:r>
      <w:r>
        <w:rPr>
          <w:color w:val="231F20"/>
          <w:spacing w:val="47"/>
        </w:rPr>
        <w:t xml:space="preserve"> </w:t>
      </w:r>
      <w:r>
        <w:rPr>
          <w:color w:val="231F20"/>
        </w:rPr>
        <w:t>of</w:t>
      </w:r>
      <w:r>
        <w:rPr>
          <w:color w:val="231F20"/>
          <w:spacing w:val="48"/>
        </w:rPr>
        <w:t xml:space="preserve"> </w:t>
      </w:r>
      <w:r>
        <w:rPr>
          <w:color w:val="231F20"/>
        </w:rPr>
        <w:t xml:space="preserve">the </w:t>
      </w:r>
      <w:r>
        <w:rPr>
          <w:color w:val="231F20"/>
          <w:spacing w:val="-67"/>
        </w:rPr>
        <w:t xml:space="preserve"> </w:t>
      </w:r>
      <w:r>
        <w:rPr>
          <w:color w:val="231F20"/>
        </w:rPr>
        <w:t>Kingdom of</w:t>
      </w:r>
      <w:r>
        <w:rPr>
          <w:color w:val="231F20"/>
          <w:spacing w:val="-6"/>
        </w:rPr>
        <w:t xml:space="preserve"> </w:t>
      </w:r>
      <w:bookmarkEnd w:id="9"/>
      <w:r>
        <w:rPr>
          <w:color w:val="231F20"/>
        </w:rPr>
        <w:t>Thailand</w:t>
      </w:r>
    </w:p>
    <w:p>
      <w:pPr>
        <w:pStyle w:val="5"/>
        <w:rPr>
          <w:b/>
          <w:sz w:val="20"/>
        </w:rPr>
      </w:pPr>
    </w:p>
    <w:p>
      <w:pPr>
        <w:pStyle w:val="5"/>
        <w:rPr>
          <w:b/>
          <w:sz w:val="20"/>
        </w:rPr>
      </w:pPr>
    </w:p>
    <w:p>
      <w:pPr>
        <w:pStyle w:val="5"/>
        <w:spacing w:before="6"/>
        <w:rPr>
          <w:b/>
          <w:sz w:val="13"/>
        </w:rPr>
      </w:pPr>
    </w:p>
    <w:p>
      <w:pPr>
        <w:pStyle w:val="5"/>
        <w:spacing w:before="92" w:line="319" w:lineRule="auto"/>
        <w:ind w:left="113" w:right="120" w:firstLine="459"/>
        <w:jc w:val="both"/>
        <w:rPr>
          <w:color w:val="231F20"/>
        </w:rPr>
      </w:pPr>
      <w:r>
        <w:rPr>
          <w:color w:val="231F20"/>
        </w:rPr>
        <w:t xml:space="preserve">In recent years, we, the Court of Justice, the Kingdom of Thailand, has magnificent development to talk about. Sawadee Krub </w:t>
      </w:r>
      <w:r>
        <w:rPr>
          <w:rFonts w:hint="cs"/>
          <w:color w:val="231F20"/>
          <w:cs/>
        </w:rPr>
        <w:t>(</w:t>
      </w:r>
      <w:r>
        <w:rPr>
          <w:rFonts w:hint="cs" w:ascii="Angsana New" w:hAnsi="Angsana New" w:cs="Angsana New"/>
          <w:color w:val="231F20"/>
          <w:cs/>
        </w:rPr>
        <w:t>สวัสดีครับ</w:t>
      </w:r>
      <w:r>
        <w:rPr>
          <w:rFonts w:hint="cs"/>
          <w:color w:val="231F20"/>
          <w:cs/>
        </w:rPr>
        <w:t>)</w:t>
      </w:r>
      <w:r>
        <w:rPr>
          <w:color w:val="231F20"/>
        </w:rPr>
        <w:t>,</w:t>
      </w:r>
      <w:r>
        <w:rPr>
          <w:rFonts w:hint="cs"/>
          <w:color w:val="231F20"/>
          <w:cs/>
        </w:rPr>
        <w:t xml:space="preserve"> </w:t>
      </w:r>
      <w:r>
        <w:rPr>
          <w:color w:val="231F20"/>
        </w:rPr>
        <w:t>Greeting, chief justices, justices, judges, ladies, and gentlemen.</w:t>
      </w:r>
    </w:p>
    <w:p>
      <w:pPr>
        <w:pStyle w:val="5"/>
        <w:spacing w:before="92" w:line="319" w:lineRule="auto"/>
        <w:ind w:left="113" w:right="120" w:firstLine="459"/>
        <w:jc w:val="both"/>
        <w:rPr>
          <w:color w:val="231F20"/>
        </w:rPr>
      </w:pPr>
      <w:r>
        <w:rPr>
          <w:color w:val="231F20"/>
        </w:rPr>
        <w:t>International Commercial Dispute Resolution Mechanisms can be considered in two dimensions: Trial and Alternative Dispute Resolution (ADR).</w:t>
      </w:r>
    </w:p>
    <w:p>
      <w:pPr>
        <w:pStyle w:val="5"/>
        <w:spacing w:before="92" w:line="319" w:lineRule="auto"/>
        <w:ind w:left="113" w:right="120" w:firstLine="459"/>
        <w:jc w:val="both"/>
        <w:rPr>
          <w:color w:val="231F20"/>
        </w:rPr>
      </w:pPr>
      <w:r>
        <w:rPr>
          <w:color w:val="231F20"/>
        </w:rPr>
        <w:t>For Trial, cases could go to the Courts of Justice, supported by the Office of the Judiciary, which in civil cases are disputes between private sectors, or could go to the Administrative Courts, supported by the Office of Administrative Court, which deal with cases between private sectors and state entities.</w:t>
      </w:r>
    </w:p>
    <w:p>
      <w:pPr>
        <w:pStyle w:val="5"/>
        <w:spacing w:before="92" w:line="319" w:lineRule="auto"/>
        <w:ind w:left="113" w:right="120" w:firstLine="459"/>
        <w:jc w:val="both"/>
        <w:rPr>
          <w:color w:val="231F20"/>
        </w:rPr>
      </w:pPr>
      <w:r>
        <w:rPr>
          <w:color w:val="231F20"/>
        </w:rPr>
        <w:t>Back to the Courts of Justice, generally, cases could start from courts of first instance, then could appeal to the Court of Appeal or the Court of Appeal, Regions I to IX, and could finally appeal to the Supreme Court. The Supreme Court of Thailand is the final court of appeal in all civil and criminal cases in the entire Kingdom and is the highest Court of Justice in the country.</w:t>
      </w:r>
    </w:p>
    <w:p>
      <w:pPr>
        <w:pStyle w:val="5"/>
        <w:spacing w:before="92" w:line="319" w:lineRule="auto"/>
        <w:ind w:left="113" w:right="120" w:firstLine="459"/>
        <w:jc w:val="both"/>
        <w:rPr>
          <w:color w:val="231F20"/>
        </w:rPr>
      </w:pPr>
      <w:r>
        <w:rPr>
          <w:color w:val="231F20"/>
        </w:rPr>
        <w:t>To deal with international commercial disputes, we have specialized courts and judges. In 1996, we introduced the Central Intellectual Property and International Trade Court and Intellectual Property and International Trade Division of the Supreme Court. In 2011, we introduced the Court of Appeal for Specialized Cases which has Intellectual Property and International Trade Division in that court.</w:t>
      </w:r>
    </w:p>
    <w:p>
      <w:pPr>
        <w:pStyle w:val="5"/>
        <w:spacing w:before="92" w:line="319" w:lineRule="auto"/>
        <w:ind w:left="113" w:right="120" w:firstLine="459"/>
        <w:jc w:val="both"/>
        <w:rPr>
          <w:color w:val="231F20"/>
        </w:rPr>
      </w:pPr>
      <w:r>
        <w:rPr>
          <w:color w:val="231F20"/>
        </w:rPr>
        <w:t>For the meaning of Intellectual Property and International Trade (IPIT) cases, Act for the Establishment of and Procedure for Intellectual Property and International Trade Court, B.E. 2539 (1996) Section 7 provides definitions for 11 subsections, which are:</w:t>
      </w:r>
    </w:p>
    <w:p>
      <w:pPr>
        <w:pStyle w:val="5"/>
        <w:numPr>
          <w:ilvl w:val="0"/>
          <w:numId w:val="8"/>
        </w:numPr>
        <w:spacing w:before="92" w:line="319" w:lineRule="auto"/>
        <w:ind w:right="120"/>
        <w:jc w:val="both"/>
        <w:rPr>
          <w:color w:val="231F20"/>
        </w:rPr>
      </w:pPr>
      <w:r>
        <w:rPr>
          <w:color w:val="231F20"/>
        </w:rPr>
        <w:t>criminal cases regarding trademarks, copyrights and patents</w:t>
      </w:r>
    </w:p>
    <w:p>
      <w:pPr>
        <w:pStyle w:val="5"/>
        <w:numPr>
          <w:ilvl w:val="0"/>
          <w:numId w:val="8"/>
        </w:numPr>
        <w:spacing w:before="92" w:line="319" w:lineRule="auto"/>
        <w:ind w:right="120"/>
        <w:jc w:val="both"/>
        <w:rPr>
          <w:color w:val="231F20"/>
          <w:cs/>
        </w:rPr>
      </w:pPr>
      <w:r>
        <w:rPr>
          <w:color w:val="231F20"/>
        </w:rPr>
        <w:t>criminal cases regarding offences under Sections 271–</w:t>
      </w:r>
      <w:r>
        <w:rPr>
          <w:color w:val="231F20"/>
          <w:cs/>
        </w:rPr>
        <w:t xml:space="preserve"> </w:t>
      </w:r>
      <w:r>
        <w:rPr>
          <w:color w:val="231F20"/>
        </w:rPr>
        <w:t>275</w:t>
      </w:r>
      <w:r>
        <w:rPr>
          <w:color w:val="231F20"/>
          <w:cs/>
        </w:rPr>
        <w:t xml:space="preserve"> </w:t>
      </w:r>
      <w:r>
        <w:rPr>
          <w:color w:val="231F20"/>
        </w:rPr>
        <w:t>of the Criminal Code</w:t>
      </w:r>
      <w:r>
        <w:rPr>
          <w:color w:val="231F20"/>
          <w:cs/>
        </w:rPr>
        <w:t xml:space="preserve"> </w:t>
      </w:r>
      <w:r>
        <w:rPr>
          <w:color w:val="231F20"/>
        </w:rPr>
        <w:t>(offences relating to commerce)</w:t>
      </w:r>
    </w:p>
    <w:p>
      <w:pPr>
        <w:pStyle w:val="5"/>
        <w:numPr>
          <w:ilvl w:val="0"/>
          <w:numId w:val="8"/>
        </w:numPr>
        <w:spacing w:before="92" w:line="319" w:lineRule="auto"/>
        <w:ind w:right="120"/>
        <w:jc w:val="both"/>
        <w:rPr>
          <w:color w:val="231F20"/>
          <w:cs/>
        </w:rPr>
      </w:pPr>
      <w:r>
        <w:rPr>
          <w:color w:val="231F20"/>
        </w:rPr>
        <w:t>civil cases regarding trademarks, copyrights, patents and cases arising from agreements on technology transfers or licensing agreements</w:t>
      </w:r>
    </w:p>
    <w:p>
      <w:pPr>
        <w:pStyle w:val="5"/>
        <w:numPr>
          <w:ilvl w:val="0"/>
          <w:numId w:val="8"/>
        </w:numPr>
        <w:spacing w:before="92" w:line="319" w:lineRule="auto"/>
        <w:ind w:right="120"/>
        <w:jc w:val="both"/>
        <w:rPr>
          <w:color w:val="231F20"/>
          <w:cs/>
        </w:rPr>
      </w:pPr>
      <w:r>
        <w:rPr>
          <w:color w:val="231F20"/>
        </w:rPr>
        <w:t>civil cases in connection with offences under Sections 271 –275 of the Criminal Code (offences relating to commerce)</w:t>
      </w:r>
    </w:p>
    <w:p>
      <w:pPr>
        <w:pStyle w:val="5"/>
        <w:numPr>
          <w:ilvl w:val="0"/>
          <w:numId w:val="8"/>
        </w:numPr>
        <w:spacing w:before="92" w:line="319" w:lineRule="auto"/>
        <w:ind w:right="120"/>
        <w:jc w:val="both"/>
        <w:rPr>
          <w:color w:val="231F20"/>
        </w:rPr>
      </w:pPr>
      <w:r>
        <w:rPr>
          <w:color w:val="231F20"/>
        </w:rPr>
        <w:t>civil cases regarding international sale, exchange of goods or financial instruments, international services, international carriage, insurance and other related juristic acts</w:t>
      </w:r>
    </w:p>
    <w:p>
      <w:pPr>
        <w:pStyle w:val="5"/>
        <w:numPr>
          <w:ilvl w:val="0"/>
          <w:numId w:val="8"/>
        </w:numPr>
        <w:spacing w:before="92" w:line="319" w:lineRule="auto"/>
        <w:ind w:right="120"/>
        <w:jc w:val="both"/>
        <w:rPr>
          <w:color w:val="231F20"/>
          <w:cs/>
        </w:rPr>
      </w:pPr>
      <w:r>
        <w:rPr>
          <w:color w:val="231F20"/>
        </w:rPr>
        <w:t>civil cases regarding letters of credit issued in connection with transactions under (5), inward or outward remittance of funds, trust receipts, and guarantees in connection therewith</w:t>
      </w:r>
    </w:p>
    <w:p>
      <w:pPr>
        <w:pStyle w:val="5"/>
        <w:numPr>
          <w:ilvl w:val="0"/>
          <w:numId w:val="8"/>
        </w:numPr>
        <w:spacing w:before="92" w:line="319" w:lineRule="auto"/>
        <w:ind w:right="120"/>
        <w:jc w:val="both"/>
        <w:rPr>
          <w:color w:val="231F20"/>
          <w:cs/>
        </w:rPr>
      </w:pPr>
      <w:r>
        <w:rPr>
          <w:color w:val="231F20"/>
        </w:rPr>
        <w:t>civil cases regarding arrest of ships</w:t>
      </w:r>
    </w:p>
    <w:p>
      <w:pPr>
        <w:pStyle w:val="5"/>
        <w:numPr>
          <w:ilvl w:val="0"/>
          <w:numId w:val="8"/>
        </w:numPr>
        <w:spacing w:before="92" w:line="319" w:lineRule="auto"/>
        <w:ind w:right="120"/>
        <w:jc w:val="both"/>
        <w:rPr>
          <w:color w:val="231F20"/>
        </w:rPr>
      </w:pPr>
      <w:r>
        <w:rPr>
          <w:color w:val="231F20"/>
        </w:rPr>
        <w:t>civil cases regarding dumping and subsidization of goods or services from abroad</w:t>
      </w:r>
    </w:p>
    <w:p>
      <w:pPr>
        <w:pStyle w:val="5"/>
        <w:numPr>
          <w:ilvl w:val="0"/>
          <w:numId w:val="8"/>
        </w:numPr>
        <w:spacing w:before="92" w:line="319" w:lineRule="auto"/>
        <w:ind w:right="120"/>
        <w:jc w:val="both"/>
        <w:rPr>
          <w:color w:val="231F20"/>
        </w:rPr>
      </w:pPr>
      <w:r>
        <w:rPr>
          <w:color w:val="231F20"/>
        </w:rPr>
        <w:t>civil or criminal cases regarding disputes over layout – designs of integrated – circuits, scientific discoveries, trade names, geographical indications, trade secrets and plant varieties protection</w:t>
      </w:r>
    </w:p>
    <w:p>
      <w:pPr>
        <w:pStyle w:val="5"/>
        <w:numPr>
          <w:ilvl w:val="0"/>
          <w:numId w:val="8"/>
        </w:numPr>
        <w:spacing w:before="92" w:line="319" w:lineRule="auto"/>
        <w:ind w:right="120"/>
        <w:jc w:val="both"/>
        <w:rPr>
          <w:color w:val="231F20"/>
          <w:cs/>
        </w:rPr>
      </w:pPr>
      <w:r>
        <w:rPr>
          <w:color w:val="231F20"/>
        </w:rPr>
        <w:t>civil or criminal cases that are prescribed to be under the jurisdiction of the intellectual property and international trade courts</w:t>
      </w:r>
    </w:p>
    <w:p>
      <w:pPr>
        <w:pStyle w:val="5"/>
        <w:numPr>
          <w:ilvl w:val="0"/>
          <w:numId w:val="8"/>
        </w:numPr>
        <w:spacing w:before="92" w:line="319" w:lineRule="auto"/>
        <w:ind w:right="120"/>
        <w:jc w:val="both"/>
        <w:rPr>
          <w:color w:val="231F20"/>
        </w:rPr>
      </w:pPr>
      <w:r>
        <w:rPr>
          <w:color w:val="231F20"/>
        </w:rPr>
        <w:t>civil cases regarding arbitration to settle disputes under (3) – (10)</w:t>
      </w:r>
    </w:p>
    <w:p>
      <w:pPr>
        <w:pStyle w:val="5"/>
        <w:spacing w:before="92" w:line="319" w:lineRule="auto"/>
        <w:ind w:left="113" w:right="120" w:firstLine="459"/>
        <w:jc w:val="both"/>
        <w:rPr>
          <w:color w:val="231F20"/>
        </w:rPr>
      </w:pPr>
      <w:r>
        <w:rPr>
          <w:color w:val="231F20"/>
        </w:rPr>
        <w:t>As a result, for international commercial cases in the Court of Justice, cases could start from the Central IPIT court, then could appeal to the Court of Appeal for Specialized Cases in IPIT division, and could finally appeal to the Supreme Court in IPIT division.</w:t>
      </w:r>
    </w:p>
    <w:p>
      <w:pPr>
        <w:pStyle w:val="5"/>
        <w:spacing w:before="92" w:line="319" w:lineRule="auto"/>
        <w:ind w:left="113" w:right="120" w:firstLine="459"/>
        <w:jc w:val="both"/>
        <w:rPr>
          <w:color w:val="231F20"/>
        </w:rPr>
      </w:pPr>
      <w:r>
        <w:rPr>
          <w:color w:val="231F20"/>
        </w:rPr>
        <w:t>For Alternative Dispute Resolution (ADR), there are two major mechanisms, I would like to talk about: the mediation, which could provide compromise agreement, and the Arbitration, which could provide arbitral award.</w:t>
      </w:r>
    </w:p>
    <w:p>
      <w:pPr>
        <w:pStyle w:val="5"/>
        <w:spacing w:before="92" w:line="319" w:lineRule="auto"/>
        <w:ind w:left="113" w:right="120" w:firstLine="459"/>
        <w:jc w:val="both"/>
        <w:rPr>
          <w:color w:val="231F20"/>
        </w:rPr>
      </w:pPr>
      <w:r>
        <w:rPr>
          <w:color w:val="231F20"/>
        </w:rPr>
        <w:t>In Mediation, there are out-of-Court mediation and Court-annex mediation. For out-of-Court mediation is pre-litigation dispute. People could go to the Mediation Center, the Alternative Dispute Resolution Office, the Office of the Judiciary, or could go to other mediation centers. For court-annex mediation, cases are still pending in court. The parties could go to mediation center of the courts of justice nationwide.</w:t>
      </w:r>
    </w:p>
    <w:p>
      <w:pPr>
        <w:pStyle w:val="5"/>
        <w:spacing w:before="92" w:line="319" w:lineRule="auto"/>
        <w:ind w:left="113" w:right="120" w:firstLine="459"/>
        <w:jc w:val="both"/>
        <w:rPr>
          <w:color w:val="231F20"/>
        </w:rPr>
      </w:pPr>
      <w:r>
        <w:rPr>
          <w:color w:val="231F20"/>
        </w:rPr>
        <w:t>In Arbitration, there also are Court-annexed Arbitration and Out-of-Court Arbitration. For Out-of-Court Arbitration, in 1958, the New York Convention has been introduced, and Thailand has been a member state of the New York Convention since 1959. We had the Arbitration Act in 1987, then we enacted the new Arbitration Act in 2002 using 1985 UNCITRAL Model Law on International Commercial Arbitration as a model law. In 2019, the Arbitration Act was amended by adding Chapter 2/1 Foreign Arbitrator, to make convenient about work permit for foreign arbitrator. The Office of the Judiciary also supervises the Thai Arbitration Institute (TAI), which enjoyed a long history since it was still with the Ministry of Justice. Under the Constitution of the Kingdom of Thailand B.E. 2540 (1997), however, administrative office of the court (Courts of Justice) has been separated from the Ministry of Justice. So now, TAI has been under supervision of the Office of the Judiciary. In 2018, the Office of the Judiciary introduced Case Information Online Service (CIOS) for cases in courts of justice, and in the following year, 2019, TAI also introduced E-Arbitration (TAI EASY), which is a web-based platform system. Thailand also has other arbitration institutions, such as the Thailand Arbitration Center (THAC), which is under supervision of the Ministry of Justice. Thanks to the New York Convention and our Arbitration Act, consequently, foreign arbitration awards could be enforced in Thailand.</w:t>
      </w:r>
    </w:p>
    <w:p>
      <w:pPr>
        <w:pStyle w:val="5"/>
        <w:spacing w:before="92" w:line="319" w:lineRule="auto"/>
        <w:ind w:left="113" w:right="120" w:firstLine="459"/>
        <w:jc w:val="both"/>
        <w:rPr>
          <w:color w:val="231F20"/>
        </w:rPr>
      </w:pPr>
      <w:r>
        <w:rPr>
          <w:color w:val="231F20"/>
        </w:rPr>
        <w:t xml:space="preserve">And these are our innovative development of international commercial dispute resolution mechanisms. We, the Court of Justice, the Kingdom of Thailand, are ready to be a part of the Maritime Silk Road. Finally, I would like to thank this Forum for giving me the opportunity to talk about our development. </w:t>
      </w:r>
    </w:p>
    <w:p>
      <w:pPr>
        <w:pStyle w:val="5"/>
        <w:spacing w:before="92" w:line="319" w:lineRule="auto"/>
        <w:ind w:left="113" w:right="120" w:firstLine="459"/>
        <w:jc w:val="both"/>
        <w:rPr>
          <w:color w:val="231F20"/>
        </w:rPr>
      </w:pPr>
      <w:r>
        <w:rPr>
          <w:color w:val="231F20"/>
        </w:rPr>
        <w:t xml:space="preserve">Thank you </w:t>
      </w:r>
      <w:r>
        <w:rPr>
          <w:rFonts w:hint="eastAsia" w:ascii="宋体" w:hAnsi="宋体" w:eastAsia="宋体" w:cs="宋体"/>
          <w:color w:val="231F20"/>
        </w:rPr>
        <w:t>谢谢</w:t>
      </w:r>
      <w:r>
        <w:rPr>
          <w:color w:val="231F20"/>
        </w:rPr>
        <w:t xml:space="preserve"> (Xièxiè).</w:t>
      </w:r>
    </w:p>
    <w:bookmarkEnd w:id="8"/>
    <w:p>
      <w:pPr>
        <w:rPr>
          <w:sz w:val="12"/>
        </w:rPr>
        <w:sectPr>
          <w:pgSz w:w="11910" w:h="16160"/>
          <w:pgMar w:top="1520" w:right="1000" w:bottom="720" w:left="1020" w:header="0" w:footer="613" w:gutter="0"/>
          <w:cols w:space="720" w:num="1"/>
        </w:sectPr>
      </w:pPr>
    </w:p>
    <w:p>
      <w:pPr>
        <w:pStyle w:val="5"/>
        <w:spacing w:before="11"/>
        <w:rPr>
          <w:b/>
          <w:sz w:val="10"/>
        </w:rPr>
      </w:pPr>
    </w:p>
    <w:p>
      <w:pPr>
        <w:pStyle w:val="2"/>
        <w:spacing w:before="122" w:line="213" w:lineRule="auto"/>
        <w:ind w:left="113" w:right="134" w:firstLine="876"/>
        <w:jc w:val="left"/>
      </w:pPr>
      <w:r>
        <w:rPr>
          <w:color w:val="231F20"/>
        </w:rPr>
        <w:t>Innovative Promotion of Online Dispute Resolution</w:t>
      </w:r>
      <w:r>
        <w:rPr>
          <w:color w:val="231F20"/>
          <w:spacing w:val="1"/>
        </w:rPr>
        <w:t xml:space="preserve"> </w:t>
      </w:r>
      <w:r>
        <w:rPr>
          <w:color w:val="231F20"/>
        </w:rPr>
        <w:t>Actively</w:t>
      </w:r>
      <w:r>
        <w:rPr>
          <w:color w:val="231F20"/>
          <w:spacing w:val="78"/>
        </w:rPr>
        <w:t xml:space="preserve"> </w:t>
      </w:r>
      <w:r>
        <w:rPr>
          <w:color w:val="231F20"/>
        </w:rPr>
        <w:t>Serving</w:t>
      </w:r>
      <w:r>
        <w:rPr>
          <w:color w:val="231F20"/>
          <w:spacing w:val="78"/>
        </w:rPr>
        <w:t xml:space="preserve"> </w:t>
      </w:r>
      <w:r>
        <w:rPr>
          <w:color w:val="231F20"/>
        </w:rPr>
        <w:t>and</w:t>
      </w:r>
      <w:r>
        <w:rPr>
          <w:color w:val="231F20"/>
          <w:spacing w:val="78"/>
        </w:rPr>
        <w:t xml:space="preserve"> </w:t>
      </w:r>
      <w:r>
        <w:rPr>
          <w:color w:val="231F20"/>
        </w:rPr>
        <w:t>Guaranteeing</w:t>
      </w:r>
      <w:r>
        <w:rPr>
          <w:color w:val="231F20"/>
          <w:spacing w:val="78"/>
        </w:rPr>
        <w:t xml:space="preserve"> </w:t>
      </w:r>
      <w:r>
        <w:rPr>
          <w:color w:val="231F20"/>
        </w:rPr>
        <w:t>the</w:t>
      </w:r>
      <w:r>
        <w:rPr>
          <w:color w:val="231F20"/>
          <w:spacing w:val="78"/>
        </w:rPr>
        <w:t xml:space="preserve"> </w:t>
      </w:r>
      <w:r>
        <w:rPr>
          <w:color w:val="231F20"/>
        </w:rPr>
        <w:t>Construction</w:t>
      </w:r>
      <w:r>
        <w:rPr>
          <w:color w:val="231F20"/>
          <w:spacing w:val="79"/>
        </w:rPr>
        <w:t xml:space="preserve"> </w:t>
      </w:r>
      <w:r>
        <w:rPr>
          <w:color w:val="231F20"/>
        </w:rPr>
        <w:t>of</w:t>
      </w:r>
      <w:r>
        <w:rPr>
          <w:color w:val="231F20"/>
          <w:spacing w:val="78"/>
        </w:rPr>
        <w:t xml:space="preserve"> </w:t>
      </w:r>
      <w:r>
        <w:rPr>
          <w:color w:val="231F20"/>
        </w:rPr>
        <w:t>the</w:t>
      </w:r>
    </w:p>
    <w:p>
      <w:pPr>
        <w:spacing w:line="353" w:lineRule="exact"/>
        <w:ind w:left="116" w:right="135"/>
        <w:jc w:val="center"/>
        <w:rPr>
          <w:b/>
          <w:sz w:val="36"/>
        </w:rPr>
      </w:pPr>
      <w:r>
        <w:rPr>
          <w:b/>
          <w:color w:val="231F20"/>
          <w:sz w:val="36"/>
        </w:rPr>
        <w:t>Digital</w:t>
      </w:r>
      <w:r>
        <w:rPr>
          <w:b/>
          <w:color w:val="231F20"/>
          <w:spacing w:val="-4"/>
          <w:sz w:val="36"/>
        </w:rPr>
        <w:t xml:space="preserve"> </w:t>
      </w:r>
      <w:r>
        <w:rPr>
          <w:b/>
          <w:color w:val="231F20"/>
          <w:sz w:val="36"/>
        </w:rPr>
        <w:t>Silk</w:t>
      </w:r>
      <w:r>
        <w:rPr>
          <w:b/>
          <w:color w:val="231F20"/>
          <w:spacing w:val="-3"/>
          <w:sz w:val="36"/>
        </w:rPr>
        <w:t xml:space="preserve"> </w:t>
      </w:r>
      <w:r>
        <w:rPr>
          <w:b/>
          <w:color w:val="231F20"/>
          <w:sz w:val="36"/>
        </w:rPr>
        <w:t>Road</w:t>
      </w:r>
    </w:p>
    <w:p>
      <w:pPr>
        <w:pStyle w:val="2"/>
        <w:spacing w:before="0"/>
        <w:ind w:left="371"/>
      </w:pPr>
      <w:r>
        <w:rPr>
          <w:color w:val="231F20"/>
        </w:rPr>
        <w:t>(Translation)</w:t>
      </w:r>
    </w:p>
    <w:p>
      <w:pPr>
        <w:pStyle w:val="3"/>
        <w:spacing w:line="273" w:lineRule="auto"/>
        <w:ind w:right="130"/>
      </w:pPr>
      <w:r>
        <w:rPr>
          <w:color w:val="231F20"/>
        </w:rPr>
        <w:t>Jin</w:t>
      </w:r>
      <w:r>
        <w:rPr>
          <w:color w:val="231F20"/>
          <w:spacing w:val="20"/>
        </w:rPr>
        <w:t xml:space="preserve"> </w:t>
      </w:r>
      <w:r>
        <w:rPr>
          <w:color w:val="231F20"/>
        </w:rPr>
        <w:t>Yinqiang,</w:t>
      </w:r>
      <w:r>
        <w:rPr>
          <w:color w:val="231F20"/>
          <w:spacing w:val="32"/>
        </w:rPr>
        <w:t xml:space="preserve"> </w:t>
      </w:r>
      <w:r>
        <w:rPr>
          <w:color w:val="231F20"/>
        </w:rPr>
        <w:t>Justice,</w:t>
      </w:r>
      <w:r>
        <w:rPr>
          <w:color w:val="231F20"/>
          <w:spacing w:val="31"/>
        </w:rPr>
        <w:t xml:space="preserve"> </w:t>
      </w:r>
      <w:r>
        <w:rPr>
          <w:color w:val="231F20"/>
        </w:rPr>
        <w:t>President</w:t>
      </w:r>
      <w:r>
        <w:rPr>
          <w:color w:val="231F20"/>
          <w:spacing w:val="32"/>
        </w:rPr>
        <w:t xml:space="preserve"> </w:t>
      </w:r>
      <w:r>
        <w:rPr>
          <w:color w:val="231F20"/>
        </w:rPr>
        <w:t>of</w:t>
      </w:r>
      <w:r>
        <w:rPr>
          <w:color w:val="231F20"/>
          <w:spacing w:val="32"/>
        </w:rPr>
        <w:t xml:space="preserve"> </w:t>
      </w:r>
      <w:r>
        <w:rPr>
          <w:color w:val="231F20"/>
        </w:rPr>
        <w:t>Fujian</w:t>
      </w:r>
      <w:r>
        <w:rPr>
          <w:color w:val="231F20"/>
          <w:spacing w:val="32"/>
        </w:rPr>
        <w:t xml:space="preserve"> </w:t>
      </w:r>
      <w:r>
        <w:rPr>
          <w:color w:val="231F20"/>
        </w:rPr>
        <w:t>High</w:t>
      </w:r>
      <w:r>
        <w:rPr>
          <w:color w:val="231F20"/>
          <w:spacing w:val="32"/>
        </w:rPr>
        <w:t xml:space="preserve"> </w:t>
      </w:r>
      <w:r>
        <w:rPr>
          <w:color w:val="231F20"/>
        </w:rPr>
        <w:t>People’s</w:t>
      </w:r>
      <w:r>
        <w:rPr>
          <w:color w:val="231F20"/>
          <w:spacing w:val="31"/>
        </w:rPr>
        <w:t xml:space="preserve"> </w:t>
      </w:r>
      <w:r>
        <w:rPr>
          <w:color w:val="231F20"/>
        </w:rPr>
        <w:t>Court</w:t>
      </w:r>
      <w:r>
        <w:rPr>
          <w:color w:val="231F20"/>
          <w:spacing w:val="30"/>
        </w:rPr>
        <w:t xml:space="preserve"> </w:t>
      </w:r>
      <w:r>
        <w:rPr>
          <w:color w:val="231F20"/>
        </w:rPr>
        <w:t>of</w:t>
      </w:r>
      <w:r>
        <w:rPr>
          <w:color w:val="231F20"/>
          <w:spacing w:val="32"/>
        </w:rPr>
        <w:t xml:space="preserve"> </w:t>
      </w:r>
      <w:r>
        <w:rPr>
          <w:color w:val="231F20"/>
        </w:rPr>
        <w:t>the</w:t>
      </w:r>
      <w:r>
        <w:rPr>
          <w:color w:val="231F20"/>
          <w:spacing w:val="32"/>
        </w:rPr>
        <w:t xml:space="preserve"> </w:t>
      </w:r>
      <w:r>
        <w:rPr>
          <w:color w:val="231F20"/>
        </w:rPr>
        <w:t>People’s</w:t>
      </w:r>
      <w:r>
        <w:rPr>
          <w:color w:val="231F20"/>
          <w:spacing w:val="-67"/>
        </w:rPr>
        <w:t xml:space="preserve"> </w:t>
      </w:r>
      <w:r>
        <w:rPr>
          <w:color w:val="231F20"/>
        </w:rPr>
        <w:t>Republic</w:t>
      </w:r>
      <w:r>
        <w:rPr>
          <w:color w:val="231F20"/>
          <w:spacing w:val="-2"/>
        </w:rPr>
        <w:t xml:space="preserve"> </w:t>
      </w:r>
      <w:r>
        <w:rPr>
          <w:color w:val="231F20"/>
        </w:rPr>
        <w:t>of China</w:t>
      </w:r>
    </w:p>
    <w:p>
      <w:pPr>
        <w:pStyle w:val="5"/>
        <w:spacing w:before="6"/>
        <w:rPr>
          <w:b/>
          <w:sz w:val="32"/>
        </w:rPr>
      </w:pPr>
    </w:p>
    <w:p>
      <w:pPr>
        <w:pStyle w:val="4"/>
        <w:spacing w:before="0" w:line="319" w:lineRule="auto"/>
        <w:ind w:right="3675"/>
        <w:jc w:val="left"/>
      </w:pPr>
      <w:r>
        <w:rPr>
          <w:color w:val="231F20"/>
        </w:rPr>
        <w:t>Honorable</w:t>
      </w:r>
      <w:r>
        <w:rPr>
          <w:color w:val="231F20"/>
          <w:spacing w:val="-4"/>
        </w:rPr>
        <w:t xml:space="preserve"> </w:t>
      </w:r>
      <w:r>
        <w:rPr>
          <w:color w:val="231F20"/>
        </w:rPr>
        <w:t>Chief</w:t>
      </w:r>
      <w:r>
        <w:rPr>
          <w:color w:val="231F20"/>
          <w:spacing w:val="-5"/>
        </w:rPr>
        <w:t xml:space="preserve"> </w:t>
      </w:r>
      <w:r>
        <w:rPr>
          <w:color w:val="231F20"/>
        </w:rPr>
        <w:t>Justices,</w:t>
      </w:r>
      <w:r>
        <w:rPr>
          <w:color w:val="231F20"/>
          <w:spacing w:val="-4"/>
        </w:rPr>
        <w:t xml:space="preserve"> </w:t>
      </w:r>
      <w:r>
        <w:rPr>
          <w:color w:val="231F20"/>
        </w:rPr>
        <w:t>Presidents</w:t>
      </w:r>
      <w:r>
        <w:rPr>
          <w:color w:val="231F20"/>
          <w:spacing w:val="-3"/>
        </w:rPr>
        <w:t xml:space="preserve"> </w:t>
      </w:r>
      <w:r>
        <w:rPr>
          <w:color w:val="231F20"/>
        </w:rPr>
        <w:t>of</w:t>
      </w:r>
      <w:r>
        <w:rPr>
          <w:color w:val="231F20"/>
          <w:spacing w:val="-4"/>
        </w:rPr>
        <w:t xml:space="preserve"> </w:t>
      </w:r>
      <w:r>
        <w:rPr>
          <w:color w:val="231F20"/>
        </w:rPr>
        <w:t>Supreme</w:t>
      </w:r>
      <w:r>
        <w:rPr>
          <w:color w:val="231F20"/>
          <w:spacing w:val="-4"/>
        </w:rPr>
        <w:t xml:space="preserve"> </w:t>
      </w:r>
      <w:r>
        <w:rPr>
          <w:color w:val="231F20"/>
        </w:rPr>
        <w:t>Courts,</w:t>
      </w:r>
      <w:r>
        <w:rPr>
          <w:color w:val="231F20"/>
          <w:spacing w:val="-57"/>
        </w:rPr>
        <w:t xml:space="preserve"> </w:t>
      </w:r>
      <w:r>
        <w:rPr>
          <w:color w:val="231F20"/>
        </w:rPr>
        <w:t>Justices and Judges,</w:t>
      </w:r>
    </w:p>
    <w:p>
      <w:pPr>
        <w:spacing w:before="2"/>
        <w:ind w:left="113"/>
        <w:rPr>
          <w:b/>
          <w:sz w:val="24"/>
        </w:rPr>
      </w:pPr>
      <w:r>
        <w:rPr>
          <w:b/>
          <w:color w:val="231F20"/>
          <w:sz w:val="24"/>
        </w:rPr>
        <w:t>Distinguished</w:t>
      </w:r>
      <w:r>
        <w:rPr>
          <w:b/>
          <w:color w:val="231F20"/>
          <w:spacing w:val="-3"/>
          <w:sz w:val="24"/>
        </w:rPr>
        <w:t xml:space="preserve"> </w:t>
      </w:r>
      <w:r>
        <w:rPr>
          <w:b/>
          <w:color w:val="231F20"/>
          <w:sz w:val="24"/>
        </w:rPr>
        <w:t>Guests,</w:t>
      </w:r>
      <w:r>
        <w:rPr>
          <w:b/>
          <w:color w:val="231F20"/>
          <w:spacing w:val="-1"/>
          <w:sz w:val="24"/>
        </w:rPr>
        <w:t xml:space="preserve"> </w:t>
      </w:r>
      <w:r>
        <w:rPr>
          <w:b/>
          <w:color w:val="231F20"/>
          <w:sz w:val="24"/>
        </w:rPr>
        <w:t>Ladies</w:t>
      </w:r>
      <w:r>
        <w:rPr>
          <w:b/>
          <w:color w:val="231F20"/>
          <w:spacing w:val="-2"/>
          <w:sz w:val="24"/>
        </w:rPr>
        <w:t xml:space="preserve"> </w:t>
      </w:r>
      <w:r>
        <w:rPr>
          <w:b/>
          <w:color w:val="231F20"/>
          <w:sz w:val="24"/>
        </w:rPr>
        <w:t>and</w:t>
      </w:r>
      <w:r>
        <w:rPr>
          <w:b/>
          <w:color w:val="231F20"/>
          <w:spacing w:val="-2"/>
          <w:sz w:val="24"/>
        </w:rPr>
        <w:t xml:space="preserve"> </w:t>
      </w:r>
      <w:r>
        <w:rPr>
          <w:b/>
          <w:color w:val="231F20"/>
          <w:sz w:val="24"/>
        </w:rPr>
        <w:t>Gentlemen,</w:t>
      </w:r>
      <w:r>
        <w:rPr>
          <w:b/>
          <w:color w:val="231F20"/>
          <w:spacing w:val="-1"/>
          <w:sz w:val="24"/>
        </w:rPr>
        <w:t xml:space="preserve"> </w:t>
      </w:r>
      <w:r>
        <w:rPr>
          <w:b/>
          <w:color w:val="231F20"/>
          <w:sz w:val="24"/>
        </w:rPr>
        <w:t>Dear</w:t>
      </w:r>
      <w:r>
        <w:rPr>
          <w:b/>
          <w:color w:val="231F20"/>
          <w:spacing w:val="-6"/>
          <w:sz w:val="24"/>
        </w:rPr>
        <w:t xml:space="preserve"> </w:t>
      </w:r>
      <w:r>
        <w:rPr>
          <w:b/>
          <w:color w:val="231F20"/>
          <w:sz w:val="24"/>
        </w:rPr>
        <w:t>Friends:</w:t>
      </w:r>
    </w:p>
    <w:p>
      <w:pPr>
        <w:pStyle w:val="5"/>
        <w:spacing w:before="92"/>
        <w:ind w:left="572"/>
        <w:jc w:val="both"/>
      </w:pPr>
      <w:r>
        <w:rPr>
          <w:color w:val="231F20"/>
        </w:rPr>
        <w:t>Good</w:t>
      </w:r>
      <w:r>
        <w:rPr>
          <w:color w:val="231F20"/>
          <w:spacing w:val="-2"/>
        </w:rPr>
        <w:t xml:space="preserve"> </w:t>
      </w:r>
      <w:r>
        <w:rPr>
          <w:color w:val="231F20"/>
        </w:rPr>
        <w:t>afternoon!</w:t>
      </w:r>
    </w:p>
    <w:p>
      <w:pPr>
        <w:pStyle w:val="5"/>
        <w:spacing w:before="92" w:line="319" w:lineRule="auto"/>
        <w:ind w:left="113" w:right="120" w:firstLine="459"/>
        <w:jc w:val="both"/>
      </w:pPr>
      <w:r>
        <w:rPr>
          <w:color w:val="231F20"/>
        </w:rPr>
        <w:t>Today</w:t>
      </w:r>
      <w:r>
        <w:rPr>
          <w:color w:val="231F20"/>
          <w:spacing w:val="1"/>
        </w:rPr>
        <w:t xml:space="preserve"> </w:t>
      </w:r>
      <w:r>
        <w:rPr>
          <w:color w:val="231F20"/>
        </w:rPr>
        <w:t>the</w:t>
      </w:r>
      <w:r>
        <w:rPr>
          <w:color w:val="231F20"/>
          <w:spacing w:val="1"/>
        </w:rPr>
        <w:t xml:space="preserve"> </w:t>
      </w:r>
      <w:r>
        <w:rPr>
          <w:color w:val="231F20"/>
        </w:rPr>
        <w:t>world</w:t>
      </w:r>
      <w:r>
        <w:rPr>
          <w:color w:val="231F20"/>
          <w:spacing w:val="60"/>
        </w:rPr>
        <w:t xml:space="preserve"> </w:t>
      </w:r>
      <w:r>
        <w:rPr>
          <w:color w:val="231F20"/>
        </w:rPr>
        <w:t>has</w:t>
      </w:r>
      <w:r>
        <w:rPr>
          <w:color w:val="231F20"/>
          <w:spacing w:val="60"/>
        </w:rPr>
        <w:t xml:space="preserve"> </w:t>
      </w:r>
      <w:r>
        <w:rPr>
          <w:color w:val="231F20"/>
        </w:rPr>
        <w:t>entered</w:t>
      </w:r>
      <w:r>
        <w:rPr>
          <w:color w:val="231F20"/>
          <w:spacing w:val="60"/>
        </w:rPr>
        <w:t xml:space="preserve"> </w:t>
      </w:r>
      <w:r>
        <w:rPr>
          <w:color w:val="231F20"/>
        </w:rPr>
        <w:t>a</w:t>
      </w:r>
      <w:r>
        <w:rPr>
          <w:color w:val="231F20"/>
          <w:spacing w:val="60"/>
        </w:rPr>
        <w:t xml:space="preserve"> </w:t>
      </w:r>
      <w:r>
        <w:rPr>
          <w:color w:val="231F20"/>
        </w:rPr>
        <w:t>digital</w:t>
      </w:r>
      <w:r>
        <w:rPr>
          <w:color w:val="231F20"/>
          <w:spacing w:val="60"/>
        </w:rPr>
        <w:t xml:space="preserve"> </w:t>
      </w:r>
      <w:r>
        <w:rPr>
          <w:color w:val="231F20"/>
        </w:rPr>
        <w:t>era. The</w:t>
      </w:r>
      <w:r>
        <w:rPr>
          <w:color w:val="231F20"/>
          <w:spacing w:val="60"/>
        </w:rPr>
        <w:t xml:space="preserve"> </w:t>
      </w:r>
      <w:r>
        <w:rPr>
          <w:color w:val="231F20"/>
        </w:rPr>
        <w:t>booming</w:t>
      </w:r>
      <w:r>
        <w:rPr>
          <w:color w:val="231F20"/>
          <w:spacing w:val="60"/>
        </w:rPr>
        <w:t xml:space="preserve"> </w:t>
      </w:r>
      <w:r>
        <w:rPr>
          <w:color w:val="231F20"/>
        </w:rPr>
        <w:t>digital</w:t>
      </w:r>
      <w:r>
        <w:rPr>
          <w:color w:val="231F20"/>
          <w:spacing w:val="60"/>
        </w:rPr>
        <w:t xml:space="preserve"> </w:t>
      </w:r>
      <w:r>
        <w:rPr>
          <w:color w:val="231F20"/>
        </w:rPr>
        <w:t>economy</w:t>
      </w:r>
      <w:r>
        <w:rPr>
          <w:color w:val="231F20"/>
          <w:spacing w:val="60"/>
        </w:rPr>
        <w:t xml:space="preserve"> </w:t>
      </w:r>
      <w:r>
        <w:rPr>
          <w:color w:val="231F20"/>
        </w:rPr>
        <w:t>has</w:t>
      </w:r>
      <w:r>
        <w:rPr>
          <w:color w:val="231F20"/>
          <w:spacing w:val="60"/>
        </w:rPr>
        <w:t xml:space="preserve"> </w:t>
      </w:r>
      <w:r>
        <w:rPr>
          <w:color w:val="231F20"/>
        </w:rPr>
        <w:t>facilitated</w:t>
      </w:r>
      <w:r>
        <w:rPr>
          <w:color w:val="231F20"/>
          <w:spacing w:val="1"/>
        </w:rPr>
        <w:t xml:space="preserve"> </w:t>
      </w:r>
      <w:r>
        <w:rPr>
          <w:color w:val="231F20"/>
        </w:rPr>
        <w:t>the rapid growth of e-commerce trade along the Silk Road, contributing to the extension and</w:t>
      </w:r>
      <w:r>
        <w:rPr>
          <w:color w:val="231F20"/>
          <w:spacing w:val="1"/>
        </w:rPr>
        <w:t xml:space="preserve"> </w:t>
      </w:r>
      <w:r>
        <w:rPr>
          <w:color w:val="231F20"/>
        </w:rPr>
        <w:t>consolidation of the Belt and Road, however at the same time raising new and higher requirements</w:t>
      </w:r>
      <w:r>
        <w:rPr>
          <w:color w:val="231F20"/>
          <w:spacing w:val="1"/>
        </w:rPr>
        <w:t xml:space="preserve"> </w:t>
      </w:r>
      <w:r>
        <w:rPr>
          <w:color w:val="231F20"/>
        </w:rPr>
        <w:t>for</w:t>
      </w:r>
      <w:r>
        <w:rPr>
          <w:color w:val="231F20"/>
          <w:spacing w:val="1"/>
        </w:rPr>
        <w:t xml:space="preserve"> </w:t>
      </w:r>
      <w:r>
        <w:rPr>
          <w:color w:val="231F20"/>
        </w:rPr>
        <w:t>the</w:t>
      </w:r>
      <w:r>
        <w:rPr>
          <w:color w:val="231F20"/>
          <w:spacing w:val="1"/>
        </w:rPr>
        <w:t xml:space="preserve"> </w:t>
      </w:r>
      <w:r>
        <w:rPr>
          <w:color w:val="231F20"/>
        </w:rPr>
        <w:t>improvement</w:t>
      </w:r>
      <w:r>
        <w:rPr>
          <w:color w:val="231F20"/>
          <w:spacing w:val="1"/>
        </w:rPr>
        <w:t xml:space="preserve"> </w:t>
      </w:r>
      <w:r>
        <w:rPr>
          <w:color w:val="231F20"/>
        </w:rPr>
        <w:t>and</w:t>
      </w:r>
      <w:r>
        <w:rPr>
          <w:color w:val="231F20"/>
          <w:spacing w:val="1"/>
        </w:rPr>
        <w:t xml:space="preserve"> </w:t>
      </w:r>
      <w:r>
        <w:rPr>
          <w:color w:val="231F20"/>
        </w:rPr>
        <w:t>development</w:t>
      </w:r>
      <w:r>
        <w:rPr>
          <w:color w:val="231F20"/>
          <w:spacing w:val="1"/>
        </w:rPr>
        <w:t xml:space="preserve"> </w:t>
      </w:r>
      <w:r>
        <w:rPr>
          <w:color w:val="231F20"/>
        </w:rPr>
        <w:t>of</w:t>
      </w:r>
      <w:r>
        <w:rPr>
          <w:color w:val="231F20"/>
          <w:spacing w:val="1"/>
        </w:rPr>
        <w:t xml:space="preserve"> </w:t>
      </w:r>
      <w:r>
        <w:rPr>
          <w:color w:val="231F20"/>
        </w:rPr>
        <w:t>online</w:t>
      </w:r>
      <w:r>
        <w:rPr>
          <w:color w:val="231F20"/>
          <w:spacing w:val="1"/>
        </w:rPr>
        <w:t xml:space="preserve"> </w:t>
      </w:r>
      <w:r>
        <w:rPr>
          <w:color w:val="231F20"/>
        </w:rPr>
        <w:t>dispute</w:t>
      </w:r>
      <w:r>
        <w:rPr>
          <w:color w:val="231F20"/>
          <w:spacing w:val="1"/>
        </w:rPr>
        <w:t xml:space="preserve"> </w:t>
      </w:r>
      <w:r>
        <w:rPr>
          <w:color w:val="231F20"/>
        </w:rPr>
        <w:t>resolution</w:t>
      </w:r>
      <w:r>
        <w:rPr>
          <w:color w:val="231F20"/>
          <w:spacing w:val="60"/>
        </w:rPr>
        <w:t xml:space="preserve"> </w:t>
      </w:r>
      <w:r>
        <w:rPr>
          <w:color w:val="231F20"/>
        </w:rPr>
        <w:t>among</w:t>
      </w:r>
      <w:r>
        <w:rPr>
          <w:color w:val="231F20"/>
          <w:spacing w:val="60"/>
        </w:rPr>
        <w:t xml:space="preserve"> </w:t>
      </w:r>
      <w:r>
        <w:rPr>
          <w:color w:val="231F20"/>
        </w:rPr>
        <w:t>countries.</w:t>
      </w:r>
      <w:r>
        <w:rPr>
          <w:color w:val="231F20"/>
          <w:spacing w:val="60"/>
        </w:rPr>
        <w:t xml:space="preserve"> </w:t>
      </w:r>
      <w:r>
        <w:rPr>
          <w:color w:val="231F20"/>
        </w:rPr>
        <w:t>Chinese</w:t>
      </w:r>
      <w:r>
        <w:rPr>
          <w:color w:val="231F20"/>
          <w:spacing w:val="1"/>
        </w:rPr>
        <w:t xml:space="preserve"> </w:t>
      </w:r>
      <w:r>
        <w:rPr>
          <w:color w:val="231F20"/>
        </w:rPr>
        <w:t>courts have firmly implemented Xi Jinping’s thought on the rule of law and President Xi Jinping’s</w:t>
      </w:r>
      <w:r>
        <w:rPr>
          <w:color w:val="231F20"/>
          <w:spacing w:val="1"/>
        </w:rPr>
        <w:t xml:space="preserve"> </w:t>
      </w:r>
      <w:r>
        <w:rPr>
          <w:color w:val="231F20"/>
        </w:rPr>
        <w:t>important thought on building China into a leading country in cyberspace, and China courts have</w:t>
      </w:r>
      <w:r>
        <w:rPr>
          <w:color w:val="231F20"/>
          <w:spacing w:val="1"/>
        </w:rPr>
        <w:t xml:space="preserve"> </w:t>
      </w:r>
      <w:r>
        <w:rPr>
          <w:color w:val="231F20"/>
        </w:rPr>
        <w:t>kept pace with the times, actively and innovatively promoted online dispute resolution, endeavoring</w:t>
      </w:r>
      <w:r>
        <w:rPr>
          <w:color w:val="231F20"/>
          <w:spacing w:val="-57"/>
        </w:rPr>
        <w:t xml:space="preserve"> </w:t>
      </w:r>
      <w:r>
        <w:rPr>
          <w:color w:val="231F20"/>
        </w:rPr>
        <w:t>to</w:t>
      </w:r>
      <w:r>
        <w:rPr>
          <w:color w:val="231F20"/>
          <w:spacing w:val="-1"/>
        </w:rPr>
        <w:t xml:space="preserve"> </w:t>
      </w:r>
      <w:r>
        <w:rPr>
          <w:color w:val="231F20"/>
        </w:rPr>
        <w:t>provide judicial services</w:t>
      </w:r>
      <w:r>
        <w:rPr>
          <w:color w:val="231F20"/>
          <w:spacing w:val="-2"/>
        </w:rPr>
        <w:t xml:space="preserve"> </w:t>
      </w:r>
      <w:r>
        <w:rPr>
          <w:color w:val="231F20"/>
        </w:rPr>
        <w:t>for the construction of</w:t>
      </w:r>
      <w:r>
        <w:rPr>
          <w:color w:val="231F20"/>
          <w:spacing w:val="-1"/>
        </w:rPr>
        <w:t xml:space="preserve"> </w:t>
      </w:r>
      <w:r>
        <w:rPr>
          <w:color w:val="231F20"/>
        </w:rPr>
        <w:t>the Digital</w:t>
      </w:r>
      <w:r>
        <w:rPr>
          <w:color w:val="231F20"/>
          <w:spacing w:val="-1"/>
        </w:rPr>
        <w:t xml:space="preserve"> </w:t>
      </w:r>
      <w:r>
        <w:rPr>
          <w:color w:val="231F20"/>
        </w:rPr>
        <w:t>Silk</w:t>
      </w:r>
      <w:r>
        <w:rPr>
          <w:color w:val="231F20"/>
          <w:spacing w:val="-2"/>
        </w:rPr>
        <w:t xml:space="preserve"> </w:t>
      </w:r>
      <w:r>
        <w:rPr>
          <w:color w:val="231F20"/>
        </w:rPr>
        <w:t>Road.</w:t>
      </w:r>
    </w:p>
    <w:p>
      <w:pPr>
        <w:pStyle w:val="4"/>
        <w:numPr>
          <w:ilvl w:val="0"/>
          <w:numId w:val="9"/>
        </w:numPr>
        <w:tabs>
          <w:tab w:val="left" w:pos="787"/>
        </w:tabs>
        <w:spacing w:before="7"/>
        <w:ind w:hanging="215"/>
      </w:pPr>
      <w:r>
        <w:rPr>
          <w:color w:val="231F20"/>
        </w:rPr>
        <w:t>Innovative</w:t>
      </w:r>
      <w:r>
        <w:rPr>
          <w:color w:val="231F20"/>
          <w:spacing w:val="-5"/>
        </w:rPr>
        <w:t xml:space="preserve"> </w:t>
      </w:r>
      <w:r>
        <w:rPr>
          <w:color w:val="231F20"/>
        </w:rPr>
        <w:t>Practices</w:t>
      </w:r>
      <w:r>
        <w:rPr>
          <w:color w:val="231F20"/>
          <w:spacing w:val="-3"/>
        </w:rPr>
        <w:t xml:space="preserve"> </w:t>
      </w:r>
      <w:r>
        <w:rPr>
          <w:color w:val="231F20"/>
        </w:rPr>
        <w:t>of</w:t>
      </w:r>
      <w:r>
        <w:rPr>
          <w:color w:val="231F20"/>
          <w:spacing w:val="-3"/>
        </w:rPr>
        <w:t xml:space="preserve"> </w:t>
      </w:r>
      <w:r>
        <w:rPr>
          <w:color w:val="231F20"/>
        </w:rPr>
        <w:t>Chinese</w:t>
      </w:r>
      <w:r>
        <w:rPr>
          <w:color w:val="231F20"/>
          <w:spacing w:val="-4"/>
        </w:rPr>
        <w:t xml:space="preserve"> </w:t>
      </w:r>
      <w:r>
        <w:rPr>
          <w:color w:val="231F20"/>
        </w:rPr>
        <w:t>Courts</w:t>
      </w:r>
      <w:r>
        <w:rPr>
          <w:color w:val="231F20"/>
          <w:spacing w:val="-4"/>
        </w:rPr>
        <w:t xml:space="preserve"> </w:t>
      </w:r>
      <w:r>
        <w:rPr>
          <w:color w:val="231F20"/>
        </w:rPr>
        <w:t>in</w:t>
      </w:r>
      <w:r>
        <w:rPr>
          <w:color w:val="231F20"/>
          <w:spacing w:val="-3"/>
        </w:rPr>
        <w:t xml:space="preserve"> </w:t>
      </w:r>
      <w:r>
        <w:rPr>
          <w:color w:val="231F20"/>
        </w:rPr>
        <w:t>Promoting</w:t>
      </w:r>
      <w:r>
        <w:rPr>
          <w:color w:val="231F20"/>
          <w:spacing w:val="-4"/>
        </w:rPr>
        <w:t xml:space="preserve"> </w:t>
      </w:r>
      <w:r>
        <w:rPr>
          <w:color w:val="231F20"/>
        </w:rPr>
        <w:t>Online</w:t>
      </w:r>
      <w:r>
        <w:rPr>
          <w:color w:val="231F20"/>
          <w:spacing w:val="-3"/>
        </w:rPr>
        <w:t xml:space="preserve"> </w:t>
      </w:r>
      <w:r>
        <w:rPr>
          <w:color w:val="231F20"/>
        </w:rPr>
        <w:t>Dispute</w:t>
      </w:r>
      <w:r>
        <w:rPr>
          <w:color w:val="231F20"/>
          <w:spacing w:val="-4"/>
        </w:rPr>
        <w:t xml:space="preserve"> </w:t>
      </w:r>
      <w:r>
        <w:rPr>
          <w:color w:val="231F20"/>
        </w:rPr>
        <w:t>Resolution</w:t>
      </w:r>
    </w:p>
    <w:p>
      <w:pPr>
        <w:pStyle w:val="5"/>
        <w:spacing w:before="92" w:line="319" w:lineRule="auto"/>
        <w:ind w:left="113" w:right="126" w:firstLine="459"/>
        <w:jc w:val="both"/>
      </w:pPr>
      <w:r>
        <w:rPr>
          <w:color w:val="231F20"/>
        </w:rPr>
        <w:t>Chinese courts have taken the initiative to respond to the demands of modern times, vigorously</w:t>
      </w:r>
      <w:r>
        <w:rPr>
          <w:color w:val="231F20"/>
          <w:spacing w:val="-57"/>
        </w:rPr>
        <w:t xml:space="preserve"> </w:t>
      </w:r>
      <w:r>
        <w:rPr>
          <w:color w:val="231F20"/>
        </w:rPr>
        <w:t>promoting</w:t>
      </w:r>
      <w:r>
        <w:rPr>
          <w:color w:val="231F20"/>
          <w:spacing w:val="36"/>
        </w:rPr>
        <w:t xml:space="preserve"> </w:t>
      </w:r>
      <w:r>
        <w:rPr>
          <w:color w:val="231F20"/>
        </w:rPr>
        <w:t>online</w:t>
      </w:r>
      <w:r>
        <w:rPr>
          <w:color w:val="231F20"/>
          <w:spacing w:val="36"/>
        </w:rPr>
        <w:t xml:space="preserve"> </w:t>
      </w:r>
      <w:r>
        <w:rPr>
          <w:color w:val="231F20"/>
        </w:rPr>
        <w:t>dispute</w:t>
      </w:r>
      <w:r>
        <w:rPr>
          <w:color w:val="231F20"/>
          <w:spacing w:val="37"/>
        </w:rPr>
        <w:t xml:space="preserve"> </w:t>
      </w:r>
      <w:r>
        <w:rPr>
          <w:color w:val="231F20"/>
        </w:rPr>
        <w:t>resolution</w:t>
      </w:r>
      <w:r>
        <w:rPr>
          <w:color w:val="231F20"/>
          <w:spacing w:val="36"/>
        </w:rPr>
        <w:t xml:space="preserve"> </w:t>
      </w:r>
      <w:r>
        <w:rPr>
          <w:color w:val="231F20"/>
        </w:rPr>
        <w:t>and</w:t>
      </w:r>
      <w:r>
        <w:rPr>
          <w:color w:val="231F20"/>
          <w:spacing w:val="37"/>
        </w:rPr>
        <w:t xml:space="preserve"> </w:t>
      </w:r>
      <w:r>
        <w:rPr>
          <w:color w:val="231F20"/>
        </w:rPr>
        <w:t>innovation</w:t>
      </w:r>
      <w:r>
        <w:rPr>
          <w:color w:val="231F20"/>
          <w:spacing w:val="36"/>
        </w:rPr>
        <w:t xml:space="preserve"> </w:t>
      </w:r>
      <w:r>
        <w:rPr>
          <w:color w:val="231F20"/>
        </w:rPr>
        <w:t>in</w:t>
      </w:r>
      <w:r>
        <w:rPr>
          <w:color w:val="231F20"/>
          <w:spacing w:val="37"/>
        </w:rPr>
        <w:t xml:space="preserve"> </w:t>
      </w:r>
      <w:r>
        <w:rPr>
          <w:color w:val="231F20"/>
        </w:rPr>
        <w:t>litigation</w:t>
      </w:r>
      <w:r>
        <w:rPr>
          <w:color w:val="231F20"/>
          <w:spacing w:val="36"/>
        </w:rPr>
        <w:t xml:space="preserve"> </w:t>
      </w:r>
      <w:r>
        <w:rPr>
          <w:color w:val="231F20"/>
        </w:rPr>
        <w:t>models</w:t>
      </w:r>
      <w:r>
        <w:rPr>
          <w:color w:val="231F20"/>
          <w:spacing w:val="37"/>
        </w:rPr>
        <w:t xml:space="preserve"> </w:t>
      </w:r>
      <w:r>
        <w:rPr>
          <w:color w:val="231F20"/>
        </w:rPr>
        <w:t>and</w:t>
      </w:r>
      <w:r>
        <w:rPr>
          <w:color w:val="231F20"/>
          <w:spacing w:val="36"/>
        </w:rPr>
        <w:t xml:space="preserve"> </w:t>
      </w:r>
      <w:r>
        <w:rPr>
          <w:color w:val="231F20"/>
        </w:rPr>
        <w:t>mechanisms.</w:t>
      </w:r>
      <w:r>
        <w:rPr>
          <w:color w:val="231F20"/>
          <w:spacing w:val="37"/>
        </w:rPr>
        <w:t xml:space="preserve"> </w:t>
      </w:r>
      <w:r>
        <w:rPr>
          <w:color w:val="231F20"/>
        </w:rPr>
        <w:t>Based</w:t>
      </w:r>
      <w:r>
        <w:rPr>
          <w:color w:val="231F20"/>
          <w:spacing w:val="-58"/>
        </w:rPr>
        <w:t xml:space="preserve"> </w:t>
      </w:r>
      <w:r>
        <w:rPr>
          <w:color w:val="231F20"/>
        </w:rPr>
        <w:t>on the “online trial of online proceedings” practice, which was first explored by the Internet Courts</w:t>
      </w:r>
      <w:r>
        <w:rPr>
          <w:color w:val="231F20"/>
          <w:spacing w:val="1"/>
        </w:rPr>
        <w:t xml:space="preserve"> </w:t>
      </w:r>
      <w:r>
        <w:rPr>
          <w:color w:val="231F20"/>
        </w:rPr>
        <w:t>in Hangzhou, Beijing and Guangzhou, the Chinese Judiciary has gradually promoted the online</w:t>
      </w:r>
      <w:r>
        <w:rPr>
          <w:color w:val="231F20"/>
          <w:spacing w:val="1"/>
        </w:rPr>
        <w:t xml:space="preserve"> </w:t>
      </w:r>
      <w:r>
        <w:rPr>
          <w:color w:val="231F20"/>
        </w:rPr>
        <w:t>proceedings mode in courts across the country. The entire case procedure from case filing to case</w:t>
      </w:r>
      <w:r>
        <w:rPr>
          <w:color w:val="231F20"/>
          <w:spacing w:val="1"/>
        </w:rPr>
        <w:t xml:space="preserve"> </w:t>
      </w:r>
      <w:r>
        <w:rPr>
          <w:color w:val="231F20"/>
        </w:rPr>
        <w:t>acceptance, case hearing, service of documents and enforcement of judgment can be conducted</w:t>
      </w:r>
      <w:r>
        <w:rPr>
          <w:color w:val="231F20"/>
          <w:spacing w:val="1"/>
        </w:rPr>
        <w:t xml:space="preserve"> </w:t>
      </w:r>
      <w:r>
        <w:rPr>
          <w:color w:val="231F20"/>
        </w:rPr>
        <w:t>online.</w:t>
      </w:r>
    </w:p>
    <w:p>
      <w:pPr>
        <w:pStyle w:val="5"/>
        <w:spacing w:before="7" w:line="319" w:lineRule="auto"/>
        <w:ind w:left="113" w:right="128" w:firstLine="459"/>
        <w:jc w:val="both"/>
      </w:pPr>
      <w:r>
        <w:rPr>
          <w:b/>
          <w:color w:val="231F20"/>
        </w:rPr>
        <w:t xml:space="preserve">First, China refined the system of rules regarding online dispute resolution. </w:t>
      </w:r>
      <w:r>
        <w:rPr>
          <w:color w:val="231F20"/>
        </w:rPr>
        <w:t>The Supreme</w:t>
      </w:r>
      <w:r>
        <w:rPr>
          <w:color w:val="231F20"/>
          <w:spacing w:val="1"/>
        </w:rPr>
        <w:t xml:space="preserve"> </w:t>
      </w:r>
      <w:r>
        <w:rPr>
          <w:color w:val="231F20"/>
        </w:rPr>
        <w:t>People’s</w:t>
      </w:r>
      <w:r>
        <w:rPr>
          <w:color w:val="231F20"/>
          <w:spacing w:val="1"/>
        </w:rPr>
        <w:t xml:space="preserve"> </w:t>
      </w:r>
      <w:r>
        <w:rPr>
          <w:color w:val="231F20"/>
        </w:rPr>
        <w:t>Court</w:t>
      </w:r>
      <w:r>
        <w:rPr>
          <w:color w:val="231F20"/>
          <w:spacing w:val="1"/>
        </w:rPr>
        <w:t xml:space="preserve"> </w:t>
      </w:r>
      <w:r>
        <w:rPr>
          <w:color w:val="231F20"/>
        </w:rPr>
        <w:t>has</w:t>
      </w:r>
      <w:r>
        <w:rPr>
          <w:color w:val="231F20"/>
          <w:spacing w:val="1"/>
        </w:rPr>
        <w:t xml:space="preserve"> </w:t>
      </w:r>
      <w:r>
        <w:rPr>
          <w:color w:val="231F20"/>
        </w:rPr>
        <w:t>formulated</w:t>
      </w:r>
      <w:r>
        <w:rPr>
          <w:color w:val="231F20"/>
          <w:spacing w:val="1"/>
        </w:rPr>
        <w:t xml:space="preserve"> </w:t>
      </w:r>
      <w:r>
        <w:rPr>
          <w:color w:val="231F20"/>
        </w:rPr>
        <w:t>the</w:t>
      </w:r>
      <w:r>
        <w:rPr>
          <w:color w:val="231F20"/>
          <w:spacing w:val="1"/>
        </w:rPr>
        <w:t xml:space="preserve"> </w:t>
      </w:r>
      <w:r>
        <w:rPr>
          <w:color w:val="231F20"/>
        </w:rPr>
        <w:t>Online</w:t>
      </w:r>
      <w:r>
        <w:rPr>
          <w:color w:val="231F20"/>
          <w:spacing w:val="1"/>
        </w:rPr>
        <w:t xml:space="preserve"> </w:t>
      </w:r>
      <w:r>
        <w:rPr>
          <w:color w:val="231F20"/>
        </w:rPr>
        <w:t>Litigation</w:t>
      </w:r>
      <w:r>
        <w:rPr>
          <w:color w:val="231F20"/>
          <w:spacing w:val="1"/>
        </w:rPr>
        <w:t xml:space="preserve"> </w:t>
      </w:r>
      <w:r>
        <w:rPr>
          <w:color w:val="231F20"/>
        </w:rPr>
        <w:t>Rules</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People’s</w:t>
      </w:r>
      <w:r>
        <w:rPr>
          <w:color w:val="231F20"/>
          <w:spacing w:val="60"/>
        </w:rPr>
        <w:t xml:space="preserve"> </w:t>
      </w:r>
      <w:r>
        <w:rPr>
          <w:color w:val="231F20"/>
        </w:rPr>
        <w:t>Courts,</w:t>
      </w:r>
      <w:r>
        <w:rPr>
          <w:color w:val="231F20"/>
          <w:spacing w:val="61"/>
        </w:rPr>
        <w:t xml:space="preserve"> </w:t>
      </w:r>
      <w:r>
        <w:rPr>
          <w:color w:val="231F20"/>
        </w:rPr>
        <w:t>Online</w:t>
      </w:r>
      <w:r>
        <w:rPr>
          <w:color w:val="231F20"/>
          <w:spacing w:val="1"/>
        </w:rPr>
        <w:t xml:space="preserve"> </w:t>
      </w:r>
      <w:r>
        <w:rPr>
          <w:color w:val="231F20"/>
        </w:rPr>
        <w:t>Mediation Rules of the People’s Courts, and Online Operation Rules of the People’s Courts, with</w:t>
      </w:r>
      <w:r>
        <w:rPr>
          <w:color w:val="231F20"/>
          <w:spacing w:val="1"/>
        </w:rPr>
        <w:t xml:space="preserve"> </w:t>
      </w:r>
      <w:r>
        <w:rPr>
          <w:color w:val="231F20"/>
        </w:rPr>
        <w:t>each of the three focusing on different fields, complementing and organically connecting with each</w:t>
      </w:r>
      <w:r>
        <w:rPr>
          <w:color w:val="231F20"/>
          <w:spacing w:val="1"/>
        </w:rPr>
        <w:t xml:space="preserve"> </w:t>
      </w:r>
      <w:r>
        <w:rPr>
          <w:color w:val="231F20"/>
        </w:rPr>
        <w:t>other, forming a “trinity” system of rules on online dispute resolution, so that all kinds of online</w:t>
      </w:r>
      <w:r>
        <w:rPr>
          <w:color w:val="231F20"/>
          <w:spacing w:val="1"/>
        </w:rPr>
        <w:t xml:space="preserve"> </w:t>
      </w:r>
      <w:r>
        <w:rPr>
          <w:color w:val="231F20"/>
        </w:rPr>
        <w:t>judicial activities have rules to follow. These also promoted online dispute resolution with Chinese</w:t>
      </w:r>
      <w:r>
        <w:rPr>
          <w:color w:val="231F20"/>
          <w:spacing w:val="1"/>
        </w:rPr>
        <w:t xml:space="preserve"> </w:t>
      </w:r>
      <w:r>
        <w:rPr>
          <w:color w:val="231F20"/>
        </w:rPr>
        <w:t>characteristics to take a leap from practical exploration to institutional construction.</w:t>
      </w:r>
    </w:p>
    <w:p>
      <w:pPr>
        <w:pStyle w:val="4"/>
        <w:spacing w:before="7"/>
        <w:ind w:left="572"/>
        <w:rPr>
          <w:b w:val="0"/>
        </w:rPr>
      </w:pPr>
      <w:r>
        <w:rPr>
          <w:color w:val="231F20"/>
        </w:rPr>
        <w:t>Second,</w:t>
      </w:r>
      <w:r>
        <w:rPr>
          <w:color w:val="231F20"/>
          <w:spacing w:val="19"/>
        </w:rPr>
        <w:t xml:space="preserve"> </w:t>
      </w:r>
      <w:r>
        <w:rPr>
          <w:color w:val="231F20"/>
        </w:rPr>
        <w:t>China</w:t>
      </w:r>
      <w:r>
        <w:rPr>
          <w:color w:val="231F20"/>
          <w:spacing w:val="20"/>
        </w:rPr>
        <w:t xml:space="preserve"> </w:t>
      </w:r>
      <w:r>
        <w:rPr>
          <w:color w:val="231F20"/>
        </w:rPr>
        <w:t>improved</w:t>
      </w:r>
      <w:r>
        <w:rPr>
          <w:color w:val="231F20"/>
          <w:spacing w:val="20"/>
        </w:rPr>
        <w:t xml:space="preserve"> </w:t>
      </w:r>
      <w:r>
        <w:rPr>
          <w:color w:val="231F20"/>
        </w:rPr>
        <w:t>the</w:t>
      </w:r>
      <w:r>
        <w:rPr>
          <w:color w:val="231F20"/>
          <w:spacing w:val="20"/>
        </w:rPr>
        <w:t xml:space="preserve"> </w:t>
      </w:r>
      <w:r>
        <w:rPr>
          <w:color w:val="231F20"/>
        </w:rPr>
        <w:t>online</w:t>
      </w:r>
      <w:r>
        <w:rPr>
          <w:color w:val="231F20"/>
          <w:spacing w:val="20"/>
        </w:rPr>
        <w:t xml:space="preserve"> </w:t>
      </w:r>
      <w:r>
        <w:rPr>
          <w:color w:val="231F20"/>
        </w:rPr>
        <w:t>dispute</w:t>
      </w:r>
      <w:r>
        <w:rPr>
          <w:color w:val="231F20"/>
          <w:spacing w:val="19"/>
        </w:rPr>
        <w:t xml:space="preserve"> </w:t>
      </w:r>
      <w:r>
        <w:rPr>
          <w:color w:val="231F20"/>
        </w:rPr>
        <w:t>resolution</w:t>
      </w:r>
      <w:r>
        <w:rPr>
          <w:color w:val="231F20"/>
          <w:spacing w:val="20"/>
        </w:rPr>
        <w:t xml:space="preserve"> </w:t>
      </w:r>
      <w:r>
        <w:rPr>
          <w:color w:val="231F20"/>
        </w:rPr>
        <w:t>platform</w:t>
      </w:r>
      <w:r>
        <w:rPr>
          <w:color w:val="231F20"/>
          <w:spacing w:val="20"/>
        </w:rPr>
        <w:t xml:space="preserve"> </w:t>
      </w:r>
      <w:r>
        <w:rPr>
          <w:color w:val="231F20"/>
        </w:rPr>
        <w:t>system.</w:t>
      </w:r>
      <w:r>
        <w:rPr>
          <w:color w:val="231F20"/>
          <w:spacing w:val="15"/>
        </w:rPr>
        <w:t xml:space="preserve"> </w:t>
      </w:r>
      <w:r>
        <w:rPr>
          <w:b w:val="0"/>
          <w:color w:val="231F20"/>
        </w:rPr>
        <w:t>With</w:t>
      </w:r>
      <w:r>
        <w:rPr>
          <w:b w:val="0"/>
          <w:color w:val="231F20"/>
          <w:spacing w:val="20"/>
        </w:rPr>
        <w:t xml:space="preserve"> </w:t>
      </w:r>
      <w:r>
        <w:rPr>
          <w:b w:val="0"/>
          <w:color w:val="231F20"/>
        </w:rPr>
        <w:t>the</w:t>
      </w:r>
      <w:r>
        <w:rPr>
          <w:b w:val="0"/>
          <w:color w:val="231F20"/>
          <w:spacing w:val="20"/>
        </w:rPr>
        <w:t xml:space="preserve"> </w:t>
      </w:r>
      <w:r>
        <w:rPr>
          <w:b w:val="0"/>
          <w:color w:val="231F20"/>
        </w:rPr>
        <w:t>help</w:t>
      </w:r>
      <w:r>
        <w:rPr>
          <w:b w:val="0"/>
          <w:color w:val="231F20"/>
          <w:spacing w:val="19"/>
        </w:rPr>
        <w:t xml:space="preserve"> </w:t>
      </w:r>
      <w:r>
        <w:rPr>
          <w:b w:val="0"/>
          <w:color w:val="231F20"/>
        </w:rPr>
        <w:t>of</w:t>
      </w:r>
    </w:p>
    <w:p>
      <w:pPr>
        <w:sectPr>
          <w:pgSz w:w="11910" w:h="16160"/>
          <w:pgMar w:top="1520" w:right="1000" w:bottom="720" w:left="1020" w:header="0" w:footer="613" w:gutter="0"/>
          <w:cols w:space="720" w:num="1"/>
        </w:sectPr>
      </w:pPr>
    </w:p>
    <w:p>
      <w:pPr>
        <w:pStyle w:val="5"/>
        <w:spacing w:before="75" w:line="319" w:lineRule="auto"/>
        <w:ind w:left="113" w:right="127"/>
        <w:jc w:val="both"/>
      </w:pPr>
      <w:r>
        <w:rPr>
          <w:color w:val="231F20"/>
        </w:rPr>
        <w:t>digital technology, we have built a smart platform covering the four levels of courts, with internally</w:t>
      </w:r>
      <w:r>
        <w:rPr>
          <w:color w:val="231F20"/>
          <w:spacing w:val="1"/>
        </w:rPr>
        <w:t xml:space="preserve"> </w:t>
      </w:r>
      <w:r>
        <w:rPr>
          <w:color w:val="231F20"/>
        </w:rPr>
        <w:t>and externally connected online services, mediation, lawyer services, cross-border online filing,</w:t>
      </w:r>
      <w:r>
        <w:rPr>
          <w:color w:val="231F20"/>
          <w:spacing w:val="1"/>
        </w:rPr>
        <w:t xml:space="preserve"> </w:t>
      </w:r>
      <w:r>
        <w:rPr>
          <w:color w:val="231F20"/>
        </w:rPr>
        <w:t>document service, asset preservation, and appraisal commissioning. We have created an online</w:t>
      </w:r>
      <w:r>
        <w:rPr>
          <w:color w:val="231F20"/>
          <w:spacing w:val="1"/>
        </w:rPr>
        <w:t xml:space="preserve"> </w:t>
      </w:r>
      <w:r>
        <w:rPr>
          <w:color w:val="231F20"/>
        </w:rPr>
        <w:t>dispute resolution platform system that integrates litigation, arbitration and mediation, ensuring that</w:t>
      </w:r>
      <w:r>
        <w:rPr>
          <w:color w:val="231F20"/>
          <w:spacing w:val="1"/>
        </w:rPr>
        <w:t xml:space="preserve"> </w:t>
      </w:r>
      <w:r>
        <w:rPr>
          <w:color w:val="231F20"/>
        </w:rPr>
        <w:t>the</w:t>
      </w:r>
      <w:r>
        <w:rPr>
          <w:color w:val="231F20"/>
          <w:spacing w:val="20"/>
        </w:rPr>
        <w:t xml:space="preserve"> </w:t>
      </w:r>
      <w:r>
        <w:rPr>
          <w:color w:val="231F20"/>
        </w:rPr>
        <w:t>resolution</w:t>
      </w:r>
      <w:r>
        <w:rPr>
          <w:color w:val="231F20"/>
          <w:spacing w:val="20"/>
        </w:rPr>
        <w:t xml:space="preserve"> </w:t>
      </w:r>
      <w:r>
        <w:rPr>
          <w:color w:val="231F20"/>
        </w:rPr>
        <w:t>process</w:t>
      </w:r>
      <w:r>
        <w:rPr>
          <w:color w:val="231F20"/>
          <w:spacing w:val="20"/>
        </w:rPr>
        <w:t xml:space="preserve"> </w:t>
      </w:r>
      <w:r>
        <w:rPr>
          <w:color w:val="231F20"/>
        </w:rPr>
        <w:t>is</w:t>
      </w:r>
      <w:r>
        <w:rPr>
          <w:color w:val="231F20"/>
          <w:spacing w:val="20"/>
        </w:rPr>
        <w:t xml:space="preserve"> </w:t>
      </w:r>
      <w:r>
        <w:rPr>
          <w:color w:val="231F20"/>
        </w:rPr>
        <w:t>good</w:t>
      </w:r>
      <w:r>
        <w:rPr>
          <w:color w:val="231F20"/>
          <w:spacing w:val="20"/>
        </w:rPr>
        <w:t xml:space="preserve"> </w:t>
      </w:r>
      <w:r>
        <w:rPr>
          <w:color w:val="231F20"/>
        </w:rPr>
        <w:t>and</w:t>
      </w:r>
      <w:r>
        <w:rPr>
          <w:color w:val="231F20"/>
          <w:spacing w:val="20"/>
        </w:rPr>
        <w:t xml:space="preserve"> </w:t>
      </w:r>
      <w:r>
        <w:rPr>
          <w:color w:val="231F20"/>
        </w:rPr>
        <w:t>fast,</w:t>
      </w:r>
      <w:r>
        <w:rPr>
          <w:color w:val="231F20"/>
          <w:spacing w:val="20"/>
        </w:rPr>
        <w:t xml:space="preserve"> </w:t>
      </w:r>
      <w:r>
        <w:rPr>
          <w:color w:val="231F20"/>
        </w:rPr>
        <w:t>minimizing</w:t>
      </w:r>
      <w:r>
        <w:rPr>
          <w:color w:val="231F20"/>
          <w:spacing w:val="20"/>
        </w:rPr>
        <w:t xml:space="preserve"> </w:t>
      </w:r>
      <w:r>
        <w:rPr>
          <w:color w:val="231F20"/>
        </w:rPr>
        <w:t>parties’</w:t>
      </w:r>
      <w:r>
        <w:rPr>
          <w:color w:val="231F20"/>
          <w:spacing w:val="2"/>
        </w:rPr>
        <w:t xml:space="preserve"> </w:t>
      </w:r>
      <w:r>
        <w:rPr>
          <w:color w:val="231F20"/>
        </w:rPr>
        <w:t>litigation-related</w:t>
      </w:r>
      <w:r>
        <w:rPr>
          <w:color w:val="231F20"/>
          <w:spacing w:val="20"/>
        </w:rPr>
        <w:t xml:space="preserve"> </w:t>
      </w:r>
      <w:r>
        <w:rPr>
          <w:color w:val="231F20"/>
        </w:rPr>
        <w:t>burden</w:t>
      </w:r>
      <w:r>
        <w:rPr>
          <w:color w:val="231F20"/>
          <w:spacing w:val="20"/>
        </w:rPr>
        <w:t xml:space="preserve"> </w:t>
      </w:r>
      <w:r>
        <w:rPr>
          <w:color w:val="231F20"/>
        </w:rPr>
        <w:t>and</w:t>
      </w:r>
      <w:r>
        <w:rPr>
          <w:color w:val="231F20"/>
          <w:spacing w:val="20"/>
        </w:rPr>
        <w:t xml:space="preserve"> </w:t>
      </w:r>
      <w:r>
        <w:rPr>
          <w:color w:val="231F20"/>
        </w:rPr>
        <w:t>speeding</w:t>
      </w:r>
      <w:r>
        <w:rPr>
          <w:color w:val="231F20"/>
          <w:spacing w:val="-58"/>
        </w:rPr>
        <w:t xml:space="preserve"> </w:t>
      </w:r>
      <w:r>
        <w:rPr>
          <w:color w:val="231F20"/>
        </w:rPr>
        <w:t>up the realization of justice.</w:t>
      </w:r>
    </w:p>
    <w:p>
      <w:pPr>
        <w:pStyle w:val="5"/>
        <w:spacing w:before="6" w:line="319" w:lineRule="auto"/>
        <w:ind w:left="113" w:right="128" w:firstLine="459"/>
        <w:jc w:val="both"/>
      </w:pPr>
      <w:r>
        <w:rPr>
          <w:b/>
          <w:color w:val="231F20"/>
        </w:rPr>
        <w:t xml:space="preserve">Third, China optimized the online dispute resolution mechanisms. </w:t>
      </w:r>
      <w:r>
        <w:rPr>
          <w:color w:val="231F20"/>
        </w:rPr>
        <w:t>The Supreme People’s</w:t>
      </w:r>
      <w:r>
        <w:rPr>
          <w:color w:val="231F20"/>
          <w:spacing w:val="1"/>
        </w:rPr>
        <w:t xml:space="preserve"> </w:t>
      </w:r>
      <w:r>
        <w:rPr>
          <w:color w:val="231F20"/>
        </w:rPr>
        <w:t>Court has, in collaboration with 13 organizations, including the All-China Federation of Returned</w:t>
      </w:r>
      <w:r>
        <w:rPr>
          <w:color w:val="231F20"/>
          <w:spacing w:val="1"/>
        </w:rPr>
        <w:t xml:space="preserve"> </w:t>
      </w:r>
      <w:r>
        <w:rPr>
          <w:color w:val="231F20"/>
        </w:rPr>
        <w:t>Overseas</w:t>
      </w:r>
      <w:r>
        <w:rPr>
          <w:color w:val="231F20"/>
          <w:spacing w:val="1"/>
        </w:rPr>
        <w:t xml:space="preserve"> </w:t>
      </w:r>
      <w:r>
        <w:rPr>
          <w:color w:val="231F20"/>
        </w:rPr>
        <w:t>Chinese,</w:t>
      </w:r>
      <w:r>
        <w:rPr>
          <w:color w:val="231F20"/>
          <w:spacing w:val="1"/>
        </w:rPr>
        <w:t xml:space="preserve"> </w:t>
      </w:r>
      <w:r>
        <w:rPr>
          <w:color w:val="231F20"/>
        </w:rPr>
        <w:t>the All-China</w:t>
      </w:r>
      <w:r>
        <w:rPr>
          <w:color w:val="231F20"/>
          <w:spacing w:val="1"/>
        </w:rPr>
        <w:t xml:space="preserve"> </w:t>
      </w:r>
      <w:r>
        <w:rPr>
          <w:color w:val="231F20"/>
        </w:rPr>
        <w:t>Federation</w:t>
      </w:r>
      <w:r>
        <w:rPr>
          <w:color w:val="231F20"/>
          <w:spacing w:val="1"/>
        </w:rPr>
        <w:t xml:space="preserve"> </w:t>
      </w:r>
      <w:r>
        <w:rPr>
          <w:color w:val="231F20"/>
        </w:rPr>
        <w:t>of</w:t>
      </w:r>
      <w:r>
        <w:rPr>
          <w:color w:val="231F20"/>
          <w:spacing w:val="1"/>
        </w:rPr>
        <w:t xml:space="preserve"> </w:t>
      </w:r>
      <w:r>
        <w:rPr>
          <w:color w:val="231F20"/>
        </w:rPr>
        <w:t>Industry</w:t>
      </w:r>
      <w:r>
        <w:rPr>
          <w:color w:val="231F20"/>
          <w:spacing w:val="1"/>
        </w:rPr>
        <w:t xml:space="preserve"> </w:t>
      </w:r>
      <w:r>
        <w:rPr>
          <w:color w:val="231F20"/>
        </w:rPr>
        <w:t>and</w:t>
      </w:r>
      <w:r>
        <w:rPr>
          <w:color w:val="231F20"/>
          <w:spacing w:val="1"/>
        </w:rPr>
        <w:t xml:space="preserve"> </w:t>
      </w:r>
      <w:r>
        <w:rPr>
          <w:color w:val="231F20"/>
        </w:rPr>
        <w:t>Commerce,</w:t>
      </w:r>
      <w:r>
        <w:rPr>
          <w:color w:val="231F20"/>
          <w:spacing w:val="60"/>
        </w:rPr>
        <w:t xml:space="preserve"> </w:t>
      </w:r>
      <w:r>
        <w:rPr>
          <w:color w:val="231F20"/>
        </w:rPr>
        <w:t>China Association</w:t>
      </w:r>
      <w:r>
        <w:rPr>
          <w:color w:val="231F20"/>
          <w:spacing w:val="60"/>
        </w:rPr>
        <w:t xml:space="preserve"> </w:t>
      </w:r>
      <w:r>
        <w:rPr>
          <w:color w:val="231F20"/>
        </w:rPr>
        <w:t>of</w:t>
      </w:r>
      <w:r>
        <w:rPr>
          <w:color w:val="231F20"/>
          <w:spacing w:val="1"/>
        </w:rPr>
        <w:t xml:space="preserve"> </w:t>
      </w:r>
      <w:r>
        <w:rPr>
          <w:color w:val="231F20"/>
        </w:rPr>
        <w:t>Small and Medium Enterprises, set up a “head office-to-head office” online litigation &amp; mediation</w:t>
      </w:r>
      <w:r>
        <w:rPr>
          <w:color w:val="231F20"/>
          <w:spacing w:val="1"/>
        </w:rPr>
        <w:t xml:space="preserve"> </w:t>
      </w:r>
      <w:r>
        <w:rPr>
          <w:color w:val="231F20"/>
        </w:rPr>
        <w:t>docking mechanism. And local district courts have accelerated the implementation of the “point-to-</w:t>
      </w:r>
      <w:r>
        <w:rPr>
          <w:color w:val="231F20"/>
          <w:spacing w:val="1"/>
        </w:rPr>
        <w:t xml:space="preserve"> </w:t>
      </w:r>
      <w:r>
        <w:rPr>
          <w:color w:val="231F20"/>
        </w:rPr>
        <w:t>point” online litigation &amp; mediation docking mechanism accordingly. China , vigorously promotes</w:t>
      </w:r>
      <w:r>
        <w:rPr>
          <w:color w:val="231F20"/>
          <w:spacing w:val="1"/>
        </w:rPr>
        <w:t xml:space="preserve"> </w:t>
      </w:r>
      <w:r>
        <w:rPr>
          <w:color w:val="231F20"/>
        </w:rPr>
        <w:t>electronic service, intelligent judicial appraisal and intelligent judgment enforcement, etc., so as to</w:t>
      </w:r>
      <w:r>
        <w:rPr>
          <w:color w:val="231F20"/>
          <w:spacing w:val="1"/>
        </w:rPr>
        <w:t xml:space="preserve"> </w:t>
      </w:r>
      <w:r>
        <w:rPr>
          <w:color w:val="231F20"/>
        </w:rPr>
        <w:t>provide</w:t>
      </w:r>
      <w:r>
        <w:rPr>
          <w:color w:val="231F20"/>
          <w:spacing w:val="-1"/>
        </w:rPr>
        <w:t xml:space="preserve"> </w:t>
      </w:r>
      <w:r>
        <w:rPr>
          <w:color w:val="231F20"/>
        </w:rPr>
        <w:t>parties</w:t>
      </w:r>
      <w:r>
        <w:rPr>
          <w:color w:val="231F20"/>
          <w:spacing w:val="-1"/>
        </w:rPr>
        <w:t xml:space="preserve"> </w:t>
      </w:r>
      <w:r>
        <w:rPr>
          <w:color w:val="231F20"/>
        </w:rPr>
        <w:t>with</w:t>
      </w:r>
      <w:r>
        <w:rPr>
          <w:color w:val="231F20"/>
          <w:spacing w:val="-1"/>
        </w:rPr>
        <w:t xml:space="preserve"> </w:t>
      </w:r>
      <w:r>
        <w:rPr>
          <w:color w:val="231F20"/>
        </w:rPr>
        <w:t>a</w:t>
      </w:r>
      <w:r>
        <w:rPr>
          <w:color w:val="231F20"/>
          <w:spacing w:val="-1"/>
        </w:rPr>
        <w:t xml:space="preserve"> </w:t>
      </w:r>
      <w:r>
        <w:rPr>
          <w:color w:val="231F20"/>
        </w:rPr>
        <w:t>more balanced,</w:t>
      </w:r>
      <w:r>
        <w:rPr>
          <w:color w:val="231F20"/>
          <w:spacing w:val="-1"/>
        </w:rPr>
        <w:t xml:space="preserve"> </w:t>
      </w:r>
      <w:r>
        <w:rPr>
          <w:color w:val="231F20"/>
        </w:rPr>
        <w:t>fair,</w:t>
      </w:r>
      <w:r>
        <w:rPr>
          <w:color w:val="231F20"/>
          <w:spacing w:val="-1"/>
        </w:rPr>
        <w:t xml:space="preserve"> </w:t>
      </w:r>
      <w:r>
        <w:rPr>
          <w:color w:val="231F20"/>
        </w:rPr>
        <w:t>inclusive and</w:t>
      </w:r>
      <w:r>
        <w:rPr>
          <w:color w:val="231F20"/>
          <w:spacing w:val="-1"/>
        </w:rPr>
        <w:t xml:space="preserve"> </w:t>
      </w:r>
      <w:r>
        <w:rPr>
          <w:color w:val="231F20"/>
        </w:rPr>
        <w:t>convenient judicial</w:t>
      </w:r>
      <w:r>
        <w:rPr>
          <w:color w:val="231F20"/>
          <w:spacing w:val="-1"/>
        </w:rPr>
        <w:t xml:space="preserve"> </w:t>
      </w:r>
      <w:r>
        <w:rPr>
          <w:color w:val="231F20"/>
        </w:rPr>
        <w:t>service.</w:t>
      </w:r>
    </w:p>
    <w:p>
      <w:pPr>
        <w:pStyle w:val="4"/>
        <w:numPr>
          <w:ilvl w:val="0"/>
          <w:numId w:val="9"/>
        </w:numPr>
        <w:tabs>
          <w:tab w:val="left" w:pos="876"/>
        </w:tabs>
        <w:spacing w:before="7"/>
        <w:ind w:left="875" w:hanging="304"/>
      </w:pPr>
      <w:r>
        <w:rPr>
          <w:color w:val="231F20"/>
        </w:rPr>
        <w:t>The</w:t>
      </w:r>
      <w:r>
        <w:rPr>
          <w:color w:val="231F20"/>
          <w:spacing w:val="-2"/>
        </w:rPr>
        <w:t xml:space="preserve"> </w:t>
      </w:r>
      <w:r>
        <w:rPr>
          <w:color w:val="231F20"/>
        </w:rPr>
        <w:t>Local</w:t>
      </w:r>
      <w:r>
        <w:rPr>
          <w:color w:val="231F20"/>
          <w:spacing w:val="-3"/>
        </w:rPr>
        <w:t xml:space="preserve"> </w:t>
      </w:r>
      <w:r>
        <w:rPr>
          <w:color w:val="231F20"/>
        </w:rPr>
        <w:t>Pattern</w:t>
      </w:r>
      <w:r>
        <w:rPr>
          <w:color w:val="231F20"/>
          <w:spacing w:val="-2"/>
        </w:rPr>
        <w:t xml:space="preserve"> </w:t>
      </w:r>
      <w:r>
        <w:rPr>
          <w:color w:val="231F20"/>
        </w:rPr>
        <w:t>of</w:t>
      </w:r>
      <w:r>
        <w:rPr>
          <w:color w:val="231F20"/>
          <w:spacing w:val="-2"/>
        </w:rPr>
        <w:t xml:space="preserve"> </w:t>
      </w:r>
      <w:r>
        <w:rPr>
          <w:color w:val="231F20"/>
        </w:rPr>
        <w:t>Fujian</w:t>
      </w:r>
      <w:r>
        <w:rPr>
          <w:color w:val="231F20"/>
          <w:spacing w:val="-2"/>
        </w:rPr>
        <w:t xml:space="preserve"> </w:t>
      </w:r>
      <w:r>
        <w:rPr>
          <w:color w:val="231F20"/>
        </w:rPr>
        <w:t>Courts</w:t>
      </w:r>
      <w:r>
        <w:rPr>
          <w:color w:val="231F20"/>
          <w:spacing w:val="-2"/>
        </w:rPr>
        <w:t xml:space="preserve"> </w:t>
      </w:r>
      <w:r>
        <w:rPr>
          <w:color w:val="231F20"/>
        </w:rPr>
        <w:t>Promoting</w:t>
      </w:r>
      <w:r>
        <w:rPr>
          <w:color w:val="231F20"/>
          <w:spacing w:val="-2"/>
        </w:rPr>
        <w:t xml:space="preserve"> </w:t>
      </w:r>
      <w:r>
        <w:rPr>
          <w:color w:val="231F20"/>
        </w:rPr>
        <w:t>Online</w:t>
      </w:r>
      <w:r>
        <w:rPr>
          <w:color w:val="231F20"/>
          <w:spacing w:val="-2"/>
        </w:rPr>
        <w:t xml:space="preserve"> </w:t>
      </w:r>
      <w:r>
        <w:rPr>
          <w:color w:val="231F20"/>
        </w:rPr>
        <w:t>Dispute</w:t>
      </w:r>
      <w:r>
        <w:rPr>
          <w:color w:val="231F20"/>
          <w:spacing w:val="-3"/>
        </w:rPr>
        <w:t xml:space="preserve"> </w:t>
      </w:r>
      <w:r>
        <w:rPr>
          <w:color w:val="231F20"/>
        </w:rPr>
        <w:t>Resolution</w:t>
      </w:r>
    </w:p>
    <w:p>
      <w:pPr>
        <w:pStyle w:val="5"/>
        <w:spacing w:before="92" w:line="319" w:lineRule="auto"/>
        <w:ind w:left="113" w:right="130" w:firstLine="459"/>
        <w:jc w:val="both"/>
      </w:pPr>
      <w:r>
        <w:rPr>
          <w:color w:val="231F20"/>
        </w:rPr>
        <w:t>Fujian is the very key place where Xi Jinping’s thought on the rule of law was pondered and</w:t>
      </w:r>
      <w:r>
        <w:rPr>
          <w:color w:val="231F20"/>
          <w:spacing w:val="1"/>
        </w:rPr>
        <w:t xml:space="preserve"> </w:t>
      </w:r>
      <w:r>
        <w:rPr>
          <w:color w:val="231F20"/>
        </w:rPr>
        <w:t>practiced; “Digital Fujian” is the inspiration and starting point of the practice for the construction of</w:t>
      </w:r>
      <w:r>
        <w:rPr>
          <w:color w:val="231F20"/>
          <w:spacing w:val="-57"/>
        </w:rPr>
        <w:t xml:space="preserve"> </w:t>
      </w:r>
      <w:r>
        <w:rPr>
          <w:color w:val="231F20"/>
        </w:rPr>
        <w:t>“Digital</w:t>
      </w:r>
      <w:r>
        <w:rPr>
          <w:color w:val="231F20"/>
          <w:spacing w:val="13"/>
        </w:rPr>
        <w:t xml:space="preserve"> </w:t>
      </w:r>
      <w:r>
        <w:rPr>
          <w:color w:val="231F20"/>
        </w:rPr>
        <w:t>China”.</w:t>
      </w:r>
      <w:r>
        <w:rPr>
          <w:color w:val="231F20"/>
          <w:spacing w:val="-1"/>
        </w:rPr>
        <w:t xml:space="preserve"> </w:t>
      </w:r>
      <w:r>
        <w:rPr>
          <w:color w:val="231F20"/>
        </w:rPr>
        <w:t>As</w:t>
      </w:r>
      <w:r>
        <w:rPr>
          <w:color w:val="231F20"/>
          <w:spacing w:val="13"/>
        </w:rPr>
        <w:t xml:space="preserve"> </w:t>
      </w:r>
      <w:r>
        <w:rPr>
          <w:color w:val="231F20"/>
        </w:rPr>
        <w:t>the</w:t>
      </w:r>
      <w:r>
        <w:rPr>
          <w:color w:val="231F20"/>
          <w:spacing w:val="13"/>
        </w:rPr>
        <w:t xml:space="preserve"> </w:t>
      </w:r>
      <w:r>
        <w:rPr>
          <w:color w:val="231F20"/>
        </w:rPr>
        <w:t>core</w:t>
      </w:r>
      <w:r>
        <w:rPr>
          <w:color w:val="231F20"/>
          <w:spacing w:val="13"/>
        </w:rPr>
        <w:t xml:space="preserve"> </w:t>
      </w:r>
      <w:r>
        <w:rPr>
          <w:color w:val="231F20"/>
        </w:rPr>
        <w:t>area</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21st</w:t>
      </w:r>
      <w:r>
        <w:rPr>
          <w:color w:val="231F20"/>
          <w:spacing w:val="13"/>
        </w:rPr>
        <w:t xml:space="preserve"> </w:t>
      </w:r>
      <w:r>
        <w:rPr>
          <w:color w:val="231F20"/>
        </w:rPr>
        <w:t>Century</w:t>
      </w:r>
      <w:r>
        <w:rPr>
          <w:color w:val="231F20"/>
          <w:spacing w:val="13"/>
        </w:rPr>
        <w:t xml:space="preserve"> </w:t>
      </w:r>
      <w:r>
        <w:rPr>
          <w:color w:val="231F20"/>
        </w:rPr>
        <w:t>Maritime</w:t>
      </w:r>
      <w:r>
        <w:rPr>
          <w:color w:val="231F20"/>
          <w:spacing w:val="12"/>
        </w:rPr>
        <w:t xml:space="preserve"> </w:t>
      </w:r>
      <w:r>
        <w:rPr>
          <w:color w:val="231F20"/>
        </w:rPr>
        <w:t>Silk</w:t>
      </w:r>
      <w:r>
        <w:rPr>
          <w:color w:val="231F20"/>
          <w:spacing w:val="13"/>
        </w:rPr>
        <w:t xml:space="preserve"> </w:t>
      </w:r>
      <w:r>
        <w:rPr>
          <w:color w:val="231F20"/>
        </w:rPr>
        <w:t>Road,</w:t>
      </w:r>
      <w:r>
        <w:rPr>
          <w:color w:val="231F20"/>
          <w:spacing w:val="13"/>
        </w:rPr>
        <w:t xml:space="preserve"> </w:t>
      </w:r>
      <w:r>
        <w:rPr>
          <w:color w:val="231F20"/>
        </w:rPr>
        <w:t>Fujian</w:t>
      </w:r>
      <w:r>
        <w:rPr>
          <w:color w:val="231F20"/>
          <w:spacing w:val="13"/>
        </w:rPr>
        <w:t xml:space="preserve"> </w:t>
      </w:r>
      <w:r>
        <w:rPr>
          <w:color w:val="231F20"/>
        </w:rPr>
        <w:t>has</w:t>
      </w:r>
      <w:r>
        <w:rPr>
          <w:color w:val="231F20"/>
          <w:spacing w:val="13"/>
        </w:rPr>
        <w:t xml:space="preserve"> </w:t>
      </w:r>
      <w:r>
        <w:rPr>
          <w:color w:val="231F20"/>
        </w:rPr>
        <w:t>traded</w:t>
      </w:r>
      <w:r>
        <w:rPr>
          <w:color w:val="231F20"/>
          <w:spacing w:val="13"/>
        </w:rPr>
        <w:t xml:space="preserve"> </w:t>
      </w:r>
      <w:r>
        <w:rPr>
          <w:color w:val="231F20"/>
        </w:rPr>
        <w:t>about</w:t>
      </w:r>
    </w:p>
    <w:p>
      <w:pPr>
        <w:pStyle w:val="5"/>
        <w:spacing w:before="3" w:line="319" w:lineRule="auto"/>
        <w:ind w:left="113" w:right="125"/>
        <w:jc w:val="both"/>
      </w:pPr>
      <w:r>
        <w:rPr>
          <w:color w:val="231F20"/>
        </w:rPr>
        <w:t>4.4 trillion yuan with countries along the Belt and Road over the past decade. In particular, trading</w:t>
      </w:r>
      <w:r>
        <w:rPr>
          <w:color w:val="231F20"/>
          <w:spacing w:val="1"/>
        </w:rPr>
        <w:t xml:space="preserve"> </w:t>
      </w:r>
      <w:r>
        <w:rPr>
          <w:color w:val="231F20"/>
        </w:rPr>
        <w:t>volume between Fujian and BRI partner countries amounted to 735.1 billion yuan in 2022, up by</w:t>
      </w:r>
      <w:r>
        <w:rPr>
          <w:color w:val="231F20"/>
          <w:spacing w:val="1"/>
        </w:rPr>
        <w:t xml:space="preserve"> </w:t>
      </w:r>
      <w:r>
        <w:rPr>
          <w:color w:val="231F20"/>
        </w:rPr>
        <w:t>142% year on year. Fujian courts have utilized its significant and unique geographical advantages,</w:t>
      </w:r>
      <w:r>
        <w:rPr>
          <w:color w:val="231F20"/>
          <w:spacing w:val="1"/>
        </w:rPr>
        <w:t xml:space="preserve"> </w:t>
      </w:r>
      <w:r>
        <w:rPr>
          <w:color w:val="231F20"/>
        </w:rPr>
        <w:t>made</w:t>
      </w:r>
      <w:r>
        <w:rPr>
          <w:color w:val="231F20"/>
          <w:spacing w:val="-7"/>
        </w:rPr>
        <w:t xml:space="preserve"> </w:t>
      </w:r>
      <w:r>
        <w:rPr>
          <w:color w:val="231F20"/>
        </w:rPr>
        <w:t>good</w:t>
      </w:r>
      <w:r>
        <w:rPr>
          <w:color w:val="231F20"/>
          <w:spacing w:val="-6"/>
        </w:rPr>
        <w:t xml:space="preserve"> </w:t>
      </w:r>
      <w:r>
        <w:rPr>
          <w:color w:val="231F20"/>
        </w:rPr>
        <w:t>use</w:t>
      </w:r>
      <w:r>
        <w:rPr>
          <w:color w:val="231F20"/>
          <w:spacing w:val="-7"/>
        </w:rPr>
        <w:t xml:space="preserve"> </w:t>
      </w:r>
      <w:r>
        <w:rPr>
          <w:color w:val="231F20"/>
        </w:rPr>
        <w:t>of</w:t>
      </w:r>
      <w:r>
        <w:rPr>
          <w:color w:val="231F20"/>
          <w:spacing w:val="-6"/>
        </w:rPr>
        <w:t xml:space="preserve"> </w:t>
      </w:r>
      <w:r>
        <w:rPr>
          <w:color w:val="231F20"/>
        </w:rPr>
        <w:t>development</w:t>
      </w:r>
      <w:r>
        <w:rPr>
          <w:color w:val="231F20"/>
          <w:spacing w:val="-7"/>
        </w:rPr>
        <w:t xml:space="preserve"> </w:t>
      </w:r>
      <w:r>
        <w:rPr>
          <w:color w:val="231F20"/>
        </w:rPr>
        <w:t>achievements</w:t>
      </w:r>
      <w:r>
        <w:rPr>
          <w:color w:val="231F20"/>
          <w:spacing w:val="-7"/>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“Digital</w:t>
      </w:r>
      <w:r>
        <w:rPr>
          <w:color w:val="231F20"/>
          <w:spacing w:val="-6"/>
        </w:rPr>
        <w:t xml:space="preserve"> </w:t>
      </w:r>
      <w:r>
        <w:rPr>
          <w:color w:val="231F20"/>
        </w:rPr>
        <w:t>Fujian</w:t>
      </w:r>
      <w:r>
        <w:rPr>
          <w:color w:val="231F20"/>
          <w:spacing w:val="-6"/>
        </w:rPr>
        <w:t xml:space="preserve"> </w:t>
      </w:r>
      <w:r>
        <w:rPr>
          <w:color w:val="231F20"/>
        </w:rPr>
        <w:t>Judiciary”,</w:t>
      </w:r>
      <w:r>
        <w:rPr>
          <w:color w:val="231F20"/>
          <w:spacing w:val="-6"/>
        </w:rPr>
        <w:t xml:space="preserve"> </w:t>
      </w:r>
      <w:r>
        <w:rPr>
          <w:color w:val="231F20"/>
        </w:rPr>
        <w:t>continued</w:t>
      </w:r>
      <w:r>
        <w:rPr>
          <w:color w:val="231F20"/>
          <w:spacing w:val="-6"/>
        </w:rPr>
        <w:t xml:space="preserve"> </w:t>
      </w:r>
      <w:r>
        <w:rPr>
          <w:color w:val="231F20"/>
        </w:rPr>
        <w:t>to</w:t>
      </w:r>
      <w:r>
        <w:rPr>
          <w:color w:val="231F20"/>
          <w:spacing w:val="-6"/>
        </w:rPr>
        <w:t xml:space="preserve"> </w:t>
      </w:r>
      <w:r>
        <w:rPr>
          <w:color w:val="231F20"/>
        </w:rPr>
        <w:t>enhance</w:t>
      </w:r>
      <w:r>
        <w:rPr>
          <w:color w:val="231F20"/>
          <w:spacing w:val="-58"/>
        </w:rPr>
        <w:t xml:space="preserve"> </w:t>
      </w:r>
      <w:r>
        <w:rPr>
          <w:color w:val="231F20"/>
        </w:rPr>
        <w:t>onhine dispute resolution capabilities to assist in the construction of the Digital Silk Road. In the</w:t>
      </w:r>
      <w:r>
        <w:rPr>
          <w:color w:val="231F20"/>
          <w:spacing w:val="1"/>
        </w:rPr>
        <w:t xml:space="preserve"> </w:t>
      </w:r>
      <w:r>
        <w:rPr>
          <w:color w:val="231F20"/>
        </w:rPr>
        <w:t>past three years, Fujian courts have concluded some 3,400 foreign-related civil and commercial</w:t>
      </w:r>
      <w:r>
        <w:rPr>
          <w:color w:val="231F20"/>
          <w:spacing w:val="1"/>
        </w:rPr>
        <w:t xml:space="preserve"> </w:t>
      </w:r>
      <w:r>
        <w:rPr>
          <w:color w:val="231F20"/>
        </w:rPr>
        <w:t>cases</w:t>
      </w:r>
      <w:r>
        <w:rPr>
          <w:color w:val="231F20"/>
          <w:spacing w:val="-1"/>
        </w:rPr>
        <w:t xml:space="preserve"> </w:t>
      </w:r>
      <w:r>
        <w:rPr>
          <w:color w:val="231F20"/>
        </w:rPr>
        <w:t>and</w:t>
      </w:r>
      <w:r>
        <w:rPr>
          <w:color w:val="231F20"/>
          <w:spacing w:val="-1"/>
        </w:rPr>
        <w:t xml:space="preserve"> </w:t>
      </w:r>
      <w:r>
        <w:rPr>
          <w:color w:val="231F20"/>
        </w:rPr>
        <w:t>offered</w:t>
      </w:r>
      <w:r>
        <w:rPr>
          <w:color w:val="231F20"/>
          <w:spacing w:val="-1"/>
        </w:rPr>
        <w:t xml:space="preserve"> </w:t>
      </w:r>
      <w:r>
        <w:rPr>
          <w:color w:val="231F20"/>
        </w:rPr>
        <w:t>judicial</w:t>
      </w:r>
      <w:r>
        <w:rPr>
          <w:color w:val="231F20"/>
          <w:spacing w:val="-1"/>
        </w:rPr>
        <w:t xml:space="preserve"> </w:t>
      </w:r>
      <w:r>
        <w:rPr>
          <w:color w:val="231F20"/>
        </w:rPr>
        <w:t>assistance</w:t>
      </w:r>
      <w:r>
        <w:rPr>
          <w:color w:val="231F20"/>
          <w:spacing w:val="-1"/>
        </w:rPr>
        <w:t xml:space="preserve"> </w:t>
      </w:r>
      <w:r>
        <w:rPr>
          <w:color w:val="231F20"/>
        </w:rPr>
        <w:t>for</w:t>
      </w:r>
      <w:r>
        <w:rPr>
          <w:color w:val="231F20"/>
          <w:spacing w:val="-1"/>
        </w:rPr>
        <w:t xml:space="preserve"> </w:t>
      </w:r>
      <w:r>
        <w:rPr>
          <w:color w:val="231F20"/>
        </w:rPr>
        <w:t>some</w:t>
      </w:r>
      <w:r>
        <w:rPr>
          <w:color w:val="231F20"/>
          <w:spacing w:val="-1"/>
        </w:rPr>
        <w:t xml:space="preserve"> </w:t>
      </w:r>
      <w:r>
        <w:rPr>
          <w:color w:val="231F20"/>
        </w:rPr>
        <w:t>2,500</w:t>
      </w:r>
      <w:r>
        <w:rPr>
          <w:color w:val="231F20"/>
          <w:spacing w:val="-1"/>
        </w:rPr>
        <w:t xml:space="preserve"> </w:t>
      </w:r>
      <w:r>
        <w:rPr>
          <w:color w:val="231F20"/>
        </w:rPr>
        <w:t>foreign-related</w:t>
      </w:r>
      <w:r>
        <w:rPr>
          <w:color w:val="231F20"/>
          <w:spacing w:val="-1"/>
        </w:rPr>
        <w:t xml:space="preserve"> </w:t>
      </w:r>
      <w:r>
        <w:rPr>
          <w:color w:val="231F20"/>
        </w:rPr>
        <w:t>civil</w:t>
      </w:r>
      <w:r>
        <w:rPr>
          <w:color w:val="231F20"/>
          <w:spacing w:val="-1"/>
        </w:rPr>
        <w:t xml:space="preserve"> </w:t>
      </w:r>
      <w:r>
        <w:rPr>
          <w:color w:val="231F20"/>
        </w:rPr>
        <w:t>and</w:t>
      </w:r>
      <w:r>
        <w:rPr>
          <w:color w:val="231F20"/>
          <w:spacing w:val="-1"/>
        </w:rPr>
        <w:t xml:space="preserve"> </w:t>
      </w:r>
      <w:r>
        <w:rPr>
          <w:color w:val="231F20"/>
        </w:rPr>
        <w:t>commercial</w:t>
      </w:r>
      <w:r>
        <w:rPr>
          <w:color w:val="231F20"/>
          <w:spacing w:val="-1"/>
        </w:rPr>
        <w:t xml:space="preserve"> </w:t>
      </w:r>
      <w:r>
        <w:rPr>
          <w:color w:val="231F20"/>
        </w:rPr>
        <w:t>cases</w:t>
      </w:r>
    </w:p>
    <w:p>
      <w:pPr>
        <w:pStyle w:val="5"/>
        <w:spacing w:before="7" w:line="319" w:lineRule="auto"/>
        <w:ind w:left="113" w:right="126" w:firstLine="459"/>
        <w:jc w:val="both"/>
      </w:pPr>
      <w:r>
        <w:rPr>
          <w:b/>
          <w:color w:val="231F20"/>
        </w:rPr>
        <w:t>First, Fujian courts highlighted the scientific layout, and deepened the “one network for</w:t>
      </w:r>
      <w:r>
        <w:rPr>
          <w:b/>
          <w:color w:val="231F20"/>
          <w:spacing w:val="1"/>
        </w:rPr>
        <w:t xml:space="preserve"> </w:t>
      </w:r>
      <w:r>
        <w:rPr>
          <w:b/>
          <w:color w:val="231F20"/>
        </w:rPr>
        <w:t xml:space="preserve">all business” mode. </w:t>
      </w:r>
      <w:r>
        <w:rPr>
          <w:color w:val="231F20"/>
        </w:rPr>
        <w:t>In recent years, Fujian has set up the Xiamen and Quanzhou International</w:t>
      </w:r>
      <w:r>
        <w:rPr>
          <w:color w:val="231F20"/>
          <w:spacing w:val="1"/>
        </w:rPr>
        <w:t xml:space="preserve"> </w:t>
      </w:r>
      <w:r>
        <w:rPr>
          <w:color w:val="231F20"/>
        </w:rPr>
        <w:t>Commercial</w:t>
      </w:r>
      <w:r>
        <w:rPr>
          <w:color w:val="231F20"/>
          <w:spacing w:val="1"/>
        </w:rPr>
        <w:t xml:space="preserve"> </w:t>
      </w:r>
      <w:r>
        <w:rPr>
          <w:color w:val="231F20"/>
        </w:rPr>
        <w:t>Court,</w:t>
      </w:r>
      <w:r>
        <w:rPr>
          <w:color w:val="231F20"/>
          <w:spacing w:val="1"/>
        </w:rPr>
        <w:t xml:space="preserve"> </w:t>
      </w:r>
      <w:r>
        <w:rPr>
          <w:color w:val="231F20"/>
        </w:rPr>
        <w:t>Xiamen</w:t>
      </w:r>
      <w:r>
        <w:rPr>
          <w:color w:val="231F20"/>
          <w:spacing w:val="1"/>
        </w:rPr>
        <w:t xml:space="preserve"> </w:t>
      </w:r>
      <w:r>
        <w:rPr>
          <w:color w:val="231F20"/>
        </w:rPr>
        <w:t>Foreign-related</w:t>
      </w:r>
      <w:r>
        <w:rPr>
          <w:color w:val="231F20"/>
          <w:spacing w:val="1"/>
        </w:rPr>
        <w:t xml:space="preserve"> </w:t>
      </w:r>
      <w:r>
        <w:rPr>
          <w:color w:val="231F20"/>
        </w:rPr>
        <w:t>Maritime</w:t>
      </w:r>
      <w:r>
        <w:rPr>
          <w:color w:val="231F20"/>
          <w:spacing w:val="1"/>
        </w:rPr>
        <w:t xml:space="preserve"> </w:t>
      </w:r>
      <w:r>
        <w:rPr>
          <w:color w:val="231F20"/>
        </w:rPr>
        <w:t>Court</w:t>
      </w:r>
      <w:r>
        <w:rPr>
          <w:color w:val="231F20"/>
          <w:spacing w:val="1"/>
        </w:rPr>
        <w:t xml:space="preserve"> </w:t>
      </w:r>
      <w:r>
        <w:rPr>
          <w:color w:val="231F20"/>
        </w:rPr>
        <w:t>and</w:t>
      </w:r>
      <w:r>
        <w:rPr>
          <w:color w:val="231F20"/>
          <w:spacing w:val="1"/>
        </w:rPr>
        <w:t xml:space="preserve"> </w:t>
      </w:r>
      <w:r>
        <w:rPr>
          <w:color w:val="231F20"/>
        </w:rPr>
        <w:t>Fujian</w:t>
      </w:r>
      <w:r>
        <w:rPr>
          <w:color w:val="231F20"/>
          <w:spacing w:val="1"/>
        </w:rPr>
        <w:t xml:space="preserve"> </w:t>
      </w:r>
      <w:r>
        <w:rPr>
          <w:color w:val="231F20"/>
        </w:rPr>
        <w:t>High</w:t>
      </w:r>
      <w:r>
        <w:rPr>
          <w:color w:val="231F20"/>
          <w:spacing w:val="1"/>
        </w:rPr>
        <w:t xml:space="preserve"> </w:t>
      </w:r>
      <w:r>
        <w:rPr>
          <w:color w:val="231F20"/>
        </w:rPr>
        <w:t>People’s</w:t>
      </w:r>
      <w:r>
        <w:rPr>
          <w:color w:val="231F20"/>
          <w:spacing w:val="1"/>
        </w:rPr>
        <w:t xml:space="preserve"> </w:t>
      </w:r>
      <w:r>
        <w:rPr>
          <w:color w:val="231F20"/>
        </w:rPr>
        <w:t>Court</w:t>
      </w:r>
      <w:r>
        <w:rPr>
          <w:color w:val="231F20"/>
          <w:spacing w:val="1"/>
        </w:rPr>
        <w:t xml:space="preserve"> </w:t>
      </w:r>
      <w:r>
        <w:rPr>
          <w:color w:val="231F20"/>
        </w:rPr>
        <w:t>Maritime</w:t>
      </w:r>
      <w:r>
        <w:rPr>
          <w:color w:val="231F20"/>
          <w:spacing w:val="1"/>
        </w:rPr>
        <w:t xml:space="preserve"> </w:t>
      </w:r>
      <w:r>
        <w:rPr>
          <w:color w:val="231F20"/>
        </w:rPr>
        <w:t>Silk</w:t>
      </w:r>
      <w:r>
        <w:rPr>
          <w:color w:val="231F20"/>
          <w:spacing w:val="1"/>
        </w:rPr>
        <w:t xml:space="preserve"> </w:t>
      </w:r>
      <w:r>
        <w:rPr>
          <w:color w:val="231F20"/>
        </w:rPr>
        <w:t>Road</w:t>
      </w:r>
      <w:r>
        <w:rPr>
          <w:color w:val="231F20"/>
          <w:spacing w:val="1"/>
        </w:rPr>
        <w:t xml:space="preserve"> </w:t>
      </w:r>
      <w:r>
        <w:rPr>
          <w:color w:val="231F20"/>
        </w:rPr>
        <w:t>Central</w:t>
      </w:r>
      <w:r>
        <w:rPr>
          <w:color w:val="231F20"/>
          <w:spacing w:val="1"/>
        </w:rPr>
        <w:t xml:space="preserve"> </w:t>
      </w:r>
      <w:r>
        <w:rPr>
          <w:color w:val="231F20"/>
        </w:rPr>
        <w:t>Legal</w:t>
      </w:r>
      <w:r>
        <w:rPr>
          <w:color w:val="231F20"/>
          <w:spacing w:val="1"/>
        </w:rPr>
        <w:t xml:space="preserve"> </w:t>
      </w:r>
      <w:r>
        <w:rPr>
          <w:color w:val="231F20"/>
        </w:rPr>
        <w:t>District</w:t>
      </w:r>
      <w:r>
        <w:rPr>
          <w:color w:val="231F20"/>
          <w:spacing w:val="1"/>
        </w:rPr>
        <w:t xml:space="preserve"> </w:t>
      </w:r>
      <w:r>
        <w:rPr>
          <w:color w:val="231F20"/>
        </w:rPr>
        <w:t>circuit</w:t>
      </w:r>
      <w:r>
        <w:rPr>
          <w:color w:val="231F20"/>
          <w:spacing w:val="1"/>
        </w:rPr>
        <w:t xml:space="preserve"> </w:t>
      </w:r>
      <w:r>
        <w:rPr>
          <w:color w:val="231F20"/>
        </w:rPr>
        <w:t>bench;</w:t>
      </w:r>
      <w:r>
        <w:rPr>
          <w:color w:val="231F20"/>
          <w:spacing w:val="1"/>
        </w:rPr>
        <w:t xml:space="preserve"> </w:t>
      </w:r>
      <w:r>
        <w:rPr>
          <w:color w:val="231F20"/>
        </w:rPr>
        <w:t>free</w:t>
      </w:r>
      <w:r>
        <w:rPr>
          <w:color w:val="231F20"/>
          <w:spacing w:val="1"/>
        </w:rPr>
        <w:t xml:space="preserve"> </w:t>
      </w:r>
      <w:r>
        <w:rPr>
          <w:color w:val="231F20"/>
        </w:rPr>
        <w:t>trade</w:t>
      </w:r>
      <w:r>
        <w:rPr>
          <w:color w:val="231F20"/>
          <w:spacing w:val="1"/>
        </w:rPr>
        <w:t xml:space="preserve"> </w:t>
      </w:r>
      <w:r>
        <w:rPr>
          <w:color w:val="231F20"/>
        </w:rPr>
        <w:t>tribunals</w:t>
      </w:r>
      <w:r>
        <w:rPr>
          <w:color w:val="231F20"/>
          <w:spacing w:val="1"/>
        </w:rPr>
        <w:t xml:space="preserve"> </w:t>
      </w:r>
      <w:r>
        <w:rPr>
          <w:color w:val="231F20"/>
        </w:rPr>
        <w:t>or</w:t>
      </w:r>
      <w:r>
        <w:rPr>
          <w:color w:val="231F20"/>
          <w:spacing w:val="60"/>
        </w:rPr>
        <w:t xml:space="preserve"> </w:t>
      </w:r>
      <w:r>
        <w:rPr>
          <w:color w:val="231F20"/>
        </w:rPr>
        <w:t>specialized</w:t>
      </w:r>
      <w:r>
        <w:rPr>
          <w:color w:val="231F20"/>
          <w:spacing w:val="1"/>
        </w:rPr>
        <w:t xml:space="preserve"> </w:t>
      </w:r>
      <w:r>
        <w:rPr>
          <w:color w:val="231F20"/>
        </w:rPr>
        <w:t>collegiate bench were established in three free trade zones, realizing full coverage of the “one-stop”</w:t>
      </w:r>
      <w:r>
        <w:rPr>
          <w:color w:val="231F20"/>
          <w:spacing w:val="1"/>
        </w:rPr>
        <w:t xml:space="preserve"> </w:t>
      </w:r>
      <w:r>
        <w:rPr>
          <w:color w:val="231F20"/>
        </w:rPr>
        <w:t>online international commercial dispute resolution in the district courts of the majority of the cities</w:t>
      </w:r>
      <w:r>
        <w:rPr>
          <w:color w:val="231F20"/>
          <w:spacing w:val="1"/>
        </w:rPr>
        <w:t xml:space="preserve"> </w:t>
      </w:r>
      <w:r>
        <w:rPr>
          <w:color w:val="231F20"/>
        </w:rPr>
        <w:t>and municipalities.</w:t>
      </w:r>
    </w:p>
    <w:p>
      <w:pPr>
        <w:spacing w:before="6" w:line="319" w:lineRule="auto"/>
        <w:ind w:left="113" w:right="130" w:firstLine="459"/>
        <w:jc w:val="both"/>
        <w:rPr>
          <w:sz w:val="24"/>
        </w:rPr>
      </w:pPr>
      <w:r>
        <w:rPr>
          <w:b/>
          <w:color w:val="231F20"/>
          <w:sz w:val="24"/>
        </w:rPr>
        <w:t>Second, Fujian court system focused on the unifying rules applied and deepened the “one</w:t>
      </w:r>
      <w:r>
        <w:rPr>
          <w:b/>
          <w:color w:val="231F20"/>
          <w:spacing w:val="1"/>
          <w:sz w:val="24"/>
        </w:rPr>
        <w:t xml:space="preserve"> </w:t>
      </w:r>
      <w:r>
        <w:rPr>
          <w:b/>
          <w:color w:val="231F20"/>
          <w:sz w:val="24"/>
        </w:rPr>
        <w:t xml:space="preserve">standard for all” criteria. </w:t>
      </w:r>
      <w:r>
        <w:rPr>
          <w:color w:val="231F20"/>
          <w:sz w:val="24"/>
        </w:rPr>
        <w:t>Focusing on the unity of substantive and procedural justice, we have</w:t>
      </w:r>
      <w:r>
        <w:rPr>
          <w:color w:val="231F20"/>
          <w:spacing w:val="1"/>
          <w:sz w:val="24"/>
        </w:rPr>
        <w:t xml:space="preserve"> </w:t>
      </w:r>
      <w:r>
        <w:rPr>
          <w:color w:val="231F20"/>
          <w:sz w:val="24"/>
        </w:rPr>
        <w:t>strictly followed the Supreme People’s Court’s judicial interpretations related to face recognition,</w:t>
      </w:r>
      <w:r>
        <w:rPr>
          <w:color w:val="231F20"/>
          <w:spacing w:val="1"/>
          <w:sz w:val="24"/>
        </w:rPr>
        <w:t xml:space="preserve"> </w:t>
      </w:r>
      <w:r>
        <w:rPr>
          <w:color w:val="231F20"/>
          <w:sz w:val="24"/>
        </w:rPr>
        <w:t>online consumption and online intellectual property infringement, etc. Fujian High People’s Court</w:t>
      </w:r>
      <w:r>
        <w:rPr>
          <w:color w:val="231F20"/>
          <w:spacing w:val="1"/>
          <w:sz w:val="24"/>
        </w:rPr>
        <w:t xml:space="preserve"> </w:t>
      </w:r>
      <w:r>
        <w:rPr>
          <w:color w:val="231F20"/>
          <w:sz w:val="24"/>
        </w:rPr>
        <w:t>formulated</w:t>
      </w:r>
      <w:r>
        <w:rPr>
          <w:color w:val="231F20"/>
          <w:spacing w:val="-6"/>
          <w:sz w:val="24"/>
        </w:rPr>
        <w:t xml:space="preserve"> </w:t>
      </w:r>
      <w:r>
        <w:rPr>
          <w:color w:val="231F20"/>
          <w:sz w:val="24"/>
        </w:rPr>
        <w:t>a</w:t>
      </w:r>
      <w:r>
        <w:rPr>
          <w:color w:val="231F20"/>
          <w:spacing w:val="-5"/>
          <w:sz w:val="24"/>
        </w:rPr>
        <w:t xml:space="preserve"> </w:t>
      </w:r>
      <w:r>
        <w:rPr>
          <w:color w:val="231F20"/>
          <w:sz w:val="24"/>
        </w:rPr>
        <w:t>number</w:t>
      </w:r>
      <w:r>
        <w:rPr>
          <w:color w:val="231F20"/>
          <w:spacing w:val="-5"/>
          <w:sz w:val="24"/>
        </w:rPr>
        <w:t xml:space="preserve"> </w:t>
      </w:r>
      <w:r>
        <w:rPr>
          <w:color w:val="231F20"/>
          <w:sz w:val="24"/>
        </w:rPr>
        <w:t>of</w:t>
      </w:r>
      <w:r>
        <w:rPr>
          <w:color w:val="231F20"/>
          <w:spacing w:val="-5"/>
          <w:sz w:val="24"/>
        </w:rPr>
        <w:t xml:space="preserve"> </w:t>
      </w:r>
      <w:r>
        <w:rPr>
          <w:color w:val="231F20"/>
          <w:sz w:val="24"/>
        </w:rPr>
        <w:t>measures</w:t>
      </w:r>
      <w:r>
        <w:rPr>
          <w:color w:val="231F20"/>
          <w:spacing w:val="-5"/>
          <w:sz w:val="24"/>
        </w:rPr>
        <w:t xml:space="preserve"> </w:t>
      </w:r>
      <w:r>
        <w:rPr>
          <w:color w:val="231F20"/>
          <w:sz w:val="24"/>
        </w:rPr>
        <w:t>and</w:t>
      </w:r>
      <w:r>
        <w:rPr>
          <w:color w:val="231F20"/>
          <w:spacing w:val="-5"/>
          <w:sz w:val="24"/>
        </w:rPr>
        <w:t xml:space="preserve"> </w:t>
      </w:r>
      <w:r>
        <w:rPr>
          <w:color w:val="231F20"/>
          <w:sz w:val="24"/>
        </w:rPr>
        <w:t>norms,</w:t>
      </w:r>
      <w:r>
        <w:rPr>
          <w:color w:val="231F20"/>
          <w:spacing w:val="-6"/>
          <w:sz w:val="24"/>
        </w:rPr>
        <w:t xml:space="preserve"> </w:t>
      </w:r>
      <w:r>
        <w:rPr>
          <w:color w:val="231F20"/>
          <w:sz w:val="24"/>
        </w:rPr>
        <w:t>including</w:t>
      </w:r>
      <w:r>
        <w:rPr>
          <w:color w:val="231F20"/>
          <w:spacing w:val="-5"/>
          <w:sz w:val="24"/>
        </w:rPr>
        <w:t xml:space="preserve"> </w:t>
      </w:r>
      <w:r>
        <w:rPr>
          <w:color w:val="231F20"/>
          <w:sz w:val="24"/>
        </w:rPr>
        <w:t>a</w:t>
      </w:r>
      <w:r>
        <w:rPr>
          <w:color w:val="231F20"/>
          <w:spacing w:val="-5"/>
          <w:sz w:val="24"/>
        </w:rPr>
        <w:t xml:space="preserve"> </w:t>
      </w:r>
      <w:r>
        <w:rPr>
          <w:color w:val="231F20"/>
          <w:sz w:val="24"/>
        </w:rPr>
        <w:t>case-handling</w:t>
      </w:r>
      <w:r>
        <w:rPr>
          <w:color w:val="231F20"/>
          <w:spacing w:val="-5"/>
          <w:sz w:val="24"/>
        </w:rPr>
        <w:t xml:space="preserve"> </w:t>
      </w:r>
      <w:r>
        <w:rPr>
          <w:color w:val="231F20"/>
          <w:sz w:val="24"/>
        </w:rPr>
        <w:t>guide</w:t>
      </w:r>
      <w:r>
        <w:rPr>
          <w:color w:val="231F20"/>
          <w:spacing w:val="-5"/>
          <w:sz w:val="24"/>
        </w:rPr>
        <w:t xml:space="preserve"> </w:t>
      </w:r>
      <w:r>
        <w:rPr>
          <w:color w:val="231F20"/>
          <w:sz w:val="24"/>
        </w:rPr>
        <w:t>for</w:t>
      </w:r>
      <w:r>
        <w:rPr>
          <w:color w:val="231F20"/>
          <w:spacing w:val="-5"/>
          <w:sz w:val="24"/>
        </w:rPr>
        <w:t xml:space="preserve"> </w:t>
      </w:r>
      <w:r>
        <w:rPr>
          <w:color w:val="231F20"/>
          <w:sz w:val="24"/>
        </w:rPr>
        <w:t>the</w:t>
      </w:r>
      <w:r>
        <w:rPr>
          <w:color w:val="231F20"/>
          <w:spacing w:val="-6"/>
          <w:sz w:val="24"/>
        </w:rPr>
        <w:t xml:space="preserve"> </w:t>
      </w:r>
      <w:r>
        <w:rPr>
          <w:color w:val="231F20"/>
          <w:sz w:val="24"/>
        </w:rPr>
        <w:t>hearing</w:t>
      </w:r>
      <w:r>
        <w:rPr>
          <w:color w:val="231F20"/>
          <w:spacing w:val="-5"/>
          <w:sz w:val="24"/>
        </w:rPr>
        <w:t xml:space="preserve"> </w:t>
      </w:r>
      <w:r>
        <w:rPr>
          <w:color w:val="231F20"/>
          <w:sz w:val="24"/>
        </w:rPr>
        <w:t>of</w:t>
      </w:r>
      <w:r>
        <w:rPr>
          <w:color w:val="231F20"/>
          <w:spacing w:val="-5"/>
          <w:sz w:val="24"/>
        </w:rPr>
        <w:t xml:space="preserve"> </w:t>
      </w:r>
      <w:r>
        <w:rPr>
          <w:color w:val="231F20"/>
          <w:sz w:val="24"/>
        </w:rPr>
        <w:t>Silk</w:t>
      </w:r>
    </w:p>
    <w:p>
      <w:pPr>
        <w:spacing w:line="319" w:lineRule="auto"/>
        <w:jc w:val="both"/>
        <w:rPr>
          <w:sz w:val="24"/>
        </w:rPr>
        <w:sectPr>
          <w:pgSz w:w="11910" w:h="16160"/>
          <w:pgMar w:top="1300" w:right="1000" w:bottom="720" w:left="1020" w:header="0" w:footer="613" w:gutter="0"/>
          <w:cols w:space="720" w:num="1"/>
        </w:sectPr>
      </w:pPr>
    </w:p>
    <w:p>
      <w:pPr>
        <w:pStyle w:val="5"/>
        <w:spacing w:before="75" w:line="319" w:lineRule="auto"/>
        <w:ind w:left="113" w:right="128"/>
        <w:jc w:val="both"/>
      </w:pPr>
      <w:r>
        <w:rPr>
          <w:color w:val="231F20"/>
        </w:rPr>
        <w:t>Road</w:t>
      </w:r>
      <w:r>
        <w:rPr>
          <w:color w:val="231F20"/>
          <w:spacing w:val="-7"/>
        </w:rPr>
        <w:t xml:space="preserve"> </w:t>
      </w:r>
      <w:r>
        <w:rPr>
          <w:color w:val="231F20"/>
        </w:rPr>
        <w:t>e-commerce</w:t>
      </w:r>
      <w:r>
        <w:rPr>
          <w:color w:val="231F20"/>
          <w:spacing w:val="-6"/>
        </w:rPr>
        <w:t xml:space="preserve"> </w:t>
      </w:r>
      <w:r>
        <w:rPr>
          <w:color w:val="231F20"/>
        </w:rPr>
        <w:t>and</w:t>
      </w:r>
      <w:r>
        <w:rPr>
          <w:color w:val="231F20"/>
          <w:spacing w:val="-7"/>
        </w:rPr>
        <w:t xml:space="preserve"> </w:t>
      </w:r>
      <w:r>
        <w:rPr>
          <w:color w:val="231F20"/>
        </w:rPr>
        <w:t>other</w:t>
      </w:r>
      <w:r>
        <w:rPr>
          <w:color w:val="231F20"/>
          <w:spacing w:val="-6"/>
        </w:rPr>
        <w:t xml:space="preserve"> </w:t>
      </w:r>
      <w:r>
        <w:rPr>
          <w:color w:val="231F20"/>
        </w:rPr>
        <w:t>foreign-related</w:t>
      </w:r>
      <w:r>
        <w:rPr>
          <w:color w:val="231F20"/>
          <w:spacing w:val="-6"/>
        </w:rPr>
        <w:t xml:space="preserve"> </w:t>
      </w:r>
      <w:r>
        <w:rPr>
          <w:color w:val="231F20"/>
        </w:rPr>
        <w:t>cases,</w:t>
      </w:r>
      <w:r>
        <w:rPr>
          <w:color w:val="231F20"/>
          <w:spacing w:val="-7"/>
        </w:rPr>
        <w:t xml:space="preserve"> </w:t>
      </w:r>
      <w:r>
        <w:rPr>
          <w:color w:val="231F20"/>
        </w:rPr>
        <w:t>a</w:t>
      </w:r>
      <w:r>
        <w:rPr>
          <w:color w:val="231F20"/>
          <w:spacing w:val="-6"/>
        </w:rPr>
        <w:t xml:space="preserve"> </w:t>
      </w:r>
      <w:r>
        <w:rPr>
          <w:color w:val="231F20"/>
        </w:rPr>
        <w:t>policy</w:t>
      </w:r>
      <w:r>
        <w:rPr>
          <w:color w:val="231F20"/>
          <w:spacing w:val="-6"/>
        </w:rPr>
        <w:t xml:space="preserve"> </w:t>
      </w:r>
      <w:r>
        <w:rPr>
          <w:color w:val="231F20"/>
        </w:rPr>
        <w:t>of</w:t>
      </w:r>
      <w:r>
        <w:rPr>
          <w:color w:val="231F20"/>
          <w:spacing w:val="-7"/>
        </w:rPr>
        <w:t xml:space="preserve"> </w:t>
      </w:r>
      <w:r>
        <w:rPr>
          <w:color w:val="231F20"/>
        </w:rPr>
        <w:t>case-handling</w:t>
      </w:r>
      <w:r>
        <w:rPr>
          <w:color w:val="231F20"/>
          <w:spacing w:val="-6"/>
        </w:rPr>
        <w:t xml:space="preserve"> </w:t>
      </w:r>
      <w:r>
        <w:rPr>
          <w:color w:val="231F20"/>
        </w:rPr>
        <w:t>time</w:t>
      </w:r>
      <w:r>
        <w:rPr>
          <w:color w:val="231F20"/>
          <w:spacing w:val="-7"/>
        </w:rPr>
        <w:t xml:space="preserve"> </w:t>
      </w:r>
      <w:r>
        <w:rPr>
          <w:color w:val="231F20"/>
        </w:rPr>
        <w:t>limit</w:t>
      </w:r>
      <w:r>
        <w:rPr>
          <w:color w:val="231F20"/>
          <w:spacing w:val="-6"/>
        </w:rPr>
        <w:t xml:space="preserve"> </w:t>
      </w:r>
      <w:r>
        <w:rPr>
          <w:color w:val="231F20"/>
        </w:rPr>
        <w:t>management,</w:t>
      </w:r>
      <w:r>
        <w:rPr>
          <w:color w:val="231F20"/>
          <w:spacing w:val="1"/>
        </w:rPr>
        <w:t xml:space="preserve"> </w:t>
      </w:r>
      <w:r>
        <w:rPr>
          <w:color w:val="231F20"/>
        </w:rPr>
        <w:t>and also a guide for the ascertainment of foreign applicable laws, among other guides.</w:t>
      </w:r>
      <w:r>
        <w:rPr>
          <w:color w:val="231F20"/>
          <w:spacing w:val="1"/>
        </w:rPr>
        <w:t xml:space="preserve"> </w:t>
      </w:r>
      <w:r>
        <w:rPr>
          <w:color w:val="231F20"/>
        </w:rPr>
        <w:t>In addition,</w:t>
      </w:r>
      <w:r>
        <w:rPr>
          <w:color w:val="231F20"/>
          <w:spacing w:val="1"/>
        </w:rPr>
        <w:t xml:space="preserve"> </w:t>
      </w:r>
      <w:r>
        <w:rPr>
          <w:color w:val="231F20"/>
        </w:rPr>
        <w:t>we further improved the quality and effectiveness of online resolution of disputes and other cases</w:t>
      </w:r>
      <w:r>
        <w:rPr>
          <w:color w:val="231F20"/>
          <w:spacing w:val="1"/>
        </w:rPr>
        <w:t xml:space="preserve"> </w:t>
      </w:r>
      <w:r>
        <w:rPr>
          <w:color w:val="231F20"/>
        </w:rPr>
        <w:t>related to digital economy</w:t>
      </w:r>
    </w:p>
    <w:p>
      <w:pPr>
        <w:pStyle w:val="5"/>
        <w:spacing w:before="4" w:line="319" w:lineRule="auto"/>
        <w:ind w:left="113" w:right="123" w:firstLine="459"/>
        <w:jc w:val="both"/>
      </w:pPr>
      <w:r>
        <w:rPr>
          <w:b/>
          <w:color w:val="231F20"/>
        </w:rPr>
        <w:t>Third,</w:t>
      </w:r>
      <w:r>
        <w:rPr>
          <w:b/>
          <w:color w:val="231F20"/>
          <w:spacing w:val="41"/>
        </w:rPr>
        <w:t xml:space="preserve"> </w:t>
      </w:r>
      <w:r>
        <w:rPr>
          <w:b/>
          <w:color w:val="231F20"/>
        </w:rPr>
        <w:t>Fujian</w:t>
      </w:r>
      <w:r>
        <w:rPr>
          <w:b/>
          <w:color w:val="231F20"/>
          <w:spacing w:val="42"/>
        </w:rPr>
        <w:t xml:space="preserve"> </w:t>
      </w:r>
      <w:r>
        <w:rPr>
          <w:b/>
          <w:color w:val="231F20"/>
        </w:rPr>
        <w:t>court</w:t>
      </w:r>
      <w:r>
        <w:rPr>
          <w:b/>
          <w:color w:val="231F20"/>
          <w:spacing w:val="41"/>
        </w:rPr>
        <w:t xml:space="preserve"> </w:t>
      </w:r>
      <w:r>
        <w:rPr>
          <w:b/>
          <w:color w:val="231F20"/>
        </w:rPr>
        <w:t>system</w:t>
      </w:r>
      <w:r>
        <w:rPr>
          <w:b/>
          <w:color w:val="231F20"/>
          <w:spacing w:val="42"/>
        </w:rPr>
        <w:t xml:space="preserve"> </w:t>
      </w:r>
      <w:r>
        <w:rPr>
          <w:b/>
          <w:color w:val="231F20"/>
        </w:rPr>
        <w:t>pursued</w:t>
      </w:r>
      <w:r>
        <w:rPr>
          <w:b/>
          <w:color w:val="231F20"/>
          <w:spacing w:val="41"/>
        </w:rPr>
        <w:t xml:space="preserve"> </w:t>
      </w:r>
      <w:r>
        <w:rPr>
          <w:b/>
          <w:color w:val="231F20"/>
        </w:rPr>
        <w:t>the</w:t>
      </w:r>
      <w:r>
        <w:rPr>
          <w:b/>
          <w:color w:val="231F20"/>
          <w:spacing w:val="42"/>
        </w:rPr>
        <w:t xml:space="preserve"> </w:t>
      </w:r>
      <w:r>
        <w:rPr>
          <w:b/>
          <w:color w:val="231F20"/>
        </w:rPr>
        <w:t>efficiency</w:t>
      </w:r>
      <w:r>
        <w:rPr>
          <w:b/>
          <w:color w:val="231F20"/>
          <w:spacing w:val="41"/>
        </w:rPr>
        <w:t xml:space="preserve"> </w:t>
      </w:r>
      <w:r>
        <w:rPr>
          <w:b/>
          <w:color w:val="231F20"/>
        </w:rPr>
        <w:t>of</w:t>
      </w:r>
      <w:r>
        <w:rPr>
          <w:b/>
          <w:color w:val="231F20"/>
          <w:spacing w:val="42"/>
        </w:rPr>
        <w:t xml:space="preserve"> </w:t>
      </w:r>
      <w:r>
        <w:rPr>
          <w:b/>
          <w:color w:val="231F20"/>
        </w:rPr>
        <w:t>resolving</w:t>
      </w:r>
      <w:r>
        <w:rPr>
          <w:b/>
          <w:color w:val="231F20"/>
          <w:spacing w:val="42"/>
        </w:rPr>
        <w:t xml:space="preserve"> </w:t>
      </w:r>
      <w:r>
        <w:rPr>
          <w:b/>
          <w:color w:val="231F20"/>
        </w:rPr>
        <w:t>disputes</w:t>
      </w:r>
      <w:r>
        <w:rPr>
          <w:b/>
          <w:color w:val="231F20"/>
          <w:spacing w:val="41"/>
        </w:rPr>
        <w:t xml:space="preserve"> </w:t>
      </w:r>
      <w:r>
        <w:rPr>
          <w:b/>
          <w:color w:val="231F20"/>
        </w:rPr>
        <w:t>and</w:t>
      </w:r>
      <w:r>
        <w:rPr>
          <w:b/>
          <w:color w:val="231F20"/>
          <w:spacing w:val="42"/>
        </w:rPr>
        <w:t xml:space="preserve"> </w:t>
      </w:r>
      <w:r>
        <w:rPr>
          <w:b/>
          <w:color w:val="231F20"/>
        </w:rPr>
        <w:t>deepened</w:t>
      </w:r>
      <w:r>
        <w:rPr>
          <w:b/>
          <w:color w:val="231F20"/>
          <w:spacing w:val="-58"/>
        </w:rPr>
        <w:t xml:space="preserve"> </w:t>
      </w:r>
      <w:r>
        <w:rPr>
          <w:b/>
          <w:color w:val="231F20"/>
        </w:rPr>
        <w:t xml:space="preserve">the “one-stop quick settlement” mode. </w:t>
      </w:r>
      <w:r>
        <w:rPr>
          <w:color w:val="231F20"/>
        </w:rPr>
        <w:t>We performed the role of the active judiciary. A docking</w:t>
      </w:r>
      <w:r>
        <w:rPr>
          <w:color w:val="231F20"/>
          <w:spacing w:val="1"/>
        </w:rPr>
        <w:t xml:space="preserve"> </w:t>
      </w:r>
      <w:r>
        <w:rPr>
          <w:color w:val="231F20"/>
        </w:rPr>
        <w:t>mechanism with 28 different departments or industries in this province was established, optimizing</w:t>
      </w:r>
      <w:r>
        <w:rPr>
          <w:color w:val="231F20"/>
          <w:spacing w:val="1"/>
        </w:rPr>
        <w:t xml:space="preserve"> </w:t>
      </w:r>
      <w:r>
        <w:rPr>
          <w:color w:val="231F20"/>
        </w:rPr>
        <w:t>and upgrading the “1+7+N” mode (which means 1 court + 7 administrative departments + multiple</w:t>
      </w:r>
      <w:r>
        <w:rPr>
          <w:color w:val="231F20"/>
          <w:spacing w:val="1"/>
        </w:rPr>
        <w:t xml:space="preserve"> </w:t>
      </w:r>
      <w:r>
        <w:rPr>
          <w:color w:val="231F20"/>
        </w:rPr>
        <w:t>non-governmental</w:t>
      </w:r>
      <w:r>
        <w:rPr>
          <w:color w:val="231F20"/>
          <w:spacing w:val="1"/>
        </w:rPr>
        <w:t xml:space="preserve"> </w:t>
      </w:r>
      <w:r>
        <w:rPr>
          <w:color w:val="231F20"/>
        </w:rPr>
        <w:t>mediation</w:t>
      </w:r>
      <w:r>
        <w:rPr>
          <w:color w:val="231F20"/>
          <w:spacing w:val="1"/>
        </w:rPr>
        <w:t xml:space="preserve"> </w:t>
      </w:r>
      <w:r>
        <w:rPr>
          <w:color w:val="231F20"/>
        </w:rPr>
        <w:t>organizations)</w:t>
      </w:r>
      <w:r>
        <w:rPr>
          <w:color w:val="231F20"/>
          <w:spacing w:val="1"/>
        </w:rPr>
        <w:t xml:space="preserve"> </w:t>
      </w:r>
      <w:r>
        <w:rPr>
          <w:color w:val="231F20"/>
        </w:rPr>
        <w:t>maritime</w:t>
      </w:r>
      <w:r>
        <w:rPr>
          <w:color w:val="231F20"/>
          <w:spacing w:val="1"/>
        </w:rPr>
        <w:t xml:space="preserve"> </w:t>
      </w:r>
      <w:r>
        <w:rPr>
          <w:color w:val="231F20"/>
        </w:rPr>
        <w:t>“Fengqiao</w:t>
      </w:r>
      <w:r>
        <w:rPr>
          <w:color w:val="231F20"/>
          <w:spacing w:val="1"/>
        </w:rPr>
        <w:t xml:space="preserve"> </w:t>
      </w:r>
      <w:r>
        <w:rPr>
          <w:color w:val="231F20"/>
        </w:rPr>
        <w:t>Experience”</w:t>
      </w:r>
      <w:r>
        <w:rPr>
          <w:color w:val="231F20"/>
          <w:spacing w:val="1"/>
        </w:rPr>
        <w:t xml:space="preserve"> </w:t>
      </w:r>
      <w:r>
        <w:rPr>
          <w:color w:val="231F20"/>
        </w:rPr>
        <w:t>based</w:t>
      </w:r>
      <w:r>
        <w:rPr>
          <w:color w:val="231F20"/>
          <w:spacing w:val="1"/>
        </w:rPr>
        <w:t xml:space="preserve"> </w:t>
      </w:r>
      <w:r>
        <w:rPr>
          <w:color w:val="231F20"/>
        </w:rPr>
        <w:t>working</w:t>
      </w:r>
      <w:r>
        <w:rPr>
          <w:color w:val="231F20"/>
          <w:spacing w:val="1"/>
        </w:rPr>
        <w:t xml:space="preserve"> </w:t>
      </w:r>
      <w:r>
        <w:rPr>
          <w:color w:val="231F20"/>
        </w:rPr>
        <w:t>mechanism, to help the parties to the case resolve their disputes in a multi-channel, high-efficiency</w:t>
      </w:r>
      <w:r>
        <w:rPr>
          <w:color w:val="231F20"/>
          <w:spacing w:val="1"/>
        </w:rPr>
        <w:t xml:space="preserve"> </w:t>
      </w:r>
      <w:r>
        <w:rPr>
          <w:color w:val="231F20"/>
        </w:rPr>
        <w:t>and low-cost manner. The Quanzhou Court pioneered the cross-district case filing litigation service,</w:t>
      </w:r>
      <w:r>
        <w:rPr>
          <w:color w:val="231F20"/>
          <w:spacing w:val="-57"/>
        </w:rPr>
        <w:t xml:space="preserve"> </w:t>
      </w:r>
      <w:r>
        <w:rPr>
          <w:color w:val="231F20"/>
        </w:rPr>
        <w:t>which was promoted and introduced to all courts nationwide. Such innovative practice was awarded</w:t>
      </w:r>
      <w:r>
        <w:rPr>
          <w:color w:val="231F20"/>
          <w:spacing w:val="-57"/>
        </w:rPr>
        <w:t xml:space="preserve"> </w:t>
      </w:r>
      <w:r>
        <w:rPr>
          <w:color w:val="231F20"/>
        </w:rPr>
        <w:t>the first “People’s Court Reform and Innovation Award”. In addition to the above, it is also Fujian</w:t>
      </w:r>
      <w:r>
        <w:rPr>
          <w:color w:val="231F20"/>
          <w:spacing w:val="1"/>
        </w:rPr>
        <w:t xml:space="preserve"> </w:t>
      </w:r>
      <w:r>
        <w:rPr>
          <w:color w:val="231F20"/>
        </w:rPr>
        <w:t>court system, for the first time in the country, developed the “One Eight Five” model of judicial</w:t>
      </w:r>
      <w:r>
        <w:rPr>
          <w:color w:val="231F20"/>
          <w:spacing w:val="1"/>
        </w:rPr>
        <w:t xml:space="preserve"> </w:t>
      </w:r>
      <w:r>
        <w:rPr>
          <w:color w:val="231F20"/>
        </w:rPr>
        <w:t>intensive documents service mechanism (one center, eight delivering methods, five types of full</w:t>
      </w:r>
      <w:r>
        <w:rPr>
          <w:color w:val="231F20"/>
          <w:spacing w:val="1"/>
        </w:rPr>
        <w:t xml:space="preserve"> </w:t>
      </w:r>
      <w:r>
        <w:rPr>
          <w:color w:val="231F20"/>
        </w:rPr>
        <w:t>coverage),</w:t>
      </w:r>
      <w:r>
        <w:rPr>
          <w:color w:val="231F20"/>
          <w:spacing w:val="-1"/>
        </w:rPr>
        <w:t xml:space="preserve"> </w:t>
      </w:r>
      <w:r>
        <w:rPr>
          <w:color w:val="231F20"/>
        </w:rPr>
        <w:t>realizing</w:t>
      </w:r>
      <w:r>
        <w:rPr>
          <w:color w:val="231F20"/>
          <w:spacing w:val="-1"/>
        </w:rPr>
        <w:t xml:space="preserve"> </w:t>
      </w:r>
      <w:r>
        <w:rPr>
          <w:color w:val="231F20"/>
        </w:rPr>
        <w:t>the instant</w:t>
      </w:r>
      <w:r>
        <w:rPr>
          <w:color w:val="231F20"/>
          <w:spacing w:val="-1"/>
        </w:rPr>
        <w:t xml:space="preserve"> </w:t>
      </w:r>
      <w:r>
        <w:rPr>
          <w:color w:val="231F20"/>
        </w:rPr>
        <w:t>and efficient</w:t>
      </w:r>
      <w:r>
        <w:rPr>
          <w:color w:val="231F20"/>
          <w:spacing w:val="-1"/>
        </w:rPr>
        <w:t xml:space="preserve"> </w:t>
      </w:r>
      <w:r>
        <w:rPr>
          <w:color w:val="231F20"/>
        </w:rPr>
        <w:t>legal document</w:t>
      </w:r>
      <w:r>
        <w:rPr>
          <w:color w:val="231F20"/>
          <w:spacing w:val="-1"/>
        </w:rPr>
        <w:t xml:space="preserve"> </w:t>
      </w:r>
      <w:r>
        <w:rPr>
          <w:color w:val="231F20"/>
        </w:rPr>
        <w:t>service.</w:t>
      </w:r>
    </w:p>
    <w:p>
      <w:pPr>
        <w:pStyle w:val="4"/>
        <w:numPr>
          <w:ilvl w:val="0"/>
          <w:numId w:val="9"/>
        </w:numPr>
        <w:tabs>
          <w:tab w:val="left" w:pos="1040"/>
        </w:tabs>
        <w:spacing w:before="11" w:line="319" w:lineRule="auto"/>
        <w:ind w:left="113" w:right="119" w:firstLine="459"/>
      </w:pPr>
      <w:r>
        <w:rPr>
          <w:color w:val="231F20"/>
        </w:rPr>
        <w:t>The</w:t>
      </w:r>
      <w:r>
        <w:rPr>
          <w:color w:val="231F20"/>
          <w:spacing w:val="1"/>
        </w:rPr>
        <w:t xml:space="preserve"> </w:t>
      </w:r>
      <w:r>
        <w:rPr>
          <w:color w:val="231F20"/>
        </w:rPr>
        <w:t>Outlook</w:t>
      </w:r>
      <w:r>
        <w:rPr>
          <w:color w:val="231F20"/>
          <w:spacing w:val="1"/>
        </w:rPr>
        <w:t xml:space="preserve"> </w:t>
      </w:r>
      <w:r>
        <w:rPr>
          <w:color w:val="231F20"/>
        </w:rPr>
        <w:t>for</w:t>
      </w:r>
      <w:r>
        <w:rPr>
          <w:color w:val="231F20"/>
          <w:spacing w:val="1"/>
        </w:rPr>
        <w:t xml:space="preserve"> </w:t>
      </w:r>
      <w:r>
        <w:rPr>
          <w:color w:val="231F20"/>
        </w:rPr>
        <w:t>Online</w:t>
      </w:r>
      <w:r>
        <w:rPr>
          <w:color w:val="231F20"/>
          <w:spacing w:val="1"/>
        </w:rPr>
        <w:t xml:space="preserve"> </w:t>
      </w:r>
      <w:r>
        <w:rPr>
          <w:color w:val="231F20"/>
        </w:rPr>
        <w:t>Dispute</w:t>
      </w:r>
      <w:r>
        <w:rPr>
          <w:color w:val="231F20"/>
          <w:spacing w:val="1"/>
        </w:rPr>
        <w:t xml:space="preserve"> </w:t>
      </w:r>
      <w:r>
        <w:rPr>
          <w:color w:val="231F20"/>
        </w:rPr>
        <w:t>Resolution</w:t>
      </w:r>
      <w:r>
        <w:rPr>
          <w:color w:val="231F20"/>
          <w:spacing w:val="1"/>
        </w:rPr>
        <w:t xml:space="preserve"> </w:t>
      </w:r>
      <w:r>
        <w:rPr>
          <w:color w:val="231F20"/>
        </w:rPr>
        <w:t>under</w:t>
      </w:r>
      <w:r>
        <w:rPr>
          <w:color w:val="231F20"/>
          <w:spacing w:val="1"/>
        </w:rPr>
        <w:t xml:space="preserve"> </w:t>
      </w:r>
      <w:r>
        <w:rPr>
          <w:color w:val="231F20"/>
        </w:rPr>
        <w:t>the</w:t>
      </w:r>
      <w:r>
        <w:rPr>
          <w:color w:val="231F20"/>
          <w:spacing w:val="1"/>
        </w:rPr>
        <w:t xml:space="preserve"> </w:t>
      </w:r>
      <w:r>
        <w:rPr>
          <w:color w:val="231F20"/>
        </w:rPr>
        <w:t>Principle</w:t>
      </w:r>
      <w:r>
        <w:rPr>
          <w:color w:val="231F20"/>
          <w:spacing w:val="1"/>
        </w:rPr>
        <w:t xml:space="preserve"> </w:t>
      </w:r>
      <w:r>
        <w:rPr>
          <w:color w:val="231F20"/>
        </w:rPr>
        <w:t>of</w:t>
      </w:r>
      <w:r>
        <w:rPr>
          <w:color w:val="231F20"/>
          <w:spacing w:val="1"/>
        </w:rPr>
        <w:t xml:space="preserve"> </w:t>
      </w:r>
      <w:r>
        <w:rPr>
          <w:color w:val="231F20"/>
          <w:spacing w:val="10"/>
        </w:rPr>
        <w:t>Extensive</w:t>
      </w:r>
      <w:r>
        <w:rPr>
          <w:color w:val="231F20"/>
          <w:spacing w:val="11"/>
        </w:rPr>
        <w:t xml:space="preserve"> </w:t>
      </w:r>
      <w:r>
        <w:rPr>
          <w:color w:val="231F20"/>
        </w:rPr>
        <w:t>Consultation,</w:t>
      </w:r>
      <w:r>
        <w:rPr>
          <w:color w:val="231F20"/>
          <w:spacing w:val="-2"/>
        </w:rPr>
        <w:t xml:space="preserve"> </w:t>
      </w:r>
      <w:r>
        <w:rPr>
          <w:color w:val="231F20"/>
        </w:rPr>
        <w:t>Joint</w:t>
      </w:r>
      <w:r>
        <w:rPr>
          <w:color w:val="231F20"/>
          <w:spacing w:val="-1"/>
        </w:rPr>
        <w:t xml:space="preserve"> </w:t>
      </w:r>
      <w:r>
        <w:rPr>
          <w:color w:val="231F20"/>
        </w:rPr>
        <w:t>Contribution</w:t>
      </w:r>
      <w:r>
        <w:rPr>
          <w:color w:val="231F20"/>
          <w:spacing w:val="-1"/>
        </w:rPr>
        <w:t xml:space="preserve"> </w:t>
      </w:r>
      <w:r>
        <w:rPr>
          <w:color w:val="231F20"/>
        </w:rPr>
        <w:t>and</w:t>
      </w:r>
      <w:r>
        <w:rPr>
          <w:color w:val="231F20"/>
          <w:spacing w:val="-1"/>
        </w:rPr>
        <w:t xml:space="preserve"> </w:t>
      </w:r>
      <w:r>
        <w:rPr>
          <w:color w:val="231F20"/>
        </w:rPr>
        <w:t>Shared Benefits</w:t>
      </w:r>
    </w:p>
    <w:p>
      <w:pPr>
        <w:pStyle w:val="5"/>
        <w:spacing w:before="2" w:line="319" w:lineRule="auto"/>
        <w:ind w:left="113" w:right="125" w:firstLine="459"/>
        <w:jc w:val="both"/>
      </w:pPr>
      <w:r>
        <w:rPr>
          <w:color w:val="231F20"/>
        </w:rPr>
        <w:t>Faced with the development of new technologies such as the Internet, big data, artificial</w:t>
      </w:r>
      <w:r>
        <w:rPr>
          <w:color w:val="231F20"/>
          <w:spacing w:val="1"/>
        </w:rPr>
        <w:t xml:space="preserve"> </w:t>
      </w:r>
      <w:r>
        <w:rPr>
          <w:color w:val="231F20"/>
        </w:rPr>
        <w:t>intelligence, etc., we should follow the trend of the times, promote the construction of digitalized</w:t>
      </w:r>
      <w:r>
        <w:rPr>
          <w:color w:val="231F20"/>
          <w:spacing w:val="1"/>
        </w:rPr>
        <w:t xml:space="preserve"> </w:t>
      </w:r>
      <w:r>
        <w:rPr>
          <w:color w:val="231F20"/>
        </w:rPr>
        <w:t>justice, as well as the high-level development of the new digital economy, such as the Silk Road</w:t>
      </w:r>
      <w:r>
        <w:rPr>
          <w:color w:val="231F20"/>
          <w:spacing w:val="1"/>
        </w:rPr>
        <w:t xml:space="preserve"> </w:t>
      </w:r>
      <w:r>
        <w:rPr>
          <w:color w:val="231F20"/>
        </w:rPr>
        <w:t>e-commerce, so as to make greater judicial contributions to common progress and prosperity of all</w:t>
      </w:r>
      <w:r>
        <w:rPr>
          <w:color w:val="231F20"/>
          <w:spacing w:val="1"/>
        </w:rPr>
        <w:t xml:space="preserve"> </w:t>
      </w:r>
      <w:r>
        <w:rPr>
          <w:color w:val="231F20"/>
        </w:rPr>
        <w:t>countries along the Belt and Road.</w:t>
      </w:r>
    </w:p>
    <w:p>
      <w:pPr>
        <w:spacing w:before="5" w:line="319" w:lineRule="auto"/>
        <w:ind w:left="113" w:right="127" w:firstLine="459"/>
        <w:jc w:val="both"/>
        <w:rPr>
          <w:sz w:val="24"/>
        </w:rPr>
      </w:pPr>
      <w:r>
        <w:rPr>
          <w:b/>
          <w:color w:val="231F20"/>
          <w:sz w:val="24"/>
        </w:rPr>
        <w:t>First, further strengthen the integration of civilization to “add wisdom” to online dispute</w:t>
      </w:r>
      <w:r>
        <w:rPr>
          <w:b/>
          <w:color w:val="231F20"/>
          <w:spacing w:val="1"/>
          <w:sz w:val="24"/>
        </w:rPr>
        <w:t xml:space="preserve"> </w:t>
      </w:r>
      <w:r>
        <w:rPr>
          <w:b/>
          <w:color w:val="231F20"/>
          <w:sz w:val="24"/>
        </w:rPr>
        <w:t xml:space="preserve">resolution. </w:t>
      </w:r>
      <w:r>
        <w:rPr>
          <w:color w:val="231F20"/>
          <w:sz w:val="24"/>
        </w:rPr>
        <w:t>Adhering to the attitude of “to open up, not to close off”, , we will strengthen judicial</w:t>
      </w:r>
      <w:r>
        <w:rPr>
          <w:color w:val="231F20"/>
          <w:spacing w:val="1"/>
          <w:sz w:val="24"/>
        </w:rPr>
        <w:t xml:space="preserve"> </w:t>
      </w:r>
      <w:r>
        <w:rPr>
          <w:color w:val="231F20"/>
          <w:sz w:val="24"/>
        </w:rPr>
        <w:t>cooperation in the field of online dispute resolution. We will work together to build a peaceful,</w:t>
      </w:r>
      <w:r>
        <w:rPr>
          <w:color w:val="231F20"/>
          <w:spacing w:val="1"/>
          <w:sz w:val="24"/>
        </w:rPr>
        <w:t xml:space="preserve"> </w:t>
      </w:r>
      <w:r>
        <w:rPr>
          <w:color w:val="231F20"/>
          <w:sz w:val="24"/>
        </w:rPr>
        <w:t>secure, open, cooperative and orderly online dispute resolution platform frame, so as to promote</w:t>
      </w:r>
      <w:r>
        <w:rPr>
          <w:color w:val="231F20"/>
          <w:spacing w:val="1"/>
          <w:sz w:val="24"/>
        </w:rPr>
        <w:t xml:space="preserve"> </w:t>
      </w:r>
      <w:r>
        <w:rPr>
          <w:color w:val="231F20"/>
          <w:sz w:val="24"/>
        </w:rPr>
        <w:t>economic</w:t>
      </w:r>
      <w:r>
        <w:rPr>
          <w:color w:val="231F20"/>
          <w:spacing w:val="-1"/>
          <w:sz w:val="24"/>
        </w:rPr>
        <w:t xml:space="preserve"> </w:t>
      </w:r>
      <w:r>
        <w:rPr>
          <w:color w:val="231F20"/>
          <w:sz w:val="24"/>
        </w:rPr>
        <w:t>and trade</w:t>
      </w:r>
      <w:r>
        <w:rPr>
          <w:color w:val="231F20"/>
          <w:spacing w:val="-1"/>
          <w:sz w:val="24"/>
        </w:rPr>
        <w:t xml:space="preserve"> </w:t>
      </w:r>
      <w:r>
        <w:rPr>
          <w:color w:val="231F20"/>
          <w:sz w:val="24"/>
        </w:rPr>
        <w:t>exchanges and</w:t>
      </w:r>
      <w:r>
        <w:rPr>
          <w:color w:val="231F20"/>
          <w:spacing w:val="-1"/>
          <w:sz w:val="24"/>
        </w:rPr>
        <w:t xml:space="preserve"> </w:t>
      </w:r>
      <w:r>
        <w:rPr>
          <w:color w:val="231F20"/>
          <w:sz w:val="24"/>
        </w:rPr>
        <w:t>civilizational interactions through</w:t>
      </w:r>
      <w:r>
        <w:rPr>
          <w:color w:val="231F20"/>
          <w:spacing w:val="-1"/>
          <w:sz w:val="24"/>
        </w:rPr>
        <w:t xml:space="preserve"> </w:t>
      </w:r>
      <w:r>
        <w:rPr>
          <w:color w:val="231F20"/>
          <w:sz w:val="24"/>
        </w:rPr>
        <w:t>digital judicial</w:t>
      </w:r>
      <w:r>
        <w:rPr>
          <w:color w:val="231F20"/>
          <w:spacing w:val="-1"/>
          <w:sz w:val="24"/>
        </w:rPr>
        <w:t xml:space="preserve"> </w:t>
      </w:r>
      <w:r>
        <w:rPr>
          <w:color w:val="231F20"/>
          <w:sz w:val="24"/>
        </w:rPr>
        <w:t>services.</w:t>
      </w:r>
    </w:p>
    <w:p>
      <w:pPr>
        <w:spacing w:before="5" w:line="319" w:lineRule="auto"/>
        <w:ind w:left="113" w:right="128" w:firstLine="459"/>
        <w:jc w:val="both"/>
        <w:rPr>
          <w:sz w:val="24"/>
        </w:rPr>
      </w:pPr>
      <w:r>
        <w:rPr>
          <w:b/>
          <w:color w:val="231F20"/>
          <w:sz w:val="24"/>
        </w:rPr>
        <w:t>Second, further strengthen the integration of technology, and “energize” online dispute</w:t>
      </w:r>
      <w:r>
        <w:rPr>
          <w:b/>
          <w:color w:val="231F20"/>
          <w:spacing w:val="1"/>
          <w:sz w:val="24"/>
        </w:rPr>
        <w:t xml:space="preserve"> </w:t>
      </w:r>
      <w:r>
        <w:rPr>
          <w:b/>
          <w:color w:val="231F20"/>
          <w:sz w:val="24"/>
        </w:rPr>
        <w:t xml:space="preserve">resolution. </w:t>
      </w:r>
      <w:r>
        <w:rPr>
          <w:color w:val="231F20"/>
          <w:sz w:val="24"/>
        </w:rPr>
        <w:t>We should adhere to the systems thinking, coordinate development and security, and</w:t>
      </w:r>
      <w:r>
        <w:rPr>
          <w:color w:val="231F20"/>
          <w:spacing w:val="1"/>
          <w:sz w:val="24"/>
        </w:rPr>
        <w:t xml:space="preserve"> </w:t>
      </w:r>
      <w:r>
        <w:rPr>
          <w:color w:val="231F20"/>
          <w:sz w:val="24"/>
        </w:rPr>
        <w:t>comprehensively deepen digital judicial innovation. We should also enhance the application of</w:t>
      </w:r>
      <w:r>
        <w:rPr>
          <w:color w:val="231F20"/>
          <w:spacing w:val="1"/>
          <w:sz w:val="24"/>
        </w:rPr>
        <w:t xml:space="preserve"> </w:t>
      </w:r>
      <w:r>
        <w:rPr>
          <w:color w:val="231F20"/>
          <w:sz w:val="24"/>
        </w:rPr>
        <w:t>technology in judicial system and improve the mechanism of information access inclusiveness, so</w:t>
      </w:r>
      <w:r>
        <w:rPr>
          <w:color w:val="231F20"/>
          <w:spacing w:val="1"/>
          <w:sz w:val="24"/>
        </w:rPr>
        <w:t xml:space="preserve"> </w:t>
      </w:r>
      <w:r>
        <w:rPr>
          <w:color w:val="231F20"/>
          <w:sz w:val="24"/>
        </w:rPr>
        <w:t>that all types of parties to a case can enjoy inclusive, equal and non-discriminatory digital judicial</w:t>
      </w:r>
      <w:r>
        <w:rPr>
          <w:color w:val="231F20"/>
          <w:spacing w:val="1"/>
          <w:sz w:val="24"/>
        </w:rPr>
        <w:t xml:space="preserve"> </w:t>
      </w:r>
      <w:r>
        <w:rPr>
          <w:color w:val="231F20"/>
          <w:sz w:val="24"/>
        </w:rPr>
        <w:t>services.</w:t>
      </w:r>
    </w:p>
    <w:p>
      <w:pPr>
        <w:spacing w:before="5" w:line="319" w:lineRule="auto"/>
        <w:ind w:left="113" w:right="130" w:firstLine="459"/>
        <w:jc w:val="both"/>
        <w:rPr>
          <w:sz w:val="24"/>
        </w:rPr>
      </w:pPr>
      <w:r>
        <w:rPr>
          <w:b/>
          <w:color w:val="231F20"/>
          <w:sz w:val="24"/>
        </w:rPr>
        <w:t>Third, further strengthen application integration, bringing online dispute resolution to</w:t>
      </w:r>
      <w:r>
        <w:rPr>
          <w:b/>
          <w:color w:val="231F20"/>
          <w:spacing w:val="1"/>
          <w:sz w:val="24"/>
        </w:rPr>
        <w:t xml:space="preserve"> </w:t>
      </w:r>
      <w:r>
        <w:rPr>
          <w:b/>
          <w:color w:val="231F20"/>
          <w:sz w:val="24"/>
        </w:rPr>
        <w:t xml:space="preserve">“the next level”. </w:t>
      </w:r>
      <w:r>
        <w:rPr>
          <w:color w:val="231F20"/>
          <w:sz w:val="24"/>
        </w:rPr>
        <w:t>Adhering to the principle of extensive consultation, joint contribution and shared</w:t>
      </w:r>
      <w:r>
        <w:rPr>
          <w:color w:val="231F20"/>
          <w:spacing w:val="1"/>
          <w:sz w:val="24"/>
        </w:rPr>
        <w:t xml:space="preserve"> </w:t>
      </w:r>
      <w:r>
        <w:rPr>
          <w:color w:val="231F20"/>
          <w:sz w:val="24"/>
        </w:rPr>
        <w:t>benefits,</w:t>
      </w:r>
      <w:r>
        <w:rPr>
          <w:color w:val="231F20"/>
          <w:spacing w:val="18"/>
          <w:sz w:val="24"/>
        </w:rPr>
        <w:t xml:space="preserve"> </w:t>
      </w:r>
      <w:r>
        <w:rPr>
          <w:color w:val="231F20"/>
          <w:sz w:val="24"/>
        </w:rPr>
        <w:t>we</w:t>
      </w:r>
      <w:r>
        <w:rPr>
          <w:color w:val="231F20"/>
          <w:spacing w:val="18"/>
          <w:sz w:val="24"/>
        </w:rPr>
        <w:t xml:space="preserve"> </w:t>
      </w:r>
      <w:r>
        <w:rPr>
          <w:color w:val="231F20"/>
          <w:sz w:val="24"/>
        </w:rPr>
        <w:t>will</w:t>
      </w:r>
      <w:r>
        <w:rPr>
          <w:color w:val="231F20"/>
          <w:spacing w:val="18"/>
          <w:sz w:val="24"/>
        </w:rPr>
        <w:t xml:space="preserve"> </w:t>
      </w:r>
      <w:r>
        <w:rPr>
          <w:color w:val="231F20"/>
          <w:sz w:val="24"/>
        </w:rPr>
        <w:t>build</w:t>
      </w:r>
      <w:r>
        <w:rPr>
          <w:color w:val="231F20"/>
          <w:spacing w:val="18"/>
          <w:sz w:val="24"/>
        </w:rPr>
        <w:t xml:space="preserve"> </w:t>
      </w:r>
      <w:r>
        <w:rPr>
          <w:color w:val="231F20"/>
          <w:sz w:val="24"/>
        </w:rPr>
        <w:t>consensus,</w:t>
      </w:r>
      <w:r>
        <w:rPr>
          <w:color w:val="231F20"/>
          <w:spacing w:val="18"/>
          <w:sz w:val="24"/>
        </w:rPr>
        <w:t xml:space="preserve"> </w:t>
      </w:r>
      <w:r>
        <w:rPr>
          <w:color w:val="231F20"/>
          <w:sz w:val="24"/>
        </w:rPr>
        <w:t>step</w:t>
      </w:r>
      <w:r>
        <w:rPr>
          <w:color w:val="231F20"/>
          <w:spacing w:val="18"/>
          <w:sz w:val="24"/>
        </w:rPr>
        <w:t xml:space="preserve"> </w:t>
      </w:r>
      <w:r>
        <w:rPr>
          <w:color w:val="231F20"/>
          <w:sz w:val="24"/>
        </w:rPr>
        <w:t>up</w:t>
      </w:r>
      <w:r>
        <w:rPr>
          <w:color w:val="231F20"/>
          <w:spacing w:val="18"/>
          <w:sz w:val="24"/>
        </w:rPr>
        <w:t xml:space="preserve"> </w:t>
      </w:r>
      <w:r>
        <w:rPr>
          <w:color w:val="231F20"/>
          <w:sz w:val="24"/>
        </w:rPr>
        <w:t>communication</w:t>
      </w:r>
      <w:r>
        <w:rPr>
          <w:color w:val="231F20"/>
          <w:spacing w:val="38"/>
          <w:sz w:val="24"/>
        </w:rPr>
        <w:t xml:space="preserve"> </w:t>
      </w:r>
      <w:r>
        <w:rPr>
          <w:color w:val="231F20"/>
          <w:sz w:val="24"/>
        </w:rPr>
        <w:t>and</w:t>
      </w:r>
      <w:r>
        <w:rPr>
          <w:color w:val="231F20"/>
          <w:spacing w:val="18"/>
          <w:sz w:val="24"/>
        </w:rPr>
        <w:t xml:space="preserve"> </w:t>
      </w:r>
      <w:r>
        <w:rPr>
          <w:color w:val="231F20"/>
          <w:sz w:val="24"/>
        </w:rPr>
        <w:t>promote</w:t>
      </w:r>
      <w:r>
        <w:rPr>
          <w:color w:val="231F20"/>
          <w:spacing w:val="18"/>
          <w:sz w:val="24"/>
        </w:rPr>
        <w:t xml:space="preserve"> </w:t>
      </w:r>
      <w:r>
        <w:rPr>
          <w:color w:val="231F20"/>
          <w:sz w:val="24"/>
        </w:rPr>
        <w:t>the</w:t>
      </w:r>
      <w:r>
        <w:rPr>
          <w:color w:val="231F20"/>
          <w:spacing w:val="18"/>
          <w:sz w:val="24"/>
        </w:rPr>
        <w:t xml:space="preserve"> </w:t>
      </w:r>
      <w:r>
        <w:rPr>
          <w:color w:val="231F20"/>
          <w:sz w:val="24"/>
        </w:rPr>
        <w:t>idea</w:t>
      </w:r>
      <w:r>
        <w:rPr>
          <w:color w:val="231F20"/>
          <w:spacing w:val="18"/>
          <w:sz w:val="24"/>
        </w:rPr>
        <w:t xml:space="preserve"> </w:t>
      </w:r>
      <w:r>
        <w:rPr>
          <w:color w:val="231F20"/>
          <w:sz w:val="24"/>
        </w:rPr>
        <w:t>communications,</w:t>
      </w:r>
    </w:p>
    <w:p>
      <w:pPr>
        <w:spacing w:line="319" w:lineRule="auto"/>
        <w:jc w:val="both"/>
        <w:rPr>
          <w:sz w:val="24"/>
        </w:rPr>
        <w:sectPr>
          <w:pgSz w:w="11910" w:h="16160"/>
          <w:pgMar w:top="1300" w:right="1000" w:bottom="800" w:left="1020" w:header="0" w:footer="613" w:gutter="0"/>
          <w:cols w:space="720" w:num="1"/>
        </w:sectPr>
      </w:pPr>
    </w:p>
    <w:p>
      <w:pPr>
        <w:pStyle w:val="5"/>
        <w:spacing w:before="75" w:line="319" w:lineRule="auto"/>
        <w:ind w:left="113" w:right="130"/>
        <w:jc w:val="both"/>
      </w:pPr>
      <w:r>
        <w:rPr>
          <w:color w:val="231F20"/>
        </w:rPr>
        <w:t>platforms integration, rules’ inter-connection and the information flow for online dispute resolution,</w:t>
      </w:r>
      <w:r>
        <w:rPr>
          <w:color w:val="231F20"/>
          <w:spacing w:val="-57"/>
        </w:rPr>
        <w:t xml:space="preserve"> </w:t>
      </w:r>
      <w:r>
        <w:rPr>
          <w:color w:val="231F20"/>
        </w:rPr>
        <w:t>so as to promote the common and balanced development of online resolution in the countries of the</w:t>
      </w:r>
      <w:r>
        <w:rPr>
          <w:color w:val="231F20"/>
          <w:spacing w:val="1"/>
        </w:rPr>
        <w:t xml:space="preserve"> </w:t>
      </w:r>
      <w:r>
        <w:rPr>
          <w:color w:val="231F20"/>
        </w:rPr>
        <w:t>Belt and Road Initiative, and thus continuously meet the all-around world people’s diversified and</w:t>
      </w:r>
      <w:r>
        <w:rPr>
          <w:color w:val="231F20"/>
          <w:spacing w:val="1"/>
        </w:rPr>
        <w:t xml:space="preserve"> </w:t>
      </w:r>
      <w:r>
        <w:rPr>
          <w:color w:val="231F20"/>
        </w:rPr>
        <w:t>digitized</w:t>
      </w:r>
      <w:r>
        <w:rPr>
          <w:color w:val="231F20"/>
          <w:spacing w:val="-1"/>
        </w:rPr>
        <w:t xml:space="preserve"> </w:t>
      </w:r>
      <w:r>
        <w:rPr>
          <w:color w:val="231F20"/>
        </w:rPr>
        <w:t>needs</w:t>
      </w:r>
      <w:r>
        <w:rPr>
          <w:color w:val="231F20"/>
          <w:spacing w:val="-1"/>
        </w:rPr>
        <w:t xml:space="preserve"> </w:t>
      </w:r>
      <w:r>
        <w:rPr>
          <w:color w:val="231F20"/>
        </w:rPr>
        <w:t>of the</w:t>
      </w:r>
      <w:r>
        <w:rPr>
          <w:color w:val="231F20"/>
          <w:spacing w:val="-1"/>
        </w:rPr>
        <w:t xml:space="preserve"> </w:t>
      </w:r>
      <w:r>
        <w:rPr>
          <w:color w:val="231F20"/>
        </w:rPr>
        <w:t>rule of</w:t>
      </w:r>
      <w:r>
        <w:rPr>
          <w:color w:val="231F20"/>
          <w:spacing w:val="-1"/>
        </w:rPr>
        <w:t xml:space="preserve"> </w:t>
      </w:r>
      <w:r>
        <w:rPr>
          <w:color w:val="231F20"/>
        </w:rPr>
        <w:t>law, and</w:t>
      </w:r>
      <w:r>
        <w:rPr>
          <w:color w:val="231F20"/>
          <w:spacing w:val="-1"/>
        </w:rPr>
        <w:t xml:space="preserve"> </w:t>
      </w:r>
      <w:r>
        <w:rPr>
          <w:color w:val="231F20"/>
        </w:rPr>
        <w:t>bringing</w:t>
      </w:r>
      <w:r>
        <w:rPr>
          <w:color w:val="231F20"/>
          <w:spacing w:val="-1"/>
        </w:rPr>
        <w:t xml:space="preserve"> </w:t>
      </w:r>
      <w:r>
        <w:rPr>
          <w:color w:val="231F20"/>
        </w:rPr>
        <w:t>more benefits</w:t>
      </w:r>
      <w:r>
        <w:rPr>
          <w:color w:val="231F20"/>
          <w:spacing w:val="-1"/>
        </w:rPr>
        <w:t xml:space="preserve"> </w:t>
      </w:r>
      <w:r>
        <w:rPr>
          <w:color w:val="231F20"/>
        </w:rPr>
        <w:t>to all</w:t>
      </w:r>
      <w:r>
        <w:rPr>
          <w:color w:val="231F20"/>
          <w:spacing w:val="-1"/>
        </w:rPr>
        <w:t xml:space="preserve"> </w:t>
      </w:r>
      <w:r>
        <w:rPr>
          <w:color w:val="231F20"/>
        </w:rPr>
        <w:t>mankind.</w:t>
      </w:r>
    </w:p>
    <w:p>
      <w:pPr>
        <w:pStyle w:val="5"/>
        <w:spacing w:before="4"/>
        <w:ind w:left="572"/>
        <w:jc w:val="both"/>
      </w:pPr>
      <w:r>
        <w:rPr>
          <w:color w:val="231F20"/>
        </w:rPr>
        <w:t>Thank you!</w:t>
      </w:r>
    </w:p>
    <w:p>
      <w:pPr>
        <w:jc w:val="both"/>
        <w:sectPr>
          <w:pgSz w:w="11910" w:h="16160"/>
          <w:pgMar w:top="1300" w:right="1000" w:bottom="800" w:left="1020" w:header="0" w:footer="613" w:gutter="0"/>
          <w:cols w:space="720" w:num="1"/>
        </w:sectPr>
      </w:pPr>
    </w:p>
    <w:p>
      <w:pPr>
        <w:pStyle w:val="5"/>
        <w:spacing w:before="11"/>
        <w:rPr>
          <w:sz w:val="10"/>
        </w:rPr>
      </w:pPr>
    </w:p>
    <w:p>
      <w:pPr>
        <w:pStyle w:val="2"/>
        <w:spacing w:before="122" w:line="213" w:lineRule="auto"/>
        <w:ind w:left="777" w:right="797"/>
      </w:pPr>
      <w:r>
        <w:rPr>
          <w:color w:val="231F20"/>
        </w:rPr>
        <w:t>Digital</w:t>
      </w:r>
      <w:r>
        <w:rPr>
          <w:color w:val="231F20"/>
          <w:spacing w:val="-8"/>
        </w:rPr>
        <w:t xml:space="preserve"> </w:t>
      </w:r>
      <w:r>
        <w:rPr>
          <w:color w:val="231F20"/>
        </w:rPr>
        <w:t>Economy,</w:t>
      </w:r>
      <w:r>
        <w:rPr>
          <w:color w:val="231F20"/>
          <w:spacing w:val="-7"/>
        </w:rPr>
        <w:t xml:space="preserve"> </w:t>
      </w:r>
      <w:r>
        <w:rPr>
          <w:color w:val="231F20"/>
        </w:rPr>
        <w:t>E-commerce</w:t>
      </w:r>
      <w:r>
        <w:rPr>
          <w:color w:val="231F20"/>
          <w:spacing w:val="-6"/>
        </w:rPr>
        <w:t xml:space="preserve"> </w:t>
      </w:r>
      <w:r>
        <w:rPr>
          <w:color w:val="231F20"/>
        </w:rPr>
        <w:t>along</w:t>
      </w:r>
      <w:r>
        <w:rPr>
          <w:color w:val="231F20"/>
          <w:spacing w:val="-7"/>
        </w:rPr>
        <w:t xml:space="preserve"> </w:t>
      </w:r>
      <w:r>
        <w:rPr>
          <w:color w:val="231F20"/>
        </w:rPr>
        <w:t>the</w:t>
      </w:r>
      <w:r>
        <w:rPr>
          <w:color w:val="231F20"/>
          <w:spacing w:val="-6"/>
        </w:rPr>
        <w:t xml:space="preserve"> </w:t>
      </w:r>
      <w:r>
        <w:rPr>
          <w:color w:val="231F20"/>
        </w:rPr>
        <w:t>Silk</w:t>
      </w:r>
      <w:r>
        <w:rPr>
          <w:color w:val="231F20"/>
          <w:spacing w:val="-8"/>
        </w:rPr>
        <w:t xml:space="preserve"> </w:t>
      </w:r>
      <w:r>
        <w:rPr>
          <w:color w:val="231F20"/>
        </w:rPr>
        <w:t>Road,</w:t>
      </w:r>
      <w:r>
        <w:rPr>
          <w:color w:val="231F20"/>
          <w:spacing w:val="-87"/>
        </w:rPr>
        <w:t xml:space="preserve"> </w:t>
      </w:r>
      <w:r>
        <w:rPr>
          <w:color w:val="231F20"/>
        </w:rPr>
        <w:t>and</w:t>
      </w:r>
      <w:r>
        <w:rPr>
          <w:color w:val="231F20"/>
          <w:spacing w:val="-1"/>
        </w:rPr>
        <w:t xml:space="preserve"> </w:t>
      </w:r>
      <w:r>
        <w:rPr>
          <w:color w:val="231F20"/>
        </w:rPr>
        <w:t>Online Dispute</w:t>
      </w:r>
      <w:r>
        <w:rPr>
          <w:color w:val="231F20"/>
          <w:spacing w:val="-2"/>
        </w:rPr>
        <w:t xml:space="preserve"> </w:t>
      </w:r>
      <w:r>
        <w:rPr>
          <w:color w:val="231F20"/>
        </w:rPr>
        <w:t>Resolution</w:t>
      </w:r>
    </w:p>
    <w:p>
      <w:pPr>
        <w:pStyle w:val="3"/>
        <w:spacing w:before="338" w:line="273" w:lineRule="auto"/>
        <w:ind w:left="371"/>
      </w:pPr>
      <w:r>
        <w:rPr>
          <w:color w:val="231F20"/>
        </w:rPr>
        <w:t>Tesfaye</w:t>
      </w:r>
      <w:r>
        <w:rPr>
          <w:color w:val="231F20"/>
          <w:spacing w:val="-6"/>
        </w:rPr>
        <w:t xml:space="preserve"> </w:t>
      </w:r>
      <w:r>
        <w:rPr>
          <w:color w:val="231F20"/>
        </w:rPr>
        <w:t>Niway</w:t>
      </w:r>
      <w:r>
        <w:rPr>
          <w:color w:val="231F20"/>
          <w:spacing w:val="-7"/>
        </w:rPr>
        <w:t xml:space="preserve"> </w:t>
      </w:r>
      <w:r>
        <w:rPr>
          <w:color w:val="231F20"/>
        </w:rPr>
        <w:t>Engidashet,</w:t>
      </w:r>
      <w:r>
        <w:rPr>
          <w:color w:val="231F20"/>
          <w:spacing w:val="-10"/>
        </w:rPr>
        <w:t xml:space="preserve"> </w:t>
      </w:r>
      <w:r>
        <w:rPr>
          <w:color w:val="231F20"/>
        </w:rPr>
        <w:t>Vice</w:t>
      </w:r>
      <w:r>
        <w:rPr>
          <w:color w:val="231F20"/>
          <w:spacing w:val="-6"/>
        </w:rPr>
        <w:t xml:space="preserve"> </w:t>
      </w:r>
      <w:r>
        <w:rPr>
          <w:color w:val="231F20"/>
        </w:rPr>
        <w:t>President</w:t>
      </w:r>
      <w:r>
        <w:rPr>
          <w:color w:val="231F20"/>
          <w:spacing w:val="-5"/>
        </w:rPr>
        <w:t xml:space="preserve"> </w:t>
      </w:r>
      <w:r>
        <w:rPr>
          <w:color w:val="231F20"/>
        </w:rPr>
        <w:t>of</w:t>
      </w:r>
      <w:r>
        <w:rPr>
          <w:color w:val="231F20"/>
          <w:spacing w:val="-6"/>
        </w:rPr>
        <w:t xml:space="preserve"> </w:t>
      </w:r>
      <w:r>
        <w:rPr>
          <w:color w:val="231F20"/>
        </w:rPr>
        <w:t>First</w:t>
      </w:r>
      <w:r>
        <w:rPr>
          <w:color w:val="231F20"/>
          <w:spacing w:val="-6"/>
        </w:rPr>
        <w:t xml:space="preserve"> </w:t>
      </w:r>
      <w:r>
        <w:rPr>
          <w:color w:val="231F20"/>
        </w:rPr>
        <w:t>Instance</w:t>
      </w:r>
      <w:r>
        <w:rPr>
          <w:color w:val="231F20"/>
          <w:spacing w:val="-6"/>
        </w:rPr>
        <w:t xml:space="preserve"> </w:t>
      </w:r>
      <w:r>
        <w:rPr>
          <w:color w:val="231F20"/>
        </w:rPr>
        <w:t>Court</w:t>
      </w:r>
      <w:r>
        <w:rPr>
          <w:color w:val="231F20"/>
          <w:spacing w:val="-7"/>
        </w:rPr>
        <w:t xml:space="preserve"> </w:t>
      </w:r>
      <w:r>
        <w:rPr>
          <w:color w:val="231F20"/>
        </w:rPr>
        <w:t>of</w:t>
      </w:r>
      <w:r>
        <w:rPr>
          <w:color w:val="231F20"/>
          <w:spacing w:val="-5"/>
        </w:rPr>
        <w:t xml:space="preserve"> </w:t>
      </w:r>
      <w:r>
        <w:rPr>
          <w:color w:val="231F20"/>
        </w:rPr>
        <w:t>the</w:t>
      </w:r>
      <w:r>
        <w:rPr>
          <w:color w:val="231F20"/>
          <w:spacing w:val="-67"/>
        </w:rPr>
        <w:t xml:space="preserve"> </w:t>
      </w:r>
      <w:r>
        <w:rPr>
          <w:color w:val="231F20"/>
        </w:rPr>
        <w:t>Federal</w:t>
      </w:r>
      <w:r>
        <w:rPr>
          <w:color w:val="231F20"/>
          <w:spacing w:val="-1"/>
        </w:rPr>
        <w:t xml:space="preserve"> </w:t>
      </w:r>
      <w:r>
        <w:rPr>
          <w:color w:val="231F20"/>
        </w:rPr>
        <w:t>Democratic</w:t>
      </w:r>
      <w:r>
        <w:rPr>
          <w:color w:val="231F20"/>
          <w:spacing w:val="-1"/>
        </w:rPr>
        <w:t xml:space="preserve"> </w:t>
      </w:r>
      <w:r>
        <w:rPr>
          <w:color w:val="231F20"/>
        </w:rPr>
        <w:t>Republic</w:t>
      </w:r>
      <w:r>
        <w:rPr>
          <w:color w:val="231F20"/>
          <w:spacing w:val="-1"/>
        </w:rPr>
        <w:t xml:space="preserve"> </w:t>
      </w:r>
      <w:r>
        <w:rPr>
          <w:color w:val="231F20"/>
        </w:rPr>
        <w:t>of</w:t>
      </w:r>
      <w:r>
        <w:rPr>
          <w:color w:val="231F20"/>
          <w:spacing w:val="-1"/>
        </w:rPr>
        <w:t xml:space="preserve"> </w:t>
      </w:r>
      <w:r>
        <w:rPr>
          <w:color w:val="231F20"/>
        </w:rPr>
        <w:t>Ethiopia</w:t>
      </w:r>
    </w:p>
    <w:p>
      <w:pPr>
        <w:pStyle w:val="5"/>
        <w:spacing w:before="6"/>
        <w:rPr>
          <w:b/>
          <w:sz w:val="32"/>
        </w:rPr>
      </w:pPr>
    </w:p>
    <w:p>
      <w:pPr>
        <w:pStyle w:val="4"/>
        <w:spacing w:before="0" w:line="319" w:lineRule="auto"/>
        <w:jc w:val="left"/>
      </w:pPr>
      <w:r>
        <w:rPr>
          <w:color w:val="231F20"/>
        </w:rPr>
        <w:t>Honorable</w:t>
      </w:r>
      <w:r>
        <w:rPr>
          <w:color w:val="231F20"/>
          <w:spacing w:val="-12"/>
        </w:rPr>
        <w:t xml:space="preserve"> </w:t>
      </w:r>
      <w:r>
        <w:rPr>
          <w:color w:val="231F20"/>
        </w:rPr>
        <w:t>Zhang</w:t>
      </w:r>
      <w:r>
        <w:rPr>
          <w:color w:val="231F20"/>
          <w:spacing w:val="-11"/>
        </w:rPr>
        <w:t xml:space="preserve"> </w:t>
      </w:r>
      <w:r>
        <w:rPr>
          <w:color w:val="231F20"/>
        </w:rPr>
        <w:t>Jun,</w:t>
      </w:r>
      <w:r>
        <w:rPr>
          <w:color w:val="231F20"/>
          <w:spacing w:val="-11"/>
        </w:rPr>
        <w:t xml:space="preserve"> </w:t>
      </w:r>
      <w:r>
        <w:rPr>
          <w:color w:val="231F20"/>
        </w:rPr>
        <w:t>President</w:t>
      </w:r>
      <w:r>
        <w:rPr>
          <w:color w:val="231F20"/>
          <w:spacing w:val="-11"/>
        </w:rPr>
        <w:t xml:space="preserve"> </w:t>
      </w:r>
      <w:r>
        <w:rPr>
          <w:color w:val="231F20"/>
        </w:rPr>
        <w:t>of</w:t>
      </w:r>
      <w:r>
        <w:rPr>
          <w:color w:val="231F20"/>
          <w:spacing w:val="-11"/>
        </w:rPr>
        <w:t xml:space="preserve"> </w:t>
      </w:r>
      <w:r>
        <w:rPr>
          <w:color w:val="231F20"/>
        </w:rPr>
        <w:t>Supreme</w:t>
      </w:r>
      <w:r>
        <w:rPr>
          <w:color w:val="231F20"/>
          <w:spacing w:val="-11"/>
        </w:rPr>
        <w:t xml:space="preserve"> </w:t>
      </w:r>
      <w:r>
        <w:rPr>
          <w:color w:val="231F20"/>
        </w:rPr>
        <w:t>People’s</w:t>
      </w:r>
      <w:r>
        <w:rPr>
          <w:color w:val="231F20"/>
          <w:spacing w:val="-11"/>
        </w:rPr>
        <w:t xml:space="preserve"> </w:t>
      </w:r>
      <w:r>
        <w:rPr>
          <w:color w:val="231F20"/>
        </w:rPr>
        <w:t>Court</w:t>
      </w:r>
      <w:r>
        <w:rPr>
          <w:color w:val="231F20"/>
          <w:spacing w:val="-11"/>
        </w:rPr>
        <w:t xml:space="preserve"> </w:t>
      </w:r>
      <w:r>
        <w:rPr>
          <w:color w:val="231F20"/>
        </w:rPr>
        <w:t>of</w:t>
      </w:r>
      <w:r>
        <w:rPr>
          <w:color w:val="231F20"/>
          <w:spacing w:val="-12"/>
        </w:rPr>
        <w:t xml:space="preserve"> </w:t>
      </w:r>
      <w:r>
        <w:rPr>
          <w:color w:val="231F20"/>
        </w:rPr>
        <w:t>the</w:t>
      </w:r>
      <w:r>
        <w:rPr>
          <w:color w:val="231F20"/>
          <w:spacing w:val="-11"/>
        </w:rPr>
        <w:t xml:space="preserve"> </w:t>
      </w:r>
      <w:r>
        <w:rPr>
          <w:color w:val="231F20"/>
        </w:rPr>
        <w:t>People’s</w:t>
      </w:r>
      <w:r>
        <w:rPr>
          <w:color w:val="231F20"/>
          <w:spacing w:val="-11"/>
        </w:rPr>
        <w:t xml:space="preserve"> </w:t>
      </w:r>
      <w:r>
        <w:rPr>
          <w:color w:val="231F20"/>
        </w:rPr>
        <w:t>Republic</w:t>
      </w:r>
      <w:r>
        <w:rPr>
          <w:color w:val="231F20"/>
          <w:spacing w:val="-11"/>
        </w:rPr>
        <w:t xml:space="preserve"> </w:t>
      </w:r>
      <w:r>
        <w:rPr>
          <w:color w:val="231F20"/>
        </w:rPr>
        <w:t>of</w:t>
      </w:r>
      <w:r>
        <w:rPr>
          <w:color w:val="231F20"/>
          <w:spacing w:val="-11"/>
        </w:rPr>
        <w:t xml:space="preserve"> </w:t>
      </w:r>
      <w:r>
        <w:rPr>
          <w:color w:val="231F20"/>
        </w:rPr>
        <w:t>China,</w:t>
      </w:r>
      <w:r>
        <w:rPr>
          <w:color w:val="231F20"/>
          <w:spacing w:val="-57"/>
        </w:rPr>
        <w:t xml:space="preserve"> </w:t>
      </w:r>
      <w:r>
        <w:rPr>
          <w:color w:val="231F20"/>
        </w:rPr>
        <w:t>Chief</w:t>
      </w:r>
      <w:r>
        <w:rPr>
          <w:color w:val="231F20"/>
          <w:spacing w:val="-2"/>
        </w:rPr>
        <w:t xml:space="preserve"> </w:t>
      </w:r>
      <w:r>
        <w:rPr>
          <w:color w:val="231F20"/>
        </w:rPr>
        <w:t>Justices/Presidents of Partner</w:t>
      </w:r>
      <w:r>
        <w:rPr>
          <w:color w:val="231F20"/>
          <w:spacing w:val="-5"/>
        </w:rPr>
        <w:t xml:space="preserve"> </w:t>
      </w:r>
      <w:r>
        <w:rPr>
          <w:color w:val="231F20"/>
        </w:rPr>
        <w:t>Jurisdictions,</w:t>
      </w:r>
    </w:p>
    <w:p>
      <w:pPr>
        <w:spacing w:before="2" w:line="319" w:lineRule="auto"/>
        <w:ind w:left="113" w:right="6969"/>
        <w:rPr>
          <w:b/>
          <w:sz w:val="24"/>
        </w:rPr>
      </w:pPr>
      <w:r>
        <w:rPr>
          <w:b/>
          <w:color w:val="231F20"/>
          <w:sz w:val="24"/>
        </w:rPr>
        <w:t>Distinguished guests,</w:t>
      </w:r>
      <w:r>
        <w:rPr>
          <w:b/>
          <w:color w:val="231F20"/>
          <w:spacing w:val="1"/>
          <w:sz w:val="24"/>
        </w:rPr>
        <w:t xml:space="preserve"> </w:t>
      </w:r>
      <w:r>
        <w:rPr>
          <w:b/>
          <w:color w:val="231F20"/>
          <w:sz w:val="24"/>
        </w:rPr>
        <w:t>Ladies</w:t>
      </w:r>
      <w:r>
        <w:rPr>
          <w:b/>
          <w:color w:val="231F20"/>
          <w:spacing w:val="-7"/>
          <w:sz w:val="24"/>
        </w:rPr>
        <w:t xml:space="preserve"> </w:t>
      </w:r>
      <w:r>
        <w:rPr>
          <w:b/>
          <w:color w:val="231F20"/>
          <w:sz w:val="24"/>
        </w:rPr>
        <w:t>and</w:t>
      </w:r>
      <w:r>
        <w:rPr>
          <w:b/>
          <w:color w:val="231F20"/>
          <w:spacing w:val="-7"/>
          <w:sz w:val="24"/>
        </w:rPr>
        <w:t xml:space="preserve"> </w:t>
      </w:r>
      <w:r>
        <w:rPr>
          <w:b/>
          <w:color w:val="231F20"/>
          <w:sz w:val="24"/>
        </w:rPr>
        <w:t>Gentlemen,</w:t>
      </w:r>
    </w:p>
    <w:p>
      <w:pPr>
        <w:pStyle w:val="5"/>
        <w:spacing w:before="2" w:line="319" w:lineRule="auto"/>
        <w:ind w:left="113" w:right="126" w:firstLine="528"/>
        <w:jc w:val="both"/>
      </w:pPr>
      <w:r>
        <w:rPr>
          <w:color w:val="231F20"/>
        </w:rPr>
        <w:t xml:space="preserve">Good afternoon everyone. It is a great honor to be here in China for the </w:t>
      </w:r>
      <w:r>
        <w:rPr>
          <w:b/>
          <w:color w:val="231F20"/>
        </w:rPr>
        <w:t>Maritime Silk Road</w:t>
      </w:r>
      <w:r>
        <w:rPr>
          <w:b/>
          <w:color w:val="231F20"/>
          <w:spacing w:val="1"/>
        </w:rPr>
        <w:t xml:space="preserve"> </w:t>
      </w:r>
      <w:r>
        <w:rPr>
          <w:b/>
          <w:color w:val="231F20"/>
        </w:rPr>
        <w:t xml:space="preserve">International Forum on Judicial Cooperation </w:t>
      </w:r>
      <w:r>
        <w:rPr>
          <w:color w:val="231F20"/>
        </w:rPr>
        <w:t>2023 convened by the Supreme People’s Court of</w:t>
      </w:r>
      <w:r>
        <w:rPr>
          <w:color w:val="231F20"/>
          <w:spacing w:val="1"/>
        </w:rPr>
        <w:t xml:space="preserve"> </w:t>
      </w:r>
      <w:r>
        <w:rPr>
          <w:color w:val="231F20"/>
        </w:rPr>
        <w:t>the People’s Republic of China. The Ethiopia’s Federal Supreme Court and the Ethiopian Judiciary</w:t>
      </w:r>
      <w:r>
        <w:rPr>
          <w:color w:val="231F20"/>
          <w:spacing w:val="1"/>
        </w:rPr>
        <w:t xml:space="preserve"> </w:t>
      </w:r>
      <w:r>
        <w:rPr>
          <w:color w:val="231F20"/>
        </w:rPr>
        <w:t>thanks</w:t>
      </w:r>
      <w:r>
        <w:rPr>
          <w:color w:val="231F20"/>
          <w:spacing w:val="-5"/>
        </w:rPr>
        <w:t xml:space="preserve"> </w:t>
      </w:r>
      <w:r>
        <w:rPr>
          <w:color w:val="231F20"/>
        </w:rPr>
        <w:t>the</w:t>
      </w:r>
      <w:r>
        <w:rPr>
          <w:color w:val="231F20"/>
          <w:spacing w:val="-5"/>
        </w:rPr>
        <w:t xml:space="preserve"> </w:t>
      </w:r>
      <w:r>
        <w:rPr>
          <w:color w:val="231F20"/>
        </w:rPr>
        <w:t>its</w:t>
      </w:r>
      <w:r>
        <w:rPr>
          <w:color w:val="231F20"/>
          <w:spacing w:val="-4"/>
        </w:rPr>
        <w:t xml:space="preserve"> </w:t>
      </w:r>
      <w:r>
        <w:rPr>
          <w:color w:val="231F20"/>
        </w:rPr>
        <w:t>counterpart</w:t>
      </w:r>
      <w:r>
        <w:rPr>
          <w:color w:val="231F20"/>
          <w:spacing w:val="-5"/>
        </w:rPr>
        <w:t xml:space="preserve"> </w:t>
      </w:r>
      <w:r>
        <w:rPr>
          <w:color w:val="231F20"/>
        </w:rPr>
        <w:t>for</w:t>
      </w:r>
      <w:r>
        <w:rPr>
          <w:color w:val="231F20"/>
          <w:spacing w:val="-5"/>
        </w:rPr>
        <w:t xml:space="preserve"> </w:t>
      </w:r>
      <w:r>
        <w:rPr>
          <w:color w:val="231F20"/>
        </w:rPr>
        <w:t>the</w:t>
      </w:r>
      <w:r>
        <w:rPr>
          <w:color w:val="231F20"/>
          <w:spacing w:val="-4"/>
        </w:rPr>
        <w:t xml:space="preserve"> </w:t>
      </w:r>
      <w:r>
        <w:rPr>
          <w:color w:val="231F20"/>
        </w:rPr>
        <w:t>invitation</w:t>
      </w:r>
      <w:r>
        <w:rPr>
          <w:color w:val="231F20"/>
          <w:spacing w:val="-5"/>
        </w:rPr>
        <w:t xml:space="preserve"> </w:t>
      </w:r>
      <w:r>
        <w:rPr>
          <w:color w:val="231F20"/>
        </w:rPr>
        <w:t>and</w:t>
      </w:r>
      <w:r>
        <w:rPr>
          <w:color w:val="231F20"/>
          <w:spacing w:val="-5"/>
        </w:rPr>
        <w:t xml:space="preserve"> </w:t>
      </w:r>
      <w:r>
        <w:rPr>
          <w:color w:val="231F20"/>
        </w:rPr>
        <w:t>look</w:t>
      </w:r>
      <w:r>
        <w:rPr>
          <w:color w:val="231F20"/>
          <w:spacing w:val="-4"/>
        </w:rPr>
        <w:t xml:space="preserve"> </w:t>
      </w:r>
      <w:r>
        <w:rPr>
          <w:color w:val="231F20"/>
        </w:rPr>
        <w:t>forward</w:t>
      </w:r>
      <w:r>
        <w:rPr>
          <w:color w:val="231F20"/>
          <w:spacing w:val="-5"/>
        </w:rPr>
        <w:t xml:space="preserve"> </w:t>
      </w:r>
      <w:r>
        <w:rPr>
          <w:color w:val="231F20"/>
        </w:rPr>
        <w:t>to</w:t>
      </w:r>
      <w:r>
        <w:rPr>
          <w:color w:val="231F20"/>
          <w:spacing w:val="-5"/>
        </w:rPr>
        <w:t xml:space="preserve"> </w:t>
      </w:r>
      <w:r>
        <w:rPr>
          <w:color w:val="231F20"/>
        </w:rPr>
        <w:t>work</w:t>
      </w:r>
      <w:r>
        <w:rPr>
          <w:color w:val="231F20"/>
          <w:spacing w:val="-4"/>
        </w:rPr>
        <w:t xml:space="preserve"> </w:t>
      </w:r>
      <w:r>
        <w:rPr>
          <w:color w:val="231F20"/>
        </w:rPr>
        <w:t>with</w:t>
      </w:r>
      <w:r>
        <w:rPr>
          <w:color w:val="231F20"/>
          <w:spacing w:val="-5"/>
        </w:rPr>
        <w:t xml:space="preserve"> </w:t>
      </w:r>
      <w:r>
        <w:rPr>
          <w:color w:val="231F20"/>
        </w:rPr>
        <w:t>you</w:t>
      </w:r>
      <w:r>
        <w:rPr>
          <w:color w:val="231F20"/>
          <w:spacing w:val="-5"/>
        </w:rPr>
        <w:t xml:space="preserve"> </w:t>
      </w:r>
      <w:r>
        <w:rPr>
          <w:color w:val="231F20"/>
        </w:rPr>
        <w:t>and</w:t>
      </w:r>
      <w:r>
        <w:rPr>
          <w:color w:val="231F20"/>
          <w:spacing w:val="-4"/>
        </w:rPr>
        <w:t xml:space="preserve"> </w:t>
      </w:r>
      <w:r>
        <w:rPr>
          <w:color w:val="231F20"/>
        </w:rPr>
        <w:t>other</w:t>
      </w:r>
      <w:r>
        <w:rPr>
          <w:color w:val="231F20"/>
          <w:spacing w:val="-5"/>
        </w:rPr>
        <w:t xml:space="preserve"> </w:t>
      </w:r>
      <w:r>
        <w:rPr>
          <w:color w:val="231F20"/>
        </w:rPr>
        <w:t>BRI</w:t>
      </w:r>
      <w:r>
        <w:rPr>
          <w:color w:val="231F20"/>
          <w:spacing w:val="-5"/>
        </w:rPr>
        <w:t xml:space="preserve"> </w:t>
      </w:r>
      <w:r>
        <w:rPr>
          <w:color w:val="231F20"/>
        </w:rPr>
        <w:t>partner</w:t>
      </w:r>
      <w:r>
        <w:rPr>
          <w:color w:val="231F20"/>
          <w:spacing w:val="-57"/>
        </w:rPr>
        <w:t xml:space="preserve"> </w:t>
      </w:r>
      <w:r>
        <w:rPr>
          <w:color w:val="231F20"/>
        </w:rPr>
        <w:t>Judiciary</w:t>
      </w:r>
      <w:r>
        <w:rPr>
          <w:color w:val="231F20"/>
          <w:spacing w:val="-2"/>
        </w:rPr>
        <w:t xml:space="preserve"> </w:t>
      </w:r>
      <w:r>
        <w:rPr>
          <w:color w:val="231F20"/>
        </w:rPr>
        <w:t>Organs on common issues.</w:t>
      </w:r>
    </w:p>
    <w:p>
      <w:pPr>
        <w:pStyle w:val="5"/>
        <w:spacing w:before="5" w:line="319" w:lineRule="auto"/>
        <w:ind w:left="113" w:right="123" w:firstLine="539"/>
        <w:jc w:val="both"/>
      </w:pPr>
      <w:r>
        <w:rPr>
          <w:color w:val="231F20"/>
        </w:rPr>
        <w:t xml:space="preserve">I am delighted to make a speech on the title of </w:t>
      </w:r>
      <w:r>
        <w:rPr>
          <w:b/>
          <w:color w:val="231F20"/>
        </w:rPr>
        <w:t>Digital Economy along the Silk Road and</w:t>
      </w:r>
      <w:r>
        <w:rPr>
          <w:b/>
          <w:color w:val="231F20"/>
          <w:spacing w:val="1"/>
        </w:rPr>
        <w:t xml:space="preserve"> </w:t>
      </w:r>
      <w:r>
        <w:rPr>
          <w:b/>
          <w:color w:val="231F20"/>
        </w:rPr>
        <w:t xml:space="preserve">Preparedness of the Judiciary. </w:t>
      </w:r>
      <w:r>
        <w:rPr>
          <w:color w:val="231F20"/>
        </w:rPr>
        <w:t>The subject that I tried to address on my speech has an immense</w:t>
      </w:r>
      <w:r>
        <w:rPr>
          <w:color w:val="231F20"/>
          <w:spacing w:val="1"/>
        </w:rPr>
        <w:t xml:space="preserve"> </w:t>
      </w:r>
      <w:r>
        <w:rPr>
          <w:color w:val="231F20"/>
        </w:rPr>
        <w:t>importance for the business, individuals and society as a whole.</w:t>
      </w:r>
      <w:r>
        <w:rPr>
          <w:color w:val="231F20"/>
          <w:spacing w:val="1"/>
        </w:rPr>
        <w:t xml:space="preserve"> </w:t>
      </w:r>
      <w:r>
        <w:rPr>
          <w:color w:val="231F20"/>
        </w:rPr>
        <w:t>I try to cover areas of digital</w:t>
      </w:r>
      <w:r>
        <w:rPr>
          <w:color w:val="231F20"/>
          <w:spacing w:val="1"/>
        </w:rPr>
        <w:t xml:space="preserve"> </w:t>
      </w:r>
      <w:r>
        <w:rPr>
          <w:color w:val="231F20"/>
        </w:rPr>
        <w:t>economy, the need and the benefits and perils of this economy-if not managed well- and the</w:t>
      </w:r>
      <w:r>
        <w:rPr>
          <w:color w:val="231F20"/>
          <w:spacing w:val="1"/>
        </w:rPr>
        <w:t xml:space="preserve"> </w:t>
      </w:r>
      <w:r>
        <w:rPr>
          <w:color w:val="231F20"/>
        </w:rPr>
        <w:t>readiness</w:t>
      </w:r>
      <w:r>
        <w:rPr>
          <w:color w:val="231F20"/>
          <w:spacing w:val="-1"/>
        </w:rPr>
        <w:t xml:space="preserve"> </w:t>
      </w:r>
      <w:r>
        <w:rPr>
          <w:color w:val="231F20"/>
        </w:rPr>
        <w:t>of the judiciary to</w:t>
      </w:r>
      <w:r>
        <w:rPr>
          <w:color w:val="231F20"/>
          <w:spacing w:val="-1"/>
        </w:rPr>
        <w:t xml:space="preserve"> </w:t>
      </w:r>
      <w:r>
        <w:rPr>
          <w:color w:val="231F20"/>
        </w:rPr>
        <w:t>cope with</w:t>
      </w:r>
      <w:r>
        <w:rPr>
          <w:color w:val="231F20"/>
          <w:spacing w:val="-1"/>
        </w:rPr>
        <w:t xml:space="preserve"> </w:t>
      </w:r>
      <w:r>
        <w:rPr>
          <w:color w:val="231F20"/>
        </w:rPr>
        <w:t>and adopt with</w:t>
      </w:r>
      <w:r>
        <w:rPr>
          <w:color w:val="231F20"/>
          <w:spacing w:val="-2"/>
        </w:rPr>
        <w:t xml:space="preserve"> </w:t>
      </w:r>
      <w:r>
        <w:rPr>
          <w:color w:val="231F20"/>
        </w:rPr>
        <w:t>the digital world.</w:t>
      </w:r>
    </w:p>
    <w:p>
      <w:pPr>
        <w:pStyle w:val="5"/>
        <w:spacing w:before="4" w:line="319" w:lineRule="auto"/>
        <w:ind w:left="113" w:right="127" w:firstLine="459"/>
        <w:jc w:val="both"/>
      </w:pPr>
      <w:r>
        <w:rPr>
          <w:color w:val="231F20"/>
        </w:rPr>
        <w:t>Belt and Road Initiative is a grand project developed by China but owned by the world has</w:t>
      </w:r>
      <w:r>
        <w:rPr>
          <w:color w:val="231F20"/>
          <w:spacing w:val="1"/>
        </w:rPr>
        <w:t xml:space="preserve"> </w:t>
      </w:r>
      <w:r>
        <w:rPr>
          <w:color w:val="231F20"/>
        </w:rPr>
        <w:t>achieved a lot within the last 10 years. Over 3,000 BRI cooperation projects have been launched in</w:t>
      </w:r>
      <w:r>
        <w:rPr>
          <w:color w:val="231F20"/>
          <w:spacing w:val="1"/>
        </w:rPr>
        <w:t xml:space="preserve"> </w:t>
      </w:r>
      <w:r>
        <w:rPr>
          <w:color w:val="231F20"/>
        </w:rPr>
        <w:t>the past decade, involving close to 1 trillion U.S. dollars of investment. Many of these projects, such</w:t>
      </w:r>
      <w:r>
        <w:rPr>
          <w:color w:val="231F20"/>
          <w:spacing w:val="-57"/>
        </w:rPr>
        <w:t xml:space="preserve"> </w:t>
      </w:r>
      <w:r>
        <w:rPr>
          <w:color w:val="231F20"/>
        </w:rPr>
        <w:t>as railways, bridges, and pipelines, have helped build an infrastructure network that connects sub</w:t>
      </w:r>
      <w:r>
        <w:rPr>
          <w:color w:val="231F20"/>
          <w:spacing w:val="1"/>
        </w:rPr>
        <w:t xml:space="preserve"> </w:t>
      </w:r>
      <w:r>
        <w:rPr>
          <w:color w:val="231F20"/>
        </w:rPr>
        <w:t>regions</w:t>
      </w:r>
      <w:r>
        <w:rPr>
          <w:color w:val="231F20"/>
          <w:spacing w:val="-1"/>
        </w:rPr>
        <w:t xml:space="preserve"> </w:t>
      </w:r>
      <w:r>
        <w:rPr>
          <w:color w:val="231F20"/>
        </w:rPr>
        <w:t>in</w:t>
      </w:r>
      <w:r>
        <w:rPr>
          <w:color w:val="231F20"/>
          <w:spacing w:val="-14"/>
        </w:rPr>
        <w:t xml:space="preserve"> </w:t>
      </w:r>
      <w:r>
        <w:rPr>
          <w:color w:val="231F20"/>
        </w:rPr>
        <w:t>Asia</w:t>
      </w:r>
      <w:r>
        <w:rPr>
          <w:color w:val="231F20"/>
          <w:spacing w:val="-1"/>
        </w:rPr>
        <w:t xml:space="preserve"> </w:t>
      </w:r>
      <w:r>
        <w:rPr>
          <w:color w:val="231F20"/>
        </w:rPr>
        <w:t>as</w:t>
      </w:r>
      <w:r>
        <w:rPr>
          <w:color w:val="231F20"/>
          <w:spacing w:val="-1"/>
        </w:rPr>
        <w:t xml:space="preserve"> </w:t>
      </w:r>
      <w:r>
        <w:rPr>
          <w:color w:val="231F20"/>
        </w:rPr>
        <w:t>well</w:t>
      </w:r>
      <w:r>
        <w:rPr>
          <w:color w:val="231F20"/>
          <w:spacing w:val="-1"/>
        </w:rPr>
        <w:t xml:space="preserve"> </w:t>
      </w:r>
      <w:r>
        <w:rPr>
          <w:color w:val="231F20"/>
        </w:rPr>
        <w:t>as the continents</w:t>
      </w:r>
      <w:r>
        <w:rPr>
          <w:color w:val="231F20"/>
          <w:spacing w:val="-1"/>
        </w:rPr>
        <w:t xml:space="preserve"> </w:t>
      </w:r>
      <w:r>
        <w:rPr>
          <w:color w:val="231F20"/>
        </w:rPr>
        <w:t>of</w:t>
      </w:r>
      <w:r>
        <w:rPr>
          <w:color w:val="231F20"/>
          <w:spacing w:val="-14"/>
        </w:rPr>
        <w:t xml:space="preserve"> </w:t>
      </w:r>
      <w:r>
        <w:rPr>
          <w:color w:val="231F20"/>
        </w:rPr>
        <w:t>Asia,</w:t>
      </w:r>
      <w:r>
        <w:rPr>
          <w:color w:val="231F20"/>
          <w:spacing w:val="-1"/>
        </w:rPr>
        <w:t xml:space="preserve"> </w:t>
      </w:r>
      <w:r>
        <w:rPr>
          <w:color w:val="231F20"/>
        </w:rPr>
        <w:t>Europe, and</w:t>
      </w:r>
      <w:r>
        <w:rPr>
          <w:color w:val="231F20"/>
          <w:spacing w:val="-15"/>
        </w:rPr>
        <w:t xml:space="preserve"> </w:t>
      </w:r>
      <w:r>
        <w:rPr>
          <w:color w:val="231F20"/>
        </w:rPr>
        <w:t>Africa.</w:t>
      </w:r>
    </w:p>
    <w:p>
      <w:pPr>
        <w:pStyle w:val="5"/>
        <w:spacing w:before="5" w:line="319" w:lineRule="auto"/>
        <w:ind w:left="113" w:right="122" w:firstLine="459"/>
        <w:jc w:val="both"/>
      </w:pPr>
      <w:r>
        <mc:AlternateContent>
          <mc:Choice Requires="wps">
            <w:drawing>
              <wp:anchor distT="0" distB="0" distL="114300" distR="114300" simplePos="0" relativeHeight="251664384" behindDoc="1" locked="0" layoutInCell="1" allowOverlap="1">
                <wp:simplePos x="0" y="0"/>
                <wp:positionH relativeFrom="page">
                  <wp:posOffset>720090</wp:posOffset>
                </wp:positionH>
                <wp:positionV relativeFrom="paragraph">
                  <wp:posOffset>2190115</wp:posOffset>
                </wp:positionV>
                <wp:extent cx="2664460" cy="1270"/>
                <wp:effectExtent l="0" t="0" r="0" b="0"/>
                <wp:wrapTopAndBottom/>
                <wp:docPr id="566480079" name="Freeform 6"/>
                <wp:cNvGraphicFramePr/>
                <a:graphic xmlns:a="http://schemas.openxmlformats.org/drawingml/2006/main">
                  <a:graphicData uri="http://schemas.microsoft.com/office/word/2010/wordprocessingShape">
                    <wps:wsp>
                      <wps:cNvSpPr/>
                      <wps:spPr bwMode="auto">
                        <a:xfrm>
                          <a:off x="0" y="0"/>
                          <a:ext cx="2664460" cy="1270"/>
                        </a:xfrm>
                        <a:custGeom>
                          <a:avLst/>
                          <a:gdLst>
                            <a:gd name="T0" fmla="+- 0 1134 1134"/>
                            <a:gd name="T1" fmla="*/ T0 w 4196"/>
                            <a:gd name="T2" fmla="+- 0 5329 1134"/>
                            <a:gd name="T3" fmla="*/ T2 w 4196"/>
                          </a:gdLst>
                          <a:ahLst/>
                          <a:cxnLst>
                            <a:cxn ang="0">
                              <a:pos x="T1" y="0"/>
                            </a:cxn>
                            <a:cxn ang="0">
                              <a:pos x="T3" y="0"/>
                            </a:cxn>
                          </a:cxnLst>
                          <a:rect l="0" t="0" r="r" b="b"/>
                          <a:pathLst>
                            <a:path w="4196">
                              <a:moveTo>
                                <a:pt x="0" y="0"/>
                              </a:moveTo>
                              <a:lnTo>
                                <a:pt x="4195" y="0"/>
                              </a:lnTo>
                            </a:path>
                          </a:pathLst>
                        </a:custGeom>
                        <a:noFill/>
                        <a:ln w="6350">
                          <a:solidFill>
                            <a:srgbClr val="231F20"/>
                          </a:solidFill>
                          <a:prstDash val="solid"/>
                          <a:round/>
                        </a:ln>
                        <a:effectLst/>
                      </wps:spPr>
                      <wps:bodyPr rot="0" vert="horz" wrap="square" lIns="91440" tIns="45720" rIns="91440" bIns="45720" anchor="t" anchorCtr="0" upright="1">
                        <a:noAutofit/>
                      </wps:bodyPr>
                    </wps:wsp>
                  </a:graphicData>
                </a:graphic>
              </wp:anchor>
            </w:drawing>
          </mc:Choice>
          <mc:Fallback>
            <w:pict>
              <v:shape id="Freeform 6" o:spid="_x0000_s1026" o:spt="100" style="position:absolute;left:0pt;margin-left:56.7pt;margin-top:172.45pt;height:0.1pt;width:209.8pt;mso-position-horizontal-relative:page;mso-wrap-distance-bottom:0pt;mso-wrap-distance-top:0pt;z-index:-251652096;mso-width-relative:page;mso-height-relative:page;" filled="f" stroked="t" coordsize="4196,1" o:gfxdata="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C5fD92gAAAAsBAAAPAAAAAAAAAAEA&#10;IAAAACIAAABkcnMvZG93bnJldi54bWxQSwECFAAUAAAACACHTuJAz8iEWrgCAADvBQAADgAAAAAA&#10;AAABACAAAAApAQAAZHJzL2Uyb0RvYy54bWxQSwUGAAAAAAYABgBZAQAAUwYAAAAA&#10;" path="m0,0l4195,0e">
                <v:path o:connectlocs="0,0;2663825,0" o:connectangles="0,0"/>
                <v:fill on="f" focussize="0,0"/>
                <v:stroke weight="0.5pt" color="#231F20" joinstyle="round"/>
                <v:imagedata o:title=""/>
                <o:lock v:ext="edit" aspectratio="f"/>
                <w10:wrap type="topAndBottom"/>
              </v:shape>
            </w:pict>
          </mc:Fallback>
        </mc:AlternateContent>
      </w:r>
      <w:r>
        <w:rPr>
          <w:color w:val="231F20"/>
        </w:rPr>
        <w:t>Before going to the details of digital economy I want to pinpoints some caveats of BRI which</w:t>
      </w:r>
      <w:r>
        <w:rPr>
          <w:color w:val="231F20"/>
          <w:spacing w:val="1"/>
        </w:rPr>
        <w:t xml:space="preserve"> </w:t>
      </w:r>
      <w:r>
        <w:rPr>
          <w:color w:val="231F20"/>
        </w:rPr>
        <w:t>are linked with the digital economy. For this allow me to quote white paper</w:t>
      </w:r>
      <w:r>
        <w:rPr>
          <w:color w:val="231F20"/>
          <w:vertAlign w:val="superscript"/>
        </w:rPr>
        <w:t>1</w:t>
      </w:r>
      <w:r>
        <w:rPr>
          <w:color w:val="231F20"/>
        </w:rPr>
        <w:t>issued by the Chinese</w:t>
      </w:r>
      <w:r>
        <w:rPr>
          <w:color w:val="231F20"/>
          <w:spacing w:val="1"/>
        </w:rPr>
        <w:t xml:space="preserve"> </w:t>
      </w:r>
      <w:r>
        <w:rPr>
          <w:color w:val="231F20"/>
        </w:rPr>
        <w:t xml:space="preserve">government which states that “BRI is </w:t>
      </w:r>
      <w:r>
        <w:rPr>
          <w:b/>
          <w:color w:val="231F20"/>
        </w:rPr>
        <w:t>a path to innovation</w:t>
      </w:r>
      <w:r>
        <w:rPr>
          <w:color w:val="231F20"/>
        </w:rPr>
        <w:t>. Innovation serves as a critical driving</w:t>
      </w:r>
      <w:r>
        <w:rPr>
          <w:color w:val="231F20"/>
          <w:spacing w:val="1"/>
        </w:rPr>
        <w:t xml:space="preserve"> </w:t>
      </w:r>
      <w:r>
        <w:rPr>
          <w:color w:val="231F20"/>
        </w:rPr>
        <w:t>force</w:t>
      </w:r>
      <w:r>
        <w:rPr>
          <w:color w:val="231F20"/>
          <w:spacing w:val="-7"/>
        </w:rPr>
        <w:t xml:space="preserve"> </w:t>
      </w:r>
      <w:r>
        <w:rPr>
          <w:color w:val="231F20"/>
        </w:rPr>
        <w:t>for</w:t>
      </w:r>
      <w:r>
        <w:rPr>
          <w:color w:val="231F20"/>
          <w:spacing w:val="-7"/>
        </w:rPr>
        <w:t xml:space="preserve"> </w:t>
      </w:r>
      <w:r>
        <w:rPr>
          <w:color w:val="231F20"/>
        </w:rPr>
        <w:t>progress.</w:t>
      </w:r>
      <w:r>
        <w:rPr>
          <w:color w:val="231F20"/>
          <w:spacing w:val="-12"/>
        </w:rPr>
        <w:t xml:space="preserve"> </w:t>
      </w:r>
      <w:r>
        <w:rPr>
          <w:color w:val="231F20"/>
        </w:rPr>
        <w:t>The</w:t>
      </w:r>
      <w:r>
        <w:rPr>
          <w:color w:val="231F20"/>
          <w:spacing w:val="-7"/>
        </w:rPr>
        <w:t xml:space="preserve"> </w:t>
      </w:r>
      <w:r>
        <w:rPr>
          <w:color w:val="231F20"/>
        </w:rPr>
        <w:t>BRI</w:t>
      </w:r>
      <w:r>
        <w:rPr>
          <w:color w:val="231F20"/>
          <w:spacing w:val="-6"/>
        </w:rPr>
        <w:t xml:space="preserve"> </w:t>
      </w:r>
      <w:r>
        <w:rPr>
          <w:color w:val="231F20"/>
        </w:rPr>
        <w:t>is</w:t>
      </w:r>
      <w:r>
        <w:rPr>
          <w:color w:val="231F20"/>
          <w:spacing w:val="-7"/>
        </w:rPr>
        <w:t xml:space="preserve"> </w:t>
      </w:r>
      <w:r>
        <w:rPr>
          <w:color w:val="231F20"/>
        </w:rPr>
        <w:t>dedicated</w:t>
      </w:r>
      <w:r>
        <w:rPr>
          <w:color w:val="231F20"/>
          <w:spacing w:val="-7"/>
        </w:rPr>
        <w:t xml:space="preserve"> </w:t>
      </w:r>
      <w:r>
        <w:rPr>
          <w:color w:val="231F20"/>
        </w:rPr>
        <w:t>to</w:t>
      </w:r>
      <w:r>
        <w:rPr>
          <w:color w:val="231F20"/>
          <w:spacing w:val="-7"/>
        </w:rPr>
        <w:t xml:space="preserve"> </w:t>
      </w:r>
      <w:r>
        <w:rPr>
          <w:color w:val="231F20"/>
        </w:rPr>
        <w:t>innovation-led</w:t>
      </w:r>
      <w:r>
        <w:rPr>
          <w:color w:val="231F20"/>
          <w:spacing w:val="-7"/>
        </w:rPr>
        <w:t xml:space="preserve"> </w:t>
      </w:r>
      <w:r>
        <w:rPr>
          <w:color w:val="231F20"/>
        </w:rPr>
        <w:t>development,</w:t>
      </w:r>
      <w:r>
        <w:rPr>
          <w:color w:val="231F20"/>
          <w:spacing w:val="-7"/>
        </w:rPr>
        <w:t xml:space="preserve"> </w:t>
      </w:r>
      <w:r>
        <w:rPr>
          <w:color w:val="231F20"/>
        </w:rPr>
        <w:t>harnessing</w:t>
      </w:r>
      <w:r>
        <w:rPr>
          <w:color w:val="231F20"/>
          <w:spacing w:val="-7"/>
        </w:rPr>
        <w:t xml:space="preserve"> </w:t>
      </w:r>
      <w:r>
        <w:rPr>
          <w:color w:val="231F20"/>
        </w:rPr>
        <w:t>the</w:t>
      </w:r>
      <w:r>
        <w:rPr>
          <w:color w:val="231F20"/>
          <w:spacing w:val="-7"/>
        </w:rPr>
        <w:t xml:space="preserve"> </w:t>
      </w:r>
      <w:r>
        <w:rPr>
          <w:color w:val="231F20"/>
        </w:rPr>
        <w:t>opportunities</w:t>
      </w:r>
      <w:r>
        <w:rPr>
          <w:color w:val="231F20"/>
          <w:spacing w:val="-57"/>
        </w:rPr>
        <w:t xml:space="preserve"> </w:t>
      </w:r>
      <w:r>
        <w:rPr>
          <w:color w:val="231F20"/>
        </w:rPr>
        <w:t>presented</w:t>
      </w:r>
      <w:r>
        <w:rPr>
          <w:color w:val="231F20"/>
          <w:spacing w:val="1"/>
        </w:rPr>
        <w:t xml:space="preserve"> </w:t>
      </w:r>
      <w:r>
        <w:rPr>
          <w:color w:val="231F20"/>
        </w:rPr>
        <w:t>by</w:t>
      </w:r>
      <w:r>
        <w:rPr>
          <w:color w:val="231F20"/>
          <w:spacing w:val="1"/>
        </w:rPr>
        <w:t xml:space="preserve"> </w:t>
      </w:r>
      <w:r>
        <w:rPr>
          <w:color w:val="231F20"/>
        </w:rPr>
        <w:t>digital,</w:t>
      </w:r>
      <w:r>
        <w:rPr>
          <w:color w:val="231F20"/>
          <w:spacing w:val="1"/>
        </w:rPr>
        <w:t xml:space="preserve"> </w:t>
      </w:r>
      <w:r>
        <w:rPr>
          <w:color w:val="231F20"/>
        </w:rPr>
        <w:t>internet-based</w:t>
      </w:r>
      <w:r>
        <w:rPr>
          <w:color w:val="231F20"/>
          <w:spacing w:val="1"/>
        </w:rPr>
        <w:t xml:space="preserve"> </w:t>
      </w:r>
      <w:r>
        <w:rPr>
          <w:color w:val="231F20"/>
        </w:rPr>
        <w:t>and</w:t>
      </w:r>
      <w:r>
        <w:rPr>
          <w:color w:val="231F20"/>
          <w:spacing w:val="1"/>
        </w:rPr>
        <w:t xml:space="preserve"> </w:t>
      </w:r>
      <w:r>
        <w:rPr>
          <w:color w:val="231F20"/>
        </w:rPr>
        <w:t>smart</w:t>
      </w:r>
      <w:r>
        <w:rPr>
          <w:color w:val="231F20"/>
          <w:spacing w:val="1"/>
        </w:rPr>
        <w:t xml:space="preserve"> </w:t>
      </w:r>
      <w:r>
        <w:rPr>
          <w:color w:val="231F20"/>
        </w:rPr>
        <w:t>development.</w:t>
      </w:r>
      <w:r>
        <w:rPr>
          <w:color w:val="231F20"/>
          <w:spacing w:val="1"/>
        </w:rPr>
        <w:t xml:space="preserve"> </w:t>
      </w:r>
      <w:r>
        <w:rPr>
          <w:color w:val="231F20"/>
        </w:rPr>
        <w:t>It</w:t>
      </w:r>
      <w:r>
        <w:rPr>
          <w:color w:val="231F20"/>
          <w:spacing w:val="1"/>
        </w:rPr>
        <w:t xml:space="preserve"> </w:t>
      </w:r>
      <w:r>
        <w:rPr>
          <w:color w:val="231F20"/>
        </w:rPr>
        <w:t>explores</w:t>
      </w:r>
      <w:r>
        <w:rPr>
          <w:color w:val="231F20"/>
          <w:spacing w:val="1"/>
        </w:rPr>
        <w:t xml:space="preserve"> </w:t>
      </w:r>
      <w:r>
        <w:rPr>
          <w:color w:val="231F20"/>
        </w:rPr>
        <w:t>new</w:t>
      </w:r>
      <w:r>
        <w:rPr>
          <w:color w:val="231F20"/>
          <w:spacing w:val="1"/>
        </w:rPr>
        <w:t xml:space="preserve"> </w:t>
      </w:r>
      <w:r>
        <w:rPr>
          <w:color w:val="231F20"/>
        </w:rPr>
        <w:t>business</w:t>
      </w:r>
      <w:r>
        <w:rPr>
          <w:color w:val="231F20"/>
          <w:spacing w:val="1"/>
        </w:rPr>
        <w:t xml:space="preserve"> </w:t>
      </w:r>
      <w:r>
        <w:rPr>
          <w:color w:val="231F20"/>
        </w:rPr>
        <w:t>forms,</w:t>
      </w:r>
      <w:r>
        <w:rPr>
          <w:color w:val="231F20"/>
          <w:spacing w:val="1"/>
        </w:rPr>
        <w:t xml:space="preserve"> </w:t>
      </w:r>
      <w:r>
        <w:rPr>
          <w:color w:val="231F20"/>
        </w:rPr>
        <w:t>technologies</w:t>
      </w:r>
      <w:r>
        <w:rPr>
          <w:color w:val="231F20"/>
          <w:spacing w:val="-7"/>
        </w:rPr>
        <w:t xml:space="preserve"> </w:t>
      </w:r>
      <w:r>
        <w:rPr>
          <w:color w:val="231F20"/>
        </w:rPr>
        <w:t>and</w:t>
      </w:r>
      <w:r>
        <w:rPr>
          <w:color w:val="231F20"/>
          <w:spacing w:val="-6"/>
        </w:rPr>
        <w:t xml:space="preserve"> </w:t>
      </w:r>
      <w:r>
        <w:rPr>
          <w:color w:val="231F20"/>
        </w:rPr>
        <w:t>models,</w:t>
      </w:r>
      <w:r>
        <w:rPr>
          <w:color w:val="231F20"/>
          <w:spacing w:val="-7"/>
        </w:rPr>
        <w:t xml:space="preserve"> </w:t>
      </w:r>
      <w:r>
        <w:rPr>
          <w:color w:val="231F20"/>
        </w:rPr>
        <w:t>seeking</w:t>
      </w:r>
      <w:r>
        <w:rPr>
          <w:color w:val="231F20"/>
          <w:spacing w:val="-6"/>
        </w:rPr>
        <w:t xml:space="preserve"> </w:t>
      </w:r>
      <w:r>
        <w:rPr>
          <w:color w:val="231F20"/>
        </w:rPr>
        <w:t>out</w:t>
      </w:r>
      <w:r>
        <w:rPr>
          <w:color w:val="231F20"/>
          <w:spacing w:val="-6"/>
        </w:rPr>
        <w:t xml:space="preserve"> </w:t>
      </w:r>
      <w:r>
        <w:rPr>
          <w:color w:val="231F20"/>
        </w:rPr>
        <w:t>fresh</w:t>
      </w:r>
      <w:r>
        <w:rPr>
          <w:color w:val="231F20"/>
          <w:spacing w:val="-7"/>
        </w:rPr>
        <w:t xml:space="preserve"> </w:t>
      </w:r>
      <w:r>
        <w:rPr>
          <w:color w:val="231F20"/>
        </w:rPr>
        <w:t>sources</w:t>
      </w:r>
      <w:r>
        <w:rPr>
          <w:color w:val="231F20"/>
          <w:spacing w:val="-6"/>
        </w:rPr>
        <w:t xml:space="preserve"> </w:t>
      </w:r>
      <w:r>
        <w:rPr>
          <w:color w:val="231F20"/>
        </w:rPr>
        <w:t>of</w:t>
      </w:r>
      <w:r>
        <w:rPr>
          <w:color w:val="231F20"/>
          <w:spacing w:val="-7"/>
        </w:rPr>
        <w:t xml:space="preserve"> </w:t>
      </w:r>
      <w:r>
        <w:rPr>
          <w:color w:val="231F20"/>
        </w:rPr>
        <w:t>growth</w:t>
      </w:r>
      <w:r>
        <w:rPr>
          <w:color w:val="231F20"/>
          <w:spacing w:val="-6"/>
        </w:rPr>
        <w:t xml:space="preserve"> </w:t>
      </w:r>
      <w:r>
        <w:rPr>
          <w:color w:val="231F20"/>
        </w:rPr>
        <w:t>and</w:t>
      </w:r>
      <w:r>
        <w:rPr>
          <w:color w:val="231F20"/>
          <w:spacing w:val="-6"/>
        </w:rPr>
        <w:t xml:space="preserve"> </w:t>
      </w:r>
      <w:r>
        <w:rPr>
          <w:color w:val="231F20"/>
        </w:rPr>
        <w:t>innovative</w:t>
      </w:r>
      <w:r>
        <w:rPr>
          <w:color w:val="231F20"/>
          <w:spacing w:val="-7"/>
        </w:rPr>
        <w:t xml:space="preserve"> </w:t>
      </w:r>
      <w:r>
        <w:rPr>
          <w:color w:val="231F20"/>
        </w:rPr>
        <w:t>development</w:t>
      </w:r>
      <w:r>
        <w:rPr>
          <w:color w:val="231F20"/>
          <w:spacing w:val="-6"/>
        </w:rPr>
        <w:t xml:space="preserve"> </w:t>
      </w:r>
      <w:r>
        <w:rPr>
          <w:color w:val="231F20"/>
        </w:rPr>
        <w:t>pathways</w:t>
      </w:r>
      <w:r>
        <w:rPr>
          <w:color w:val="231F20"/>
          <w:spacing w:val="1"/>
        </w:rPr>
        <w:t xml:space="preserve"> </w:t>
      </w:r>
      <w:r>
        <w:rPr>
          <w:color w:val="231F20"/>
        </w:rPr>
        <w:t>to propel transformative advancements for all involved. Participants collaborate to connect digital</w:t>
      </w:r>
      <w:r>
        <w:rPr>
          <w:color w:val="231F20"/>
          <w:spacing w:val="1"/>
        </w:rPr>
        <w:t xml:space="preserve"> </w:t>
      </w:r>
      <w:r>
        <w:rPr>
          <w:color w:val="231F20"/>
        </w:rPr>
        <w:t>infrastructure, build the Digital Silk Road, strengthen innovative cooperation in cutting-edge fields,</w:t>
      </w:r>
      <w:r>
        <w:rPr>
          <w:color w:val="231F20"/>
          <w:spacing w:val="1"/>
        </w:rPr>
        <w:t xml:space="preserve"> </w:t>
      </w:r>
      <w:r>
        <w:rPr>
          <w:color w:val="231F20"/>
        </w:rPr>
        <w:t>and</w:t>
      </w:r>
      <w:r>
        <w:rPr>
          <w:color w:val="231F20"/>
          <w:spacing w:val="8"/>
        </w:rPr>
        <w:t xml:space="preserve"> </w:t>
      </w:r>
      <w:r>
        <w:rPr>
          <w:color w:val="231F20"/>
        </w:rPr>
        <w:t>promote</w:t>
      </w:r>
      <w:r>
        <w:rPr>
          <w:color w:val="231F20"/>
          <w:spacing w:val="8"/>
        </w:rPr>
        <w:t xml:space="preserve"> </w:t>
      </w:r>
      <w:r>
        <w:rPr>
          <w:color w:val="231F20"/>
        </w:rPr>
        <w:t>the</w:t>
      </w:r>
      <w:r>
        <w:rPr>
          <w:color w:val="231F20"/>
          <w:spacing w:val="7"/>
        </w:rPr>
        <w:t xml:space="preserve"> </w:t>
      </w:r>
      <w:r>
        <w:rPr>
          <w:color w:val="231F20"/>
        </w:rPr>
        <w:t>deep</w:t>
      </w:r>
      <w:r>
        <w:rPr>
          <w:color w:val="231F20"/>
          <w:spacing w:val="8"/>
        </w:rPr>
        <w:t xml:space="preserve"> </w:t>
      </w:r>
      <w:r>
        <w:rPr>
          <w:color w:val="231F20"/>
        </w:rPr>
        <w:t>integration</w:t>
      </w:r>
      <w:r>
        <w:rPr>
          <w:color w:val="231F20"/>
          <w:spacing w:val="8"/>
        </w:rPr>
        <w:t xml:space="preserve"> </w:t>
      </w:r>
      <w:r>
        <w:rPr>
          <w:color w:val="231F20"/>
        </w:rPr>
        <w:t>of</w:t>
      </w:r>
      <w:r>
        <w:rPr>
          <w:color w:val="231F20"/>
          <w:spacing w:val="8"/>
        </w:rPr>
        <w:t xml:space="preserve"> </w:t>
      </w:r>
      <w:r>
        <w:rPr>
          <w:color w:val="231F20"/>
        </w:rPr>
        <w:t>science,</w:t>
      </w:r>
      <w:r>
        <w:rPr>
          <w:color w:val="231F20"/>
          <w:spacing w:val="8"/>
        </w:rPr>
        <w:t xml:space="preserve"> </w:t>
      </w:r>
      <w:r>
        <w:rPr>
          <w:color w:val="231F20"/>
        </w:rPr>
        <w:t>technology,</w:t>
      </w:r>
      <w:r>
        <w:rPr>
          <w:color w:val="231F20"/>
          <w:spacing w:val="8"/>
        </w:rPr>
        <w:t xml:space="preserve"> </w:t>
      </w:r>
      <w:r>
        <w:rPr>
          <w:color w:val="231F20"/>
        </w:rPr>
        <w:t>industry</w:t>
      </w:r>
      <w:r>
        <w:rPr>
          <w:color w:val="231F20"/>
          <w:spacing w:val="8"/>
        </w:rPr>
        <w:t xml:space="preserve"> </w:t>
      </w:r>
      <w:r>
        <w:rPr>
          <w:color w:val="231F20"/>
        </w:rPr>
        <w:t>and</w:t>
      </w:r>
      <w:r>
        <w:rPr>
          <w:color w:val="231F20"/>
          <w:spacing w:val="8"/>
        </w:rPr>
        <w:t xml:space="preserve"> </w:t>
      </w:r>
      <w:r>
        <w:rPr>
          <w:color w:val="231F20"/>
        </w:rPr>
        <w:t>finance.</w:t>
      </w:r>
      <w:r>
        <w:rPr>
          <w:color w:val="231F20"/>
          <w:spacing w:val="5"/>
        </w:rPr>
        <w:t xml:space="preserve"> </w:t>
      </w:r>
      <w:r>
        <w:rPr>
          <w:color w:val="231F20"/>
        </w:rPr>
        <w:t>These</w:t>
      </w:r>
      <w:r>
        <w:rPr>
          <w:color w:val="231F20"/>
          <w:spacing w:val="8"/>
        </w:rPr>
        <w:t xml:space="preserve"> </w:t>
      </w:r>
      <w:r>
        <w:rPr>
          <w:color w:val="231F20"/>
        </w:rPr>
        <w:t>efforts</w:t>
      </w:r>
      <w:r>
        <w:rPr>
          <w:color w:val="231F20"/>
          <w:spacing w:val="8"/>
        </w:rPr>
        <w:t xml:space="preserve"> </w:t>
      </w:r>
      <w:r>
        <w:rPr>
          <w:color w:val="231F20"/>
        </w:rPr>
        <w:t>aim</w:t>
      </w:r>
      <w:r>
        <w:rPr>
          <w:color w:val="231F20"/>
          <w:spacing w:val="8"/>
        </w:rPr>
        <w:t xml:space="preserve"> </w:t>
      </w:r>
      <w:r>
        <w:rPr>
          <w:color w:val="231F20"/>
        </w:rPr>
        <w:t>to</w:t>
      </w:r>
    </w:p>
    <w:p>
      <w:pPr>
        <w:pStyle w:val="16"/>
        <w:numPr>
          <w:ilvl w:val="0"/>
          <w:numId w:val="10"/>
        </w:numPr>
        <w:tabs>
          <w:tab w:val="left" w:pos="235"/>
        </w:tabs>
        <w:spacing w:before="143"/>
        <w:ind w:hanging="122"/>
        <w:rPr>
          <w:sz w:val="16"/>
        </w:rPr>
      </w:pPr>
      <w:r>
        <w:rPr>
          <w:color w:val="231F20"/>
          <w:spacing w:val="-2"/>
          <w:sz w:val="16"/>
        </w:rPr>
        <w:t>The</w:t>
      </w:r>
      <w:r>
        <w:rPr>
          <w:color w:val="231F20"/>
          <w:spacing w:val="-1"/>
          <w:sz w:val="16"/>
        </w:rPr>
        <w:t xml:space="preserve"> Belt and Road Initiative:</w:t>
      </w:r>
      <w:r>
        <w:rPr>
          <w:color w:val="231F20"/>
          <w:spacing w:val="-10"/>
          <w:sz w:val="16"/>
        </w:rPr>
        <w:t xml:space="preserve"> </w:t>
      </w:r>
      <w:r>
        <w:rPr>
          <w:color w:val="231F20"/>
          <w:spacing w:val="-1"/>
          <w:sz w:val="16"/>
        </w:rPr>
        <w:t>A</w:t>
      </w:r>
      <w:r>
        <w:rPr>
          <w:color w:val="231F20"/>
          <w:spacing w:val="-10"/>
          <w:sz w:val="16"/>
        </w:rPr>
        <w:t xml:space="preserve"> </w:t>
      </w:r>
      <w:r>
        <w:rPr>
          <w:color w:val="231F20"/>
          <w:spacing w:val="-1"/>
          <w:sz w:val="16"/>
        </w:rPr>
        <w:t>Key Pillar of the Global</w:t>
      </w:r>
      <w:r>
        <w:rPr>
          <w:color w:val="231F20"/>
          <w:sz w:val="16"/>
        </w:rPr>
        <w:t xml:space="preserve"> </w:t>
      </w:r>
      <w:r>
        <w:rPr>
          <w:color w:val="231F20"/>
          <w:spacing w:val="-1"/>
          <w:sz w:val="16"/>
        </w:rPr>
        <w:t>Community of Shared Future</w:t>
      </w:r>
      <w:r>
        <w:rPr>
          <w:color w:val="231F20"/>
          <w:spacing w:val="-4"/>
          <w:sz w:val="16"/>
        </w:rPr>
        <w:t xml:space="preserve"> </w:t>
      </w:r>
      <w:r>
        <w:rPr>
          <w:color w:val="231F20"/>
          <w:spacing w:val="-1"/>
          <w:sz w:val="16"/>
        </w:rPr>
        <w:t>The State Council Information Office of the</w:t>
      </w:r>
      <w:r>
        <w:rPr>
          <w:color w:val="231F20"/>
          <w:sz w:val="16"/>
        </w:rPr>
        <w:t xml:space="preserve"> </w:t>
      </w:r>
      <w:r>
        <w:rPr>
          <w:color w:val="231F20"/>
          <w:spacing w:val="-1"/>
          <w:sz w:val="16"/>
        </w:rPr>
        <w:t>People’s Republic</w:t>
      </w:r>
    </w:p>
    <w:p>
      <w:pPr>
        <w:spacing w:before="8"/>
        <w:ind w:left="113"/>
        <w:rPr>
          <w:sz w:val="16"/>
        </w:rPr>
      </w:pPr>
      <w:r>
        <w:rPr>
          <w:color w:val="231F20"/>
          <w:sz w:val="16"/>
        </w:rPr>
        <w:t>of</w:t>
      </w:r>
      <w:r>
        <w:rPr>
          <w:color w:val="231F20"/>
          <w:spacing w:val="-1"/>
          <w:sz w:val="16"/>
        </w:rPr>
        <w:t xml:space="preserve"> </w:t>
      </w:r>
      <w:r>
        <w:rPr>
          <w:color w:val="231F20"/>
          <w:sz w:val="16"/>
        </w:rPr>
        <w:t>China</w:t>
      </w:r>
      <w:r>
        <w:rPr>
          <w:color w:val="231F20"/>
          <w:spacing w:val="-1"/>
          <w:sz w:val="16"/>
        </w:rPr>
        <w:t xml:space="preserve"> </w:t>
      </w:r>
      <w:r>
        <w:rPr>
          <w:color w:val="231F20"/>
          <w:sz w:val="16"/>
        </w:rPr>
        <w:t>October</w:t>
      </w:r>
      <w:r>
        <w:rPr>
          <w:color w:val="231F20"/>
          <w:spacing w:val="-2"/>
          <w:sz w:val="16"/>
        </w:rPr>
        <w:t xml:space="preserve"> </w:t>
      </w:r>
      <w:r>
        <w:rPr>
          <w:color w:val="231F20"/>
          <w:sz w:val="16"/>
        </w:rPr>
        <w:t>2023</w:t>
      </w:r>
    </w:p>
    <w:p>
      <w:pPr>
        <w:rPr>
          <w:sz w:val="16"/>
        </w:rPr>
        <w:sectPr>
          <w:pgSz w:w="11910" w:h="16160"/>
          <w:pgMar w:top="1520" w:right="1000" w:bottom="800" w:left="1020" w:header="0" w:footer="613" w:gutter="0"/>
          <w:cols w:space="720" w:num="1"/>
        </w:sectPr>
      </w:pPr>
    </w:p>
    <w:p>
      <w:pPr>
        <w:pStyle w:val="5"/>
        <w:spacing w:before="75" w:line="319" w:lineRule="auto"/>
        <w:ind w:left="113" w:right="130"/>
        <w:jc w:val="both"/>
      </w:pPr>
      <w:r>
        <w:rPr>
          <w:color w:val="231F20"/>
        </w:rPr>
        <w:t>optimize</w:t>
      </w:r>
      <w:r>
        <w:rPr>
          <w:color w:val="231F20"/>
          <w:spacing w:val="20"/>
        </w:rPr>
        <w:t xml:space="preserve"> </w:t>
      </w:r>
      <w:r>
        <w:rPr>
          <w:color w:val="231F20"/>
        </w:rPr>
        <w:t>the</w:t>
      </w:r>
      <w:r>
        <w:rPr>
          <w:color w:val="231F20"/>
          <w:spacing w:val="20"/>
        </w:rPr>
        <w:t xml:space="preserve"> </w:t>
      </w:r>
      <w:r>
        <w:rPr>
          <w:color w:val="231F20"/>
        </w:rPr>
        <w:t>environment</w:t>
      </w:r>
      <w:r>
        <w:rPr>
          <w:color w:val="231F20"/>
          <w:spacing w:val="20"/>
        </w:rPr>
        <w:t xml:space="preserve"> </w:t>
      </w:r>
      <w:r>
        <w:rPr>
          <w:color w:val="231F20"/>
        </w:rPr>
        <w:t>for</w:t>
      </w:r>
      <w:r>
        <w:rPr>
          <w:color w:val="231F20"/>
          <w:spacing w:val="20"/>
        </w:rPr>
        <w:t xml:space="preserve"> </w:t>
      </w:r>
      <w:r>
        <w:rPr>
          <w:color w:val="231F20"/>
        </w:rPr>
        <w:t>innovation,</w:t>
      </w:r>
      <w:r>
        <w:rPr>
          <w:color w:val="231F20"/>
          <w:spacing w:val="20"/>
        </w:rPr>
        <w:t xml:space="preserve"> </w:t>
      </w:r>
      <w:r>
        <w:rPr>
          <w:color w:val="231F20"/>
        </w:rPr>
        <w:t>gather</w:t>
      </w:r>
      <w:r>
        <w:rPr>
          <w:color w:val="231F20"/>
          <w:spacing w:val="20"/>
        </w:rPr>
        <w:t xml:space="preserve"> </w:t>
      </w:r>
      <w:r>
        <w:rPr>
          <w:color w:val="231F20"/>
        </w:rPr>
        <w:t>innovative</w:t>
      </w:r>
      <w:r>
        <w:rPr>
          <w:color w:val="231F20"/>
          <w:spacing w:val="20"/>
        </w:rPr>
        <w:t xml:space="preserve"> </w:t>
      </w:r>
      <w:r>
        <w:rPr>
          <w:color w:val="231F20"/>
        </w:rPr>
        <w:t>resources,</w:t>
      </w:r>
      <w:r>
        <w:rPr>
          <w:color w:val="231F20"/>
          <w:spacing w:val="20"/>
        </w:rPr>
        <w:t xml:space="preserve"> </w:t>
      </w:r>
      <w:r>
        <w:rPr>
          <w:color w:val="231F20"/>
        </w:rPr>
        <w:t>foster</w:t>
      </w:r>
      <w:r>
        <w:rPr>
          <w:color w:val="231F20"/>
          <w:spacing w:val="20"/>
        </w:rPr>
        <w:t xml:space="preserve"> </w:t>
      </w:r>
      <w:r>
        <w:rPr>
          <w:color w:val="231F20"/>
        </w:rPr>
        <w:t>a</w:t>
      </w:r>
      <w:r>
        <w:rPr>
          <w:color w:val="231F20"/>
          <w:spacing w:val="20"/>
        </w:rPr>
        <w:t xml:space="preserve"> </w:t>
      </w:r>
      <w:r>
        <w:rPr>
          <w:color w:val="231F20"/>
        </w:rPr>
        <w:t>regional</w:t>
      </w:r>
      <w:r>
        <w:rPr>
          <w:color w:val="231F20"/>
          <w:spacing w:val="20"/>
        </w:rPr>
        <w:t xml:space="preserve"> </w:t>
      </w:r>
      <w:r>
        <w:rPr>
          <w:color w:val="231F20"/>
        </w:rPr>
        <w:t>ecosystem</w:t>
      </w:r>
      <w:r>
        <w:rPr>
          <w:color w:val="231F20"/>
          <w:spacing w:val="-58"/>
        </w:rPr>
        <w:t xml:space="preserve"> </w:t>
      </w:r>
      <w:r>
        <w:rPr>
          <w:color w:val="231F20"/>
        </w:rPr>
        <w:t>of collaborative innovation, and bridge the digital divide, injecting strong momentum into common</w:t>
      </w:r>
      <w:r>
        <w:rPr>
          <w:color w:val="231F20"/>
          <w:spacing w:val="1"/>
        </w:rPr>
        <w:t xml:space="preserve"> </w:t>
      </w:r>
      <w:r>
        <w:rPr>
          <w:color w:val="231F20"/>
        </w:rPr>
        <w:t>development.”</w:t>
      </w:r>
    </w:p>
    <w:p>
      <w:pPr>
        <w:pStyle w:val="4"/>
        <w:spacing w:before="3"/>
        <w:ind w:left="572"/>
      </w:pPr>
      <w:r>
        <w:rPr>
          <w:color w:val="231F20"/>
        </w:rPr>
        <w:t>Ladies and Gentlemen</w:t>
      </w:r>
    </w:p>
    <w:p>
      <w:pPr>
        <w:pStyle w:val="5"/>
        <w:spacing w:before="92" w:line="319" w:lineRule="auto"/>
        <w:ind w:left="113" w:right="130" w:firstLine="459"/>
        <w:jc w:val="both"/>
      </w:pPr>
      <w:r>
        <w:rPr>
          <w:color w:val="231F20"/>
        </w:rPr>
        <w:t>From the aforementioned white paper the ideas to be gleaned is that digital and digitalization</w:t>
      </w:r>
      <w:r>
        <w:rPr>
          <w:color w:val="231F20"/>
          <w:spacing w:val="1"/>
        </w:rPr>
        <w:t xml:space="preserve"> </w:t>
      </w:r>
      <w:r>
        <w:rPr>
          <w:color w:val="231F20"/>
        </w:rPr>
        <w:t>are here to stay with us, so that it is incumbent upon us to harness the benefits accrue from this new</w:t>
      </w:r>
      <w:r>
        <w:rPr>
          <w:color w:val="231F20"/>
          <w:spacing w:val="1"/>
        </w:rPr>
        <w:t xml:space="preserve"> </w:t>
      </w:r>
      <w:r>
        <w:rPr>
          <w:color w:val="231F20"/>
        </w:rPr>
        <w:t>trends.</w:t>
      </w:r>
      <w:r>
        <w:rPr>
          <w:color w:val="231F20"/>
          <w:spacing w:val="-2"/>
        </w:rPr>
        <w:t xml:space="preserve"> </w:t>
      </w:r>
      <w:r>
        <w:rPr>
          <w:color w:val="231F20"/>
        </w:rPr>
        <w:t>And</w:t>
      </w:r>
      <w:r>
        <w:rPr>
          <w:color w:val="231F20"/>
          <w:spacing w:val="12"/>
        </w:rPr>
        <w:t xml:space="preserve"> </w:t>
      </w:r>
      <w:r>
        <w:rPr>
          <w:color w:val="231F20"/>
        </w:rPr>
        <w:t>to</w:t>
      </w:r>
      <w:r>
        <w:rPr>
          <w:color w:val="231F20"/>
          <w:spacing w:val="11"/>
        </w:rPr>
        <w:t xml:space="preserve"> </w:t>
      </w:r>
      <w:r>
        <w:rPr>
          <w:color w:val="231F20"/>
        </w:rPr>
        <w:t>do</w:t>
      </w:r>
      <w:r>
        <w:rPr>
          <w:color w:val="231F20"/>
          <w:spacing w:val="12"/>
        </w:rPr>
        <w:t xml:space="preserve"> </w:t>
      </w:r>
      <w:r>
        <w:rPr>
          <w:color w:val="231F20"/>
        </w:rPr>
        <w:t>that</w:t>
      </w:r>
      <w:r>
        <w:rPr>
          <w:color w:val="231F20"/>
          <w:spacing w:val="12"/>
        </w:rPr>
        <w:t xml:space="preserve"> </w:t>
      </w:r>
      <w:r>
        <w:rPr>
          <w:color w:val="231F20"/>
        </w:rPr>
        <w:t>collaboration</w:t>
      </w:r>
      <w:r>
        <w:rPr>
          <w:color w:val="231F20"/>
          <w:spacing w:val="11"/>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partner</w:t>
      </w:r>
      <w:r>
        <w:rPr>
          <w:color w:val="231F20"/>
          <w:spacing w:val="11"/>
        </w:rPr>
        <w:t xml:space="preserve"> </w:t>
      </w:r>
      <w:r>
        <w:rPr>
          <w:color w:val="231F20"/>
        </w:rPr>
        <w:t>jurisdiction</w:t>
      </w:r>
      <w:r>
        <w:rPr>
          <w:color w:val="231F20"/>
          <w:spacing w:val="12"/>
        </w:rPr>
        <w:t xml:space="preserve"> </w:t>
      </w:r>
      <w:r>
        <w:rPr>
          <w:color w:val="231F20"/>
        </w:rPr>
        <w:t>to</w:t>
      </w:r>
      <w:r>
        <w:rPr>
          <w:color w:val="231F20"/>
          <w:spacing w:val="12"/>
        </w:rPr>
        <w:t xml:space="preserve"> </w:t>
      </w:r>
      <w:r>
        <w:rPr>
          <w:color w:val="231F20"/>
        </w:rPr>
        <w:t>build</w:t>
      </w:r>
      <w:r>
        <w:rPr>
          <w:color w:val="231F20"/>
          <w:spacing w:val="11"/>
        </w:rPr>
        <w:t xml:space="preserve"> </w:t>
      </w:r>
      <w:r>
        <w:rPr>
          <w:color w:val="231F20"/>
        </w:rPr>
        <w:t>the</w:t>
      </w:r>
      <w:r>
        <w:rPr>
          <w:color w:val="231F20"/>
          <w:spacing w:val="12"/>
        </w:rPr>
        <w:t xml:space="preserve"> </w:t>
      </w:r>
      <w:r>
        <w:rPr>
          <w:color w:val="231F20"/>
        </w:rPr>
        <w:t>digital</w:t>
      </w:r>
      <w:r>
        <w:rPr>
          <w:color w:val="231F20"/>
          <w:spacing w:val="11"/>
        </w:rPr>
        <w:t xml:space="preserve"> </w:t>
      </w:r>
      <w:r>
        <w:rPr>
          <w:color w:val="231F20"/>
        </w:rPr>
        <w:t>Silk</w:t>
      </w:r>
      <w:r>
        <w:rPr>
          <w:color w:val="231F20"/>
          <w:spacing w:val="12"/>
        </w:rPr>
        <w:t xml:space="preserve"> </w:t>
      </w:r>
      <w:r>
        <w:rPr>
          <w:color w:val="231F20"/>
        </w:rPr>
        <w:t>Road</w:t>
      </w:r>
      <w:r>
        <w:rPr>
          <w:color w:val="231F20"/>
          <w:spacing w:val="12"/>
        </w:rPr>
        <w:t xml:space="preserve"> </w:t>
      </w:r>
      <w:r>
        <w:rPr>
          <w:color w:val="231F20"/>
        </w:rPr>
        <w:t>(DSR)</w:t>
      </w:r>
      <w:r>
        <w:rPr>
          <w:color w:val="231F20"/>
          <w:spacing w:val="-58"/>
        </w:rPr>
        <w:t xml:space="preserve"> </w:t>
      </w:r>
      <w:r>
        <w:rPr>
          <w:color w:val="231F20"/>
        </w:rPr>
        <w:t>is</w:t>
      </w:r>
      <w:r>
        <w:rPr>
          <w:color w:val="231F20"/>
          <w:spacing w:val="-1"/>
        </w:rPr>
        <w:t xml:space="preserve"> </w:t>
      </w:r>
      <w:r>
        <w:rPr>
          <w:color w:val="231F20"/>
        </w:rPr>
        <w:t>the only way</w:t>
      </w:r>
      <w:r>
        <w:rPr>
          <w:color w:val="231F20"/>
          <w:spacing w:val="-1"/>
        </w:rPr>
        <w:t xml:space="preserve"> </w:t>
      </w:r>
      <w:r>
        <w:rPr>
          <w:color w:val="231F20"/>
        </w:rPr>
        <w:t>forward.</w:t>
      </w:r>
    </w:p>
    <w:p>
      <w:pPr>
        <w:pStyle w:val="5"/>
        <w:spacing w:before="4" w:line="319" w:lineRule="auto"/>
        <w:ind w:left="113" w:right="125" w:firstLine="459"/>
        <w:jc w:val="both"/>
      </w:pPr>
      <w:r>
        <w:rPr>
          <w:color w:val="231F20"/>
        </w:rPr>
        <w:t>Digital Silk Road is a significant part of BRI it is focuses on building telecommunications</w:t>
      </w:r>
      <w:r>
        <w:rPr>
          <w:color w:val="231F20"/>
          <w:spacing w:val="1"/>
        </w:rPr>
        <w:t xml:space="preserve"> </w:t>
      </w:r>
      <w:r>
        <w:rPr>
          <w:color w:val="231F20"/>
        </w:rPr>
        <w:t>networks, enhancing the capabilities in artificial intelligence, cloud computing, e-commerce and</w:t>
      </w:r>
      <w:r>
        <w:rPr>
          <w:color w:val="231F20"/>
          <w:spacing w:val="1"/>
        </w:rPr>
        <w:t xml:space="preserve"> </w:t>
      </w:r>
      <w:r>
        <w:rPr>
          <w:color w:val="231F20"/>
        </w:rPr>
        <w:t>mobile</w:t>
      </w:r>
      <w:r>
        <w:rPr>
          <w:color w:val="231F20"/>
          <w:spacing w:val="29"/>
        </w:rPr>
        <w:t xml:space="preserve"> </w:t>
      </w:r>
      <w:r>
        <w:rPr>
          <w:color w:val="231F20"/>
        </w:rPr>
        <w:t>payment</w:t>
      </w:r>
      <w:r>
        <w:rPr>
          <w:color w:val="231F20"/>
          <w:spacing w:val="30"/>
        </w:rPr>
        <w:t xml:space="preserve"> </w:t>
      </w:r>
      <w:r>
        <w:rPr>
          <w:color w:val="231F20"/>
        </w:rPr>
        <w:t>systems,</w:t>
      </w:r>
      <w:r>
        <w:rPr>
          <w:color w:val="231F20"/>
          <w:spacing w:val="30"/>
        </w:rPr>
        <w:t xml:space="preserve"> </w:t>
      </w:r>
      <w:r>
        <w:rPr>
          <w:color w:val="231F20"/>
        </w:rPr>
        <w:t>surveillance</w:t>
      </w:r>
      <w:r>
        <w:rPr>
          <w:color w:val="231F20"/>
          <w:spacing w:val="29"/>
        </w:rPr>
        <w:t xml:space="preserve"> </w:t>
      </w:r>
      <w:r>
        <w:rPr>
          <w:color w:val="231F20"/>
        </w:rPr>
        <w:t>technology,</w:t>
      </w:r>
      <w:r>
        <w:rPr>
          <w:color w:val="231F20"/>
          <w:spacing w:val="30"/>
        </w:rPr>
        <w:t xml:space="preserve"> </w:t>
      </w:r>
      <w:r>
        <w:rPr>
          <w:color w:val="231F20"/>
        </w:rPr>
        <w:t>smart</w:t>
      </w:r>
      <w:r>
        <w:rPr>
          <w:color w:val="231F20"/>
          <w:spacing w:val="30"/>
        </w:rPr>
        <w:t xml:space="preserve"> </w:t>
      </w:r>
      <w:r>
        <w:rPr>
          <w:color w:val="231F20"/>
        </w:rPr>
        <w:t>cities,</w:t>
      </w:r>
      <w:r>
        <w:rPr>
          <w:color w:val="231F20"/>
          <w:spacing w:val="30"/>
        </w:rPr>
        <w:t xml:space="preserve"> </w:t>
      </w:r>
      <w:r>
        <w:rPr>
          <w:color w:val="231F20"/>
        </w:rPr>
        <w:t>and</w:t>
      </w:r>
      <w:r>
        <w:rPr>
          <w:color w:val="231F20"/>
          <w:spacing w:val="29"/>
        </w:rPr>
        <w:t xml:space="preserve"> </w:t>
      </w:r>
      <w:r>
        <w:rPr>
          <w:color w:val="231F20"/>
        </w:rPr>
        <w:t>other</w:t>
      </w:r>
      <w:r>
        <w:rPr>
          <w:color w:val="231F20"/>
          <w:spacing w:val="30"/>
        </w:rPr>
        <w:t xml:space="preserve"> </w:t>
      </w:r>
      <w:r>
        <w:rPr>
          <w:color w:val="231F20"/>
        </w:rPr>
        <w:t>high-tech</w:t>
      </w:r>
      <w:r>
        <w:rPr>
          <w:color w:val="231F20"/>
          <w:spacing w:val="30"/>
        </w:rPr>
        <w:t xml:space="preserve"> </w:t>
      </w:r>
      <w:r>
        <w:rPr>
          <w:color w:val="231F20"/>
        </w:rPr>
        <w:t>areas.One</w:t>
      </w:r>
      <w:r>
        <w:rPr>
          <w:color w:val="231F20"/>
          <w:spacing w:val="29"/>
        </w:rPr>
        <w:t xml:space="preserve"> </w:t>
      </w:r>
      <w:r>
        <w:rPr>
          <w:color w:val="231F20"/>
        </w:rPr>
        <w:t>of</w:t>
      </w:r>
      <w:r>
        <w:rPr>
          <w:color w:val="231F20"/>
          <w:spacing w:val="1"/>
        </w:rPr>
        <w:t xml:space="preserve"> </w:t>
      </w:r>
      <w:r>
        <w:rPr>
          <w:color w:val="231F20"/>
        </w:rPr>
        <w:t>the elements of digital Silk Road is building vibrant digital economy. Yesterday we have visited</w:t>
      </w:r>
      <w:r>
        <w:rPr>
          <w:color w:val="231F20"/>
          <w:spacing w:val="1"/>
        </w:rPr>
        <w:t xml:space="preserve"> </w:t>
      </w:r>
      <w:r>
        <w:rPr>
          <w:color w:val="231F20"/>
        </w:rPr>
        <w:t>Intermediary court in Quanzhou and the Museum. It is commendable that the judiciary should use</w:t>
      </w:r>
      <w:r>
        <w:rPr>
          <w:color w:val="231F20"/>
          <w:spacing w:val="1"/>
        </w:rPr>
        <w:t xml:space="preserve"> </w:t>
      </w:r>
      <w:r>
        <w:rPr>
          <w:color w:val="231F20"/>
        </w:rPr>
        <w:t>modern technology to make their service more efficient and people centered. Especially the visit in</w:t>
      </w:r>
      <w:r>
        <w:rPr>
          <w:color w:val="231F20"/>
          <w:spacing w:val="1"/>
        </w:rPr>
        <w:t xml:space="preserve"> </w:t>
      </w:r>
      <w:r>
        <w:rPr>
          <w:color w:val="231F20"/>
        </w:rPr>
        <w:t>the museum shows the vitality of Guangzhou city, the intersection of land and sea, the diversity and</w:t>
      </w:r>
      <w:r>
        <w:rPr>
          <w:color w:val="231F20"/>
          <w:spacing w:val="1"/>
        </w:rPr>
        <w:t xml:space="preserve"> </w:t>
      </w:r>
      <w:r>
        <w:rPr>
          <w:color w:val="231F20"/>
        </w:rPr>
        <w:t>harmony</w:t>
      </w:r>
      <w:r>
        <w:rPr>
          <w:color w:val="231F20"/>
          <w:spacing w:val="-1"/>
        </w:rPr>
        <w:t xml:space="preserve"> </w:t>
      </w:r>
      <w:r>
        <w:rPr>
          <w:color w:val="231F20"/>
        </w:rPr>
        <w:t>of</w:t>
      </w:r>
      <w:r>
        <w:rPr>
          <w:color w:val="231F20"/>
          <w:spacing w:val="-1"/>
        </w:rPr>
        <w:t xml:space="preserve"> </w:t>
      </w:r>
      <w:r>
        <w:rPr>
          <w:color w:val="231F20"/>
        </w:rPr>
        <w:t>different cultures,</w:t>
      </w:r>
      <w:r>
        <w:rPr>
          <w:color w:val="231F20"/>
          <w:spacing w:val="-1"/>
        </w:rPr>
        <w:t xml:space="preserve"> </w:t>
      </w:r>
      <w:r>
        <w:rPr>
          <w:color w:val="231F20"/>
        </w:rPr>
        <w:t>religions and</w:t>
      </w:r>
      <w:r>
        <w:rPr>
          <w:color w:val="231F20"/>
          <w:spacing w:val="-1"/>
        </w:rPr>
        <w:t xml:space="preserve"> </w:t>
      </w:r>
      <w:r>
        <w:rPr>
          <w:color w:val="231F20"/>
        </w:rPr>
        <w:t>so</w:t>
      </w:r>
      <w:r>
        <w:rPr>
          <w:color w:val="231F20"/>
          <w:spacing w:val="-1"/>
        </w:rPr>
        <w:t xml:space="preserve"> </w:t>
      </w:r>
      <w:r>
        <w:rPr>
          <w:color w:val="231F20"/>
        </w:rPr>
        <w:t>on.</w:t>
      </w:r>
      <w:r>
        <w:rPr>
          <w:color w:val="231F20"/>
          <w:spacing w:val="-1"/>
        </w:rPr>
        <w:t xml:space="preserve"> </w:t>
      </w:r>
      <w:r>
        <w:rPr>
          <w:color w:val="231F20"/>
        </w:rPr>
        <w:t>Simply</w:t>
      </w:r>
      <w:r>
        <w:rPr>
          <w:color w:val="231F20"/>
          <w:spacing w:val="-1"/>
        </w:rPr>
        <w:t xml:space="preserve"> </w:t>
      </w:r>
      <w:r>
        <w:rPr>
          <w:color w:val="231F20"/>
        </w:rPr>
        <w:t>it</w:t>
      </w:r>
      <w:r>
        <w:rPr>
          <w:color w:val="231F20"/>
          <w:spacing w:val="-1"/>
        </w:rPr>
        <w:t xml:space="preserve"> </w:t>
      </w:r>
      <w:r>
        <w:rPr>
          <w:color w:val="231F20"/>
        </w:rPr>
        <w:t>is stunning.</w:t>
      </w:r>
    </w:p>
    <w:p>
      <w:pPr>
        <w:pStyle w:val="5"/>
        <w:spacing w:before="7" w:line="319" w:lineRule="auto"/>
        <w:ind w:left="113" w:right="120" w:firstLine="459"/>
        <w:jc w:val="both"/>
      </w:pPr>
      <w:r>
        <w:rPr>
          <w:color w:val="231F20"/>
        </w:rPr>
        <w:t>The</w:t>
      </w:r>
      <w:r>
        <w:rPr>
          <w:color w:val="231F20"/>
          <w:spacing w:val="52"/>
        </w:rPr>
        <w:t xml:space="preserve"> </w:t>
      </w:r>
      <w:r>
        <w:rPr>
          <w:color w:val="231F20"/>
        </w:rPr>
        <w:t>digital</w:t>
      </w:r>
      <w:r>
        <w:rPr>
          <w:color w:val="231F20"/>
          <w:spacing w:val="52"/>
        </w:rPr>
        <w:t xml:space="preserve"> </w:t>
      </w:r>
      <w:r>
        <w:rPr>
          <w:color w:val="231F20"/>
        </w:rPr>
        <w:t>economy</w:t>
      </w:r>
      <w:r>
        <w:rPr>
          <w:color w:val="231F20"/>
          <w:spacing w:val="52"/>
        </w:rPr>
        <w:t xml:space="preserve"> </w:t>
      </w:r>
      <w:r>
        <w:rPr>
          <w:color w:val="231F20"/>
        </w:rPr>
        <w:t>in</w:t>
      </w:r>
      <w:r>
        <w:rPr>
          <w:color w:val="231F20"/>
          <w:spacing w:val="52"/>
        </w:rPr>
        <w:t xml:space="preserve"> </w:t>
      </w:r>
      <w:r>
        <w:rPr>
          <w:color w:val="231F20"/>
        </w:rPr>
        <w:t>nutshell</w:t>
      </w:r>
      <w:r>
        <w:rPr>
          <w:color w:val="231F20"/>
          <w:spacing w:val="52"/>
        </w:rPr>
        <w:t xml:space="preserve"> </w:t>
      </w:r>
      <w:r>
        <w:rPr>
          <w:color w:val="231F20"/>
        </w:rPr>
        <w:t>represents</w:t>
      </w:r>
      <w:r>
        <w:rPr>
          <w:color w:val="231F20"/>
          <w:spacing w:val="52"/>
        </w:rPr>
        <w:t xml:space="preserve"> </w:t>
      </w:r>
      <w:r>
        <w:rPr>
          <w:color w:val="231F20"/>
        </w:rPr>
        <w:t>the</w:t>
      </w:r>
      <w:r>
        <w:rPr>
          <w:color w:val="231F20"/>
          <w:spacing w:val="52"/>
        </w:rPr>
        <w:t xml:space="preserve"> </w:t>
      </w:r>
      <w:r>
        <w:rPr>
          <w:color w:val="231F20"/>
        </w:rPr>
        <w:t>ideas</w:t>
      </w:r>
      <w:r>
        <w:rPr>
          <w:color w:val="231F20"/>
          <w:spacing w:val="52"/>
        </w:rPr>
        <w:t xml:space="preserve"> </w:t>
      </w:r>
      <w:r>
        <w:rPr>
          <w:color w:val="231F20"/>
        </w:rPr>
        <w:t>that</w:t>
      </w:r>
      <w:r>
        <w:rPr>
          <w:color w:val="231F20"/>
          <w:spacing w:val="52"/>
        </w:rPr>
        <w:t xml:space="preserve"> </w:t>
      </w:r>
      <w:r>
        <w:rPr>
          <w:color w:val="231F20"/>
        </w:rPr>
        <w:t>individuals,</w:t>
      </w:r>
      <w:r>
        <w:rPr>
          <w:color w:val="231F20"/>
          <w:spacing w:val="52"/>
        </w:rPr>
        <w:t xml:space="preserve"> </w:t>
      </w:r>
      <w:r>
        <w:rPr>
          <w:color w:val="231F20"/>
        </w:rPr>
        <w:t>businesses,</w:t>
      </w:r>
      <w:r>
        <w:rPr>
          <w:color w:val="231F20"/>
          <w:spacing w:val="52"/>
        </w:rPr>
        <w:t xml:space="preserve"> </w:t>
      </w:r>
      <w:r>
        <w:rPr>
          <w:color w:val="231F20"/>
        </w:rPr>
        <w:t>devices,</w:t>
      </w:r>
      <w:r>
        <w:rPr>
          <w:color w:val="231F20"/>
          <w:spacing w:val="-58"/>
        </w:rPr>
        <w:t xml:space="preserve"> </w:t>
      </w:r>
      <w:r>
        <w:rPr>
          <w:color w:val="231F20"/>
        </w:rPr>
        <w:t>data</w:t>
      </w:r>
      <w:r>
        <w:rPr>
          <w:color w:val="231F20"/>
          <w:spacing w:val="27"/>
        </w:rPr>
        <w:t xml:space="preserve"> </w:t>
      </w:r>
      <w:r>
        <w:rPr>
          <w:color w:val="231F20"/>
        </w:rPr>
        <w:t>and</w:t>
      </w:r>
      <w:r>
        <w:rPr>
          <w:color w:val="231F20"/>
          <w:spacing w:val="28"/>
        </w:rPr>
        <w:t xml:space="preserve"> </w:t>
      </w:r>
      <w:r>
        <w:rPr>
          <w:color w:val="231F20"/>
        </w:rPr>
        <w:t>operations</w:t>
      </w:r>
      <w:r>
        <w:rPr>
          <w:color w:val="231F20"/>
          <w:spacing w:val="27"/>
        </w:rPr>
        <w:t xml:space="preserve"> </w:t>
      </w:r>
      <w:r>
        <w:rPr>
          <w:color w:val="231F20"/>
        </w:rPr>
        <w:t>through</w:t>
      </w:r>
      <w:r>
        <w:rPr>
          <w:color w:val="231F20"/>
          <w:spacing w:val="28"/>
        </w:rPr>
        <w:t xml:space="preserve"> </w:t>
      </w:r>
      <w:r>
        <w:rPr>
          <w:color w:val="231F20"/>
        </w:rPr>
        <w:t>are</w:t>
      </w:r>
      <w:r>
        <w:rPr>
          <w:color w:val="231F20"/>
          <w:spacing w:val="28"/>
        </w:rPr>
        <w:t xml:space="preserve"> </w:t>
      </w:r>
      <w:r>
        <w:rPr>
          <w:color w:val="231F20"/>
        </w:rPr>
        <w:t>connected</w:t>
      </w:r>
      <w:r>
        <w:rPr>
          <w:color w:val="231F20"/>
          <w:spacing w:val="27"/>
        </w:rPr>
        <w:t xml:space="preserve"> </w:t>
      </w:r>
      <w:r>
        <w:rPr>
          <w:color w:val="231F20"/>
        </w:rPr>
        <w:t>through</w:t>
      </w:r>
      <w:r>
        <w:rPr>
          <w:color w:val="231F20"/>
          <w:spacing w:val="28"/>
        </w:rPr>
        <w:t xml:space="preserve"> </w:t>
      </w:r>
      <w:r>
        <w:rPr>
          <w:color w:val="231F20"/>
        </w:rPr>
        <w:t>digital</w:t>
      </w:r>
      <w:r>
        <w:rPr>
          <w:color w:val="231F20"/>
          <w:spacing w:val="27"/>
        </w:rPr>
        <w:t xml:space="preserve"> </w:t>
      </w:r>
      <w:r>
        <w:rPr>
          <w:color w:val="231F20"/>
        </w:rPr>
        <w:t>technology</w:t>
      </w:r>
      <w:r>
        <w:rPr>
          <w:color w:val="231F20"/>
          <w:spacing w:val="28"/>
        </w:rPr>
        <w:t xml:space="preserve"> </w:t>
      </w:r>
      <w:r>
        <w:rPr>
          <w:color w:val="231F20"/>
        </w:rPr>
        <w:t>to</w:t>
      </w:r>
      <w:r>
        <w:rPr>
          <w:color w:val="231F20"/>
          <w:spacing w:val="28"/>
        </w:rPr>
        <w:t xml:space="preserve"> </w:t>
      </w:r>
      <w:r>
        <w:rPr>
          <w:color w:val="231F20"/>
        </w:rPr>
        <w:t>create</w:t>
      </w:r>
      <w:r>
        <w:rPr>
          <w:color w:val="231F20"/>
          <w:spacing w:val="27"/>
        </w:rPr>
        <w:t xml:space="preserve"> </w:t>
      </w:r>
      <w:r>
        <w:rPr>
          <w:color w:val="231F20"/>
        </w:rPr>
        <w:t>economic</w:t>
      </w:r>
      <w:r>
        <w:rPr>
          <w:color w:val="231F20"/>
          <w:spacing w:val="28"/>
        </w:rPr>
        <w:t xml:space="preserve"> </w:t>
      </w:r>
      <w:r>
        <w:rPr>
          <w:color w:val="231F20"/>
        </w:rPr>
        <w:t>values.</w:t>
      </w:r>
      <w:r>
        <w:rPr>
          <w:color w:val="231F20"/>
          <w:spacing w:val="-58"/>
        </w:rPr>
        <w:t xml:space="preserve"> </w:t>
      </w:r>
      <w:r>
        <w:rPr>
          <w:color w:val="231F20"/>
        </w:rPr>
        <w:t>It includes an online connections and transactions that take place across multiple sectors and</w:t>
      </w:r>
      <w:r>
        <w:rPr>
          <w:color w:val="231F20"/>
          <w:spacing w:val="1"/>
        </w:rPr>
        <w:t xml:space="preserve"> </w:t>
      </w:r>
      <w:r>
        <w:rPr>
          <w:color w:val="231F20"/>
        </w:rPr>
        <w:t>technologies, such as the internet, mobile technology, big data and information and communications</w:t>
      </w:r>
      <w:r>
        <w:rPr>
          <w:color w:val="231F20"/>
          <w:spacing w:val="-57"/>
        </w:rPr>
        <w:t xml:space="preserve"> </w:t>
      </w:r>
      <w:r>
        <w:rPr>
          <w:color w:val="231F20"/>
        </w:rPr>
        <w:t>technology.</w:t>
      </w:r>
    </w:p>
    <w:p>
      <w:pPr>
        <w:pStyle w:val="5"/>
        <w:spacing w:before="5" w:line="319" w:lineRule="auto"/>
        <w:ind w:left="113" w:right="127" w:firstLine="459"/>
        <w:jc w:val="both"/>
      </w:pPr>
      <w:r>
        <w:rPr>
          <w:color w:val="231F20"/>
        </w:rPr>
        <w:t>The digital economy basically is different from a traditional economy due to it is mainly based</w:t>
      </w:r>
      <w:r>
        <w:rPr>
          <w:color w:val="231F20"/>
          <w:spacing w:val="1"/>
        </w:rPr>
        <w:t xml:space="preserve"> </w:t>
      </w:r>
      <w:r>
        <w:rPr>
          <w:color w:val="231F20"/>
        </w:rPr>
        <w:t>on</w:t>
      </w:r>
      <w:r>
        <w:rPr>
          <w:color w:val="231F20"/>
          <w:spacing w:val="-6"/>
        </w:rPr>
        <w:t xml:space="preserve"> </w:t>
      </w:r>
      <w:r>
        <w:rPr>
          <w:color w:val="231F20"/>
        </w:rPr>
        <w:t>the</w:t>
      </w:r>
      <w:r>
        <w:rPr>
          <w:color w:val="231F20"/>
          <w:spacing w:val="-6"/>
        </w:rPr>
        <w:t xml:space="preserve"> </w:t>
      </w:r>
      <w:r>
        <w:rPr>
          <w:color w:val="231F20"/>
        </w:rPr>
        <w:t>digital</w:t>
      </w:r>
      <w:r>
        <w:rPr>
          <w:color w:val="231F20"/>
          <w:spacing w:val="-6"/>
        </w:rPr>
        <w:t xml:space="preserve"> </w:t>
      </w:r>
      <w:r>
        <w:rPr>
          <w:color w:val="231F20"/>
        </w:rPr>
        <w:t>technology</w:t>
      </w:r>
      <w:r>
        <w:rPr>
          <w:color w:val="231F20"/>
          <w:spacing w:val="-6"/>
        </w:rPr>
        <w:t xml:space="preserve"> </w:t>
      </w:r>
      <w:r>
        <w:rPr>
          <w:color w:val="231F20"/>
        </w:rPr>
        <w:t>and</w:t>
      </w:r>
      <w:r>
        <w:rPr>
          <w:color w:val="231F20"/>
          <w:spacing w:val="-6"/>
        </w:rPr>
        <w:t xml:space="preserve"> </w:t>
      </w:r>
      <w:r>
        <w:rPr>
          <w:color w:val="231F20"/>
        </w:rPr>
        <w:t>achieved</w:t>
      </w:r>
      <w:r>
        <w:rPr>
          <w:color w:val="231F20"/>
          <w:spacing w:val="-6"/>
        </w:rPr>
        <w:t xml:space="preserve"> </w:t>
      </w:r>
      <w:r>
        <w:rPr>
          <w:color w:val="231F20"/>
        </w:rPr>
        <w:t>through</w:t>
      </w:r>
      <w:r>
        <w:rPr>
          <w:color w:val="231F20"/>
          <w:spacing w:val="-6"/>
        </w:rPr>
        <w:t xml:space="preserve"> </w:t>
      </w:r>
      <w:r>
        <w:rPr>
          <w:color w:val="231F20"/>
        </w:rPr>
        <w:t>online</w:t>
      </w:r>
      <w:r>
        <w:rPr>
          <w:color w:val="231F20"/>
          <w:spacing w:val="-6"/>
        </w:rPr>
        <w:t xml:space="preserve"> </w:t>
      </w:r>
      <w:r>
        <w:rPr>
          <w:color w:val="231F20"/>
        </w:rPr>
        <w:t>transactions.</w:t>
      </w:r>
      <w:r>
        <w:rPr>
          <w:color w:val="231F20"/>
          <w:spacing w:val="-6"/>
        </w:rPr>
        <w:t xml:space="preserve"> </w:t>
      </w:r>
      <w:r>
        <w:rPr>
          <w:color w:val="231F20"/>
        </w:rPr>
        <w:t>It</w:t>
      </w:r>
      <w:r>
        <w:rPr>
          <w:color w:val="231F20"/>
          <w:spacing w:val="-6"/>
        </w:rPr>
        <w:t xml:space="preserve"> </w:t>
      </w:r>
      <w:r>
        <w:rPr>
          <w:color w:val="231F20"/>
        </w:rPr>
        <w:t>is</w:t>
      </w:r>
      <w:r>
        <w:rPr>
          <w:color w:val="231F20"/>
          <w:spacing w:val="-6"/>
        </w:rPr>
        <w:t xml:space="preserve"> </w:t>
      </w:r>
      <w:r>
        <w:rPr>
          <w:color w:val="231F20"/>
        </w:rPr>
        <w:t>based</w:t>
      </w:r>
      <w:r>
        <w:rPr>
          <w:color w:val="231F20"/>
          <w:spacing w:val="-6"/>
        </w:rPr>
        <w:t xml:space="preserve"> </w:t>
      </w:r>
      <w:r>
        <w:rPr>
          <w:color w:val="231F20"/>
        </w:rPr>
        <w:t>on</w:t>
      </w:r>
      <w:r>
        <w:rPr>
          <w:color w:val="231F20"/>
          <w:spacing w:val="-6"/>
        </w:rPr>
        <w:t xml:space="preserve"> </w:t>
      </w:r>
      <w:r>
        <w:rPr>
          <w:color w:val="231F20"/>
        </w:rPr>
        <w:t>Digital</w:t>
      </w:r>
      <w:r>
        <w:rPr>
          <w:color w:val="231F20"/>
          <w:spacing w:val="-7"/>
        </w:rPr>
        <w:t xml:space="preserve"> </w:t>
      </w:r>
      <w:r>
        <w:rPr>
          <w:color w:val="231F20"/>
        </w:rPr>
        <w:t>innovations</w:t>
      </w:r>
      <w:r>
        <w:rPr>
          <w:color w:val="231F20"/>
          <w:spacing w:val="-58"/>
        </w:rPr>
        <w:t xml:space="preserve"> </w:t>
      </w:r>
      <w:r>
        <w:rPr>
          <w:color w:val="231F20"/>
        </w:rPr>
        <w:t>such as the internet of things (IoT), artificial intelligence (AI), Nano Technology, Big Data, virtual</w:t>
      </w:r>
      <w:r>
        <w:rPr>
          <w:color w:val="231F20"/>
          <w:spacing w:val="1"/>
        </w:rPr>
        <w:t xml:space="preserve"> </w:t>
      </w:r>
      <w:r>
        <w:rPr>
          <w:color w:val="231F20"/>
        </w:rPr>
        <w:t>reality, block chain and autonomous vehicles all play a part in creating a digital economy. The</w:t>
      </w:r>
      <w:r>
        <w:rPr>
          <w:color w:val="231F20"/>
          <w:spacing w:val="1"/>
        </w:rPr>
        <w:t xml:space="preserve"> </w:t>
      </w:r>
      <w:r>
        <w:rPr>
          <w:color w:val="231F20"/>
        </w:rPr>
        <w:t>digital economy is here to stay. Digitalization of trade has seen global ecommerce revenue reach</w:t>
      </w:r>
      <w:r>
        <w:rPr>
          <w:color w:val="231F20"/>
          <w:spacing w:val="1"/>
        </w:rPr>
        <w:t xml:space="preserve"> </w:t>
      </w:r>
      <w:r>
        <w:rPr>
          <w:color w:val="231F20"/>
        </w:rPr>
        <w:t>US$3,784 trillion in 2022. As the global economy rapidly digitalizes, an estimated 70% of new</w:t>
      </w:r>
      <w:r>
        <w:rPr>
          <w:color w:val="231F20"/>
          <w:spacing w:val="1"/>
        </w:rPr>
        <w:t xml:space="preserve"> </w:t>
      </w:r>
      <w:r>
        <w:rPr>
          <w:color w:val="231F20"/>
        </w:rPr>
        <w:t>value</w:t>
      </w:r>
      <w:r>
        <w:rPr>
          <w:color w:val="231F20"/>
          <w:spacing w:val="-1"/>
        </w:rPr>
        <w:t xml:space="preserve"> </w:t>
      </w:r>
      <w:r>
        <w:rPr>
          <w:color w:val="231F20"/>
        </w:rPr>
        <w:t>created over the coming decade</w:t>
      </w:r>
      <w:r>
        <w:rPr>
          <w:color w:val="231F20"/>
          <w:spacing w:val="-1"/>
        </w:rPr>
        <w:t xml:space="preserve"> </w:t>
      </w:r>
      <w:r>
        <w:rPr>
          <w:color w:val="231F20"/>
        </w:rPr>
        <w:t>will</w:t>
      </w:r>
      <w:r>
        <w:rPr>
          <w:color w:val="231F20"/>
          <w:spacing w:val="-1"/>
        </w:rPr>
        <w:t xml:space="preserve"> </w:t>
      </w:r>
      <w:r>
        <w:rPr>
          <w:color w:val="231F20"/>
        </w:rPr>
        <w:t>be based on digitally-enabled</w:t>
      </w:r>
      <w:r>
        <w:rPr>
          <w:color w:val="231F20"/>
          <w:spacing w:val="-1"/>
        </w:rPr>
        <w:t xml:space="preserve"> </w:t>
      </w:r>
      <w:r>
        <w:rPr>
          <w:color w:val="231F20"/>
        </w:rPr>
        <w:t>platform business models.</w:t>
      </w:r>
    </w:p>
    <w:p>
      <w:pPr>
        <w:pStyle w:val="5"/>
        <w:spacing w:before="7" w:line="319" w:lineRule="auto"/>
        <w:ind w:left="113" w:right="126" w:firstLine="459"/>
        <w:jc w:val="both"/>
        <w:rPr>
          <w:b/>
          <w:i/>
        </w:rPr>
      </w:pPr>
      <w:r>
        <w:rPr>
          <w:color w:val="231F20"/>
        </w:rPr>
        <w:t>Digital economy has been evolved by using various tools and systems which includes digital</w:t>
      </w:r>
      <w:r>
        <w:rPr>
          <w:color w:val="231F20"/>
          <w:spacing w:val="1"/>
        </w:rPr>
        <w:t xml:space="preserve"> </w:t>
      </w:r>
      <w:r>
        <w:rPr>
          <w:color w:val="231F20"/>
        </w:rPr>
        <w:t>trade and e commerce, social media, increased remote work adoption (e.g. zoom, Microsoft teams,</w:t>
      </w:r>
      <w:r>
        <w:rPr>
          <w:color w:val="231F20"/>
          <w:spacing w:val="1"/>
        </w:rPr>
        <w:t xml:space="preserve"> </w:t>
      </w:r>
      <w:r>
        <w:rPr>
          <w:color w:val="231F20"/>
        </w:rPr>
        <w:t>slack etc.), Omni Channel approach to sales, AI and Automation (virtual assistants, Chabot,), digital</w:t>
      </w:r>
      <w:r>
        <w:rPr>
          <w:color w:val="231F20"/>
          <w:spacing w:val="-57"/>
        </w:rPr>
        <w:t xml:space="preserve"> </w:t>
      </w:r>
      <w:r>
        <w:rPr>
          <w:color w:val="231F20"/>
        </w:rPr>
        <w:t>payments and Crypto currencies (PayPal, Venom, mobile wallets), Digital entertainments (Netflix,</w:t>
      </w:r>
      <w:r>
        <w:rPr>
          <w:color w:val="231F20"/>
          <w:spacing w:val="1"/>
        </w:rPr>
        <w:t xml:space="preserve"> </w:t>
      </w:r>
      <w:r>
        <w:rPr>
          <w:color w:val="231F20"/>
        </w:rPr>
        <w:t>spotify and YouTube etc.), telemedicine (used mainly at time of Covid), Sharing Economy (Uber,</w:t>
      </w:r>
      <w:r>
        <w:rPr>
          <w:color w:val="231F20"/>
          <w:spacing w:val="1"/>
        </w:rPr>
        <w:t xml:space="preserve"> </w:t>
      </w:r>
      <w:r>
        <w:rPr>
          <w:color w:val="231F20"/>
        </w:rPr>
        <w:t>Airbnb…). The format of business models are even has got its peculiar character and changes how</w:t>
      </w:r>
      <w:r>
        <w:rPr>
          <w:color w:val="231F20"/>
          <w:spacing w:val="1"/>
        </w:rPr>
        <w:t xml:space="preserve"> </w:t>
      </w:r>
      <w:r>
        <w:rPr>
          <w:color w:val="231F20"/>
        </w:rPr>
        <w:t>the business is conducted. This phenomena has been depicted by TechCrunch, a digital economy</w:t>
      </w:r>
      <w:r>
        <w:rPr>
          <w:color w:val="231F20"/>
          <w:spacing w:val="1"/>
        </w:rPr>
        <w:t xml:space="preserve"> </w:t>
      </w:r>
      <w:r>
        <w:rPr>
          <w:color w:val="231F20"/>
        </w:rPr>
        <w:t>new</w:t>
      </w:r>
      <w:r>
        <w:rPr>
          <w:color w:val="231F20"/>
          <w:spacing w:val="36"/>
        </w:rPr>
        <w:t xml:space="preserve"> </w:t>
      </w:r>
      <w:r>
        <w:rPr>
          <w:color w:val="231F20"/>
        </w:rPr>
        <w:t>site</w:t>
      </w:r>
      <w:r>
        <w:rPr>
          <w:color w:val="231F20"/>
          <w:spacing w:val="36"/>
        </w:rPr>
        <w:t xml:space="preserve"> </w:t>
      </w:r>
      <w:r>
        <w:rPr>
          <w:color w:val="231F20"/>
        </w:rPr>
        <w:t>as</w:t>
      </w:r>
      <w:r>
        <w:rPr>
          <w:color w:val="231F20"/>
          <w:spacing w:val="37"/>
        </w:rPr>
        <w:t xml:space="preserve"> </w:t>
      </w:r>
      <w:r>
        <w:rPr>
          <w:color w:val="231F20"/>
        </w:rPr>
        <w:t>follows</w:t>
      </w:r>
      <w:r>
        <w:rPr>
          <w:color w:val="231F20"/>
          <w:spacing w:val="36"/>
        </w:rPr>
        <w:t xml:space="preserve"> </w:t>
      </w:r>
      <w:r>
        <w:rPr>
          <w:b/>
          <w:i/>
          <w:color w:val="231F20"/>
        </w:rPr>
        <w:t>“Uber,</w:t>
      </w:r>
      <w:r>
        <w:rPr>
          <w:b/>
          <w:i/>
          <w:color w:val="231F20"/>
          <w:spacing w:val="36"/>
        </w:rPr>
        <w:t xml:space="preserve"> </w:t>
      </w:r>
      <w:r>
        <w:rPr>
          <w:b/>
          <w:i/>
          <w:color w:val="231F20"/>
        </w:rPr>
        <w:t>the</w:t>
      </w:r>
      <w:r>
        <w:rPr>
          <w:b/>
          <w:i/>
          <w:color w:val="231F20"/>
          <w:spacing w:val="31"/>
        </w:rPr>
        <w:t xml:space="preserve"> </w:t>
      </w:r>
      <w:r>
        <w:rPr>
          <w:b/>
          <w:i/>
          <w:color w:val="231F20"/>
        </w:rPr>
        <w:t>World’s</w:t>
      </w:r>
      <w:r>
        <w:rPr>
          <w:b/>
          <w:i/>
          <w:color w:val="231F20"/>
          <w:spacing w:val="36"/>
        </w:rPr>
        <w:t xml:space="preserve"> </w:t>
      </w:r>
      <w:r>
        <w:rPr>
          <w:b/>
          <w:i/>
          <w:color w:val="231F20"/>
        </w:rPr>
        <w:t>largest</w:t>
      </w:r>
      <w:r>
        <w:rPr>
          <w:b/>
          <w:i/>
          <w:color w:val="231F20"/>
          <w:spacing w:val="37"/>
        </w:rPr>
        <w:t xml:space="preserve"> </w:t>
      </w:r>
      <w:r>
        <w:rPr>
          <w:b/>
          <w:i/>
          <w:color w:val="231F20"/>
        </w:rPr>
        <w:t>taxi</w:t>
      </w:r>
      <w:r>
        <w:rPr>
          <w:b/>
          <w:i/>
          <w:color w:val="231F20"/>
          <w:spacing w:val="36"/>
        </w:rPr>
        <w:t xml:space="preserve"> </w:t>
      </w:r>
      <w:r>
        <w:rPr>
          <w:b/>
          <w:i/>
          <w:color w:val="231F20"/>
        </w:rPr>
        <w:t>company</w:t>
      </w:r>
      <w:r>
        <w:rPr>
          <w:b/>
          <w:i/>
          <w:color w:val="231F20"/>
          <w:spacing w:val="36"/>
        </w:rPr>
        <w:t xml:space="preserve"> </w:t>
      </w:r>
      <w:r>
        <w:rPr>
          <w:b/>
          <w:i/>
          <w:color w:val="231F20"/>
        </w:rPr>
        <w:t>owns</w:t>
      </w:r>
      <w:r>
        <w:rPr>
          <w:b/>
          <w:i/>
          <w:color w:val="231F20"/>
          <w:spacing w:val="37"/>
        </w:rPr>
        <w:t xml:space="preserve"> </w:t>
      </w:r>
      <w:r>
        <w:rPr>
          <w:b/>
          <w:i/>
          <w:color w:val="231F20"/>
        </w:rPr>
        <w:t>no</w:t>
      </w:r>
      <w:r>
        <w:rPr>
          <w:b/>
          <w:i/>
          <w:color w:val="231F20"/>
          <w:spacing w:val="36"/>
        </w:rPr>
        <w:t xml:space="preserve"> </w:t>
      </w:r>
      <w:r>
        <w:rPr>
          <w:b/>
          <w:i/>
          <w:color w:val="231F20"/>
        </w:rPr>
        <w:t>vehicles,</w:t>
      </w:r>
      <w:r>
        <w:rPr>
          <w:b/>
          <w:i/>
          <w:color w:val="231F20"/>
          <w:spacing w:val="37"/>
        </w:rPr>
        <w:t xml:space="preserve"> </w:t>
      </w:r>
      <w:r>
        <w:rPr>
          <w:b/>
          <w:i/>
          <w:color w:val="231F20"/>
        </w:rPr>
        <w:t>Facebook</w:t>
      </w:r>
      <w:r>
        <w:rPr>
          <w:b/>
          <w:i/>
          <w:color w:val="231F20"/>
          <w:spacing w:val="36"/>
        </w:rPr>
        <w:t xml:space="preserve"> </w:t>
      </w:r>
      <w:r>
        <w:rPr>
          <w:b/>
          <w:i/>
          <w:color w:val="231F20"/>
        </w:rPr>
        <w:t>the</w:t>
      </w:r>
      <w:r>
        <w:rPr>
          <w:b/>
          <w:i/>
          <w:color w:val="231F20"/>
          <w:spacing w:val="1"/>
        </w:rPr>
        <w:t xml:space="preserve"> </w:t>
      </w:r>
      <w:r>
        <w:rPr>
          <w:b/>
          <w:i/>
          <w:color w:val="231F20"/>
        </w:rPr>
        <w:t>world</w:t>
      </w:r>
      <w:r>
        <w:rPr>
          <w:b/>
          <w:i/>
          <w:color w:val="231F20"/>
          <w:spacing w:val="39"/>
        </w:rPr>
        <w:t xml:space="preserve"> </w:t>
      </w:r>
      <w:r>
        <w:rPr>
          <w:b/>
          <w:i/>
          <w:color w:val="231F20"/>
        </w:rPr>
        <w:t>most</w:t>
      </w:r>
      <w:r>
        <w:rPr>
          <w:b/>
          <w:i/>
          <w:color w:val="231F20"/>
          <w:spacing w:val="40"/>
        </w:rPr>
        <w:t xml:space="preserve"> </w:t>
      </w:r>
      <w:r>
        <w:rPr>
          <w:b/>
          <w:i/>
          <w:color w:val="231F20"/>
        </w:rPr>
        <w:t>popular</w:t>
      </w:r>
      <w:r>
        <w:rPr>
          <w:b/>
          <w:i/>
          <w:color w:val="231F20"/>
          <w:spacing w:val="40"/>
        </w:rPr>
        <w:t xml:space="preserve"> </w:t>
      </w:r>
      <w:r>
        <w:rPr>
          <w:b/>
          <w:i/>
          <w:color w:val="231F20"/>
        </w:rPr>
        <w:t>media</w:t>
      </w:r>
      <w:r>
        <w:rPr>
          <w:b/>
          <w:i/>
          <w:color w:val="231F20"/>
          <w:spacing w:val="39"/>
        </w:rPr>
        <w:t xml:space="preserve"> </w:t>
      </w:r>
      <w:r>
        <w:rPr>
          <w:b/>
          <w:i/>
          <w:color w:val="231F20"/>
        </w:rPr>
        <w:t>owner</w:t>
      </w:r>
      <w:r>
        <w:rPr>
          <w:b/>
          <w:i/>
          <w:color w:val="231F20"/>
          <w:spacing w:val="40"/>
        </w:rPr>
        <w:t xml:space="preserve"> </w:t>
      </w:r>
      <w:r>
        <w:rPr>
          <w:b/>
          <w:i/>
          <w:color w:val="231F20"/>
        </w:rPr>
        <w:t>creates</w:t>
      </w:r>
      <w:r>
        <w:rPr>
          <w:b/>
          <w:i/>
          <w:color w:val="231F20"/>
          <w:spacing w:val="40"/>
        </w:rPr>
        <w:t xml:space="preserve"> </w:t>
      </w:r>
      <w:r>
        <w:rPr>
          <w:b/>
          <w:i/>
          <w:color w:val="231F20"/>
        </w:rPr>
        <w:t>no</w:t>
      </w:r>
      <w:r>
        <w:rPr>
          <w:b/>
          <w:i/>
          <w:color w:val="231F20"/>
          <w:spacing w:val="39"/>
        </w:rPr>
        <w:t xml:space="preserve"> </w:t>
      </w:r>
      <w:r>
        <w:rPr>
          <w:b/>
          <w:i/>
          <w:color w:val="231F20"/>
        </w:rPr>
        <w:t>content.</w:t>
      </w:r>
      <w:r>
        <w:rPr>
          <w:b/>
          <w:i/>
          <w:color w:val="231F20"/>
          <w:spacing w:val="30"/>
        </w:rPr>
        <w:t xml:space="preserve"> </w:t>
      </w:r>
      <w:r>
        <w:rPr>
          <w:b/>
          <w:i/>
          <w:color w:val="231F20"/>
        </w:rPr>
        <w:t>Alibaba,</w:t>
      </w:r>
      <w:r>
        <w:rPr>
          <w:b/>
          <w:i/>
          <w:color w:val="231F20"/>
          <w:spacing w:val="39"/>
        </w:rPr>
        <w:t xml:space="preserve"> </w:t>
      </w:r>
      <w:r>
        <w:rPr>
          <w:b/>
          <w:i/>
          <w:color w:val="231F20"/>
        </w:rPr>
        <w:t>the</w:t>
      </w:r>
      <w:r>
        <w:rPr>
          <w:b/>
          <w:i/>
          <w:color w:val="231F20"/>
          <w:spacing w:val="40"/>
        </w:rPr>
        <w:t xml:space="preserve"> </w:t>
      </w:r>
      <w:r>
        <w:rPr>
          <w:b/>
          <w:i/>
          <w:color w:val="231F20"/>
        </w:rPr>
        <w:t>most</w:t>
      </w:r>
      <w:r>
        <w:rPr>
          <w:b/>
          <w:i/>
          <w:color w:val="231F20"/>
          <w:spacing w:val="40"/>
        </w:rPr>
        <w:t xml:space="preserve"> </w:t>
      </w:r>
      <w:r>
        <w:rPr>
          <w:b/>
          <w:i/>
          <w:color w:val="231F20"/>
        </w:rPr>
        <w:t>valuable</w:t>
      </w:r>
      <w:r>
        <w:rPr>
          <w:b/>
          <w:i/>
          <w:color w:val="231F20"/>
          <w:spacing w:val="40"/>
        </w:rPr>
        <w:t xml:space="preserve"> </w:t>
      </w:r>
      <w:r>
        <w:rPr>
          <w:b/>
          <w:i/>
          <w:color w:val="231F20"/>
        </w:rPr>
        <w:t>retailer,</w:t>
      </w:r>
      <w:r>
        <w:rPr>
          <w:b/>
          <w:i/>
          <w:color w:val="231F20"/>
          <w:spacing w:val="39"/>
        </w:rPr>
        <w:t xml:space="preserve"> </w:t>
      </w:r>
      <w:r>
        <w:rPr>
          <w:b/>
          <w:i/>
          <w:color w:val="231F20"/>
        </w:rPr>
        <w:t>has</w:t>
      </w:r>
    </w:p>
    <w:p>
      <w:pPr>
        <w:spacing w:line="319" w:lineRule="auto"/>
        <w:jc w:val="both"/>
        <w:sectPr>
          <w:pgSz w:w="11910" w:h="16160"/>
          <w:pgMar w:top="1300" w:right="1000" w:bottom="800" w:left="1020" w:header="0" w:footer="613" w:gutter="0"/>
          <w:cols w:space="720" w:num="1"/>
        </w:sectPr>
      </w:pPr>
    </w:p>
    <w:p>
      <w:pPr>
        <w:spacing w:before="75" w:line="319" w:lineRule="auto"/>
        <w:ind w:left="113" w:right="130"/>
        <w:jc w:val="both"/>
        <w:rPr>
          <w:b/>
          <w:i/>
          <w:sz w:val="24"/>
        </w:rPr>
      </w:pPr>
      <w:r>
        <w:rPr>
          <w:b/>
          <w:i/>
          <w:color w:val="231F20"/>
          <w:sz w:val="24"/>
        </w:rPr>
        <w:t>no inventory. And Airbnb, the world largest accommodation provider, owns no real estate…</w:t>
      </w:r>
      <w:r>
        <w:rPr>
          <w:b/>
          <w:i/>
          <w:color w:val="231F20"/>
          <w:spacing w:val="1"/>
          <w:sz w:val="24"/>
        </w:rPr>
        <w:t xml:space="preserve"> </w:t>
      </w:r>
      <w:r>
        <w:rPr>
          <w:b/>
          <w:i/>
          <w:color w:val="231F20"/>
          <w:sz w:val="24"/>
        </w:rPr>
        <w:t>something</w:t>
      </w:r>
      <w:r>
        <w:rPr>
          <w:b/>
          <w:i/>
          <w:color w:val="231F20"/>
          <w:spacing w:val="-2"/>
          <w:sz w:val="24"/>
        </w:rPr>
        <w:t xml:space="preserve"> </w:t>
      </w:r>
      <w:r>
        <w:rPr>
          <w:b/>
          <w:i/>
          <w:color w:val="231F20"/>
          <w:sz w:val="24"/>
        </w:rPr>
        <w:t>interesting is happening”</w:t>
      </w:r>
    </w:p>
    <w:p>
      <w:pPr>
        <w:pStyle w:val="5"/>
        <w:spacing w:before="2" w:line="319" w:lineRule="auto"/>
        <w:ind w:left="113" w:right="123" w:firstLine="459"/>
        <w:jc w:val="both"/>
      </w:pPr>
      <w:r>
        <w:rPr>
          <w:color w:val="231F20"/>
        </w:rPr>
        <w:t>Digital Economy has gigantic importance for the economy. It streamline processes, reduce</w:t>
      </w:r>
      <w:r>
        <w:rPr>
          <w:color w:val="231F20"/>
          <w:spacing w:val="1"/>
        </w:rPr>
        <w:t xml:space="preserve"> </w:t>
      </w:r>
      <w:r>
        <w:rPr>
          <w:color w:val="231F20"/>
        </w:rPr>
        <w:t>costs,</w:t>
      </w:r>
      <w:r>
        <w:rPr>
          <w:color w:val="231F20"/>
          <w:spacing w:val="1"/>
        </w:rPr>
        <w:t xml:space="preserve"> </w:t>
      </w:r>
      <w:r>
        <w:rPr>
          <w:color w:val="231F20"/>
        </w:rPr>
        <w:t>and</w:t>
      </w:r>
      <w:r>
        <w:rPr>
          <w:color w:val="231F20"/>
          <w:spacing w:val="1"/>
        </w:rPr>
        <w:t xml:space="preserve"> </w:t>
      </w:r>
      <w:r>
        <w:rPr>
          <w:color w:val="231F20"/>
        </w:rPr>
        <w:t>create</w:t>
      </w:r>
      <w:r>
        <w:rPr>
          <w:color w:val="231F20"/>
          <w:spacing w:val="1"/>
        </w:rPr>
        <w:t xml:space="preserve"> </w:t>
      </w:r>
      <w:r>
        <w:rPr>
          <w:color w:val="231F20"/>
        </w:rPr>
        <w:t>new</w:t>
      </w:r>
      <w:r>
        <w:rPr>
          <w:color w:val="231F20"/>
          <w:spacing w:val="1"/>
        </w:rPr>
        <w:t xml:space="preserve"> </w:t>
      </w:r>
      <w:r>
        <w:rPr>
          <w:color w:val="231F20"/>
        </w:rPr>
        <w:t>revenue</w:t>
      </w:r>
      <w:r>
        <w:rPr>
          <w:color w:val="231F20"/>
          <w:spacing w:val="1"/>
        </w:rPr>
        <w:t xml:space="preserve"> </w:t>
      </w:r>
      <w:r>
        <w:rPr>
          <w:color w:val="231F20"/>
        </w:rPr>
        <w:t>streams.</w:t>
      </w:r>
      <w:r>
        <w:rPr>
          <w:color w:val="231F20"/>
          <w:spacing w:val="1"/>
        </w:rPr>
        <w:t xml:space="preserve"> </w:t>
      </w:r>
      <w:r>
        <w:rPr>
          <w:color w:val="231F20"/>
        </w:rPr>
        <w:t>It</w:t>
      </w:r>
      <w:r>
        <w:rPr>
          <w:color w:val="231F20"/>
          <w:spacing w:val="1"/>
        </w:rPr>
        <w:t xml:space="preserve"> </w:t>
      </w:r>
      <w:r>
        <w:rPr>
          <w:color w:val="231F20"/>
        </w:rPr>
        <w:t>helps</w:t>
      </w:r>
      <w:r>
        <w:rPr>
          <w:color w:val="231F20"/>
          <w:spacing w:val="1"/>
        </w:rPr>
        <w:t xml:space="preserve"> </w:t>
      </w:r>
      <w:r>
        <w:rPr>
          <w:color w:val="231F20"/>
        </w:rPr>
        <w:t>organizations</w:t>
      </w:r>
      <w:r>
        <w:rPr>
          <w:color w:val="231F20"/>
          <w:spacing w:val="1"/>
        </w:rPr>
        <w:t xml:space="preserve"> </w:t>
      </w:r>
      <w:r>
        <w:rPr>
          <w:color w:val="231F20"/>
        </w:rPr>
        <w:t>and</w:t>
      </w:r>
      <w:r>
        <w:rPr>
          <w:color w:val="231F20"/>
          <w:spacing w:val="1"/>
        </w:rPr>
        <w:t xml:space="preserve"> </w:t>
      </w:r>
      <w:r>
        <w:rPr>
          <w:color w:val="231F20"/>
        </w:rPr>
        <w:t>individuals</w:t>
      </w:r>
      <w:r>
        <w:rPr>
          <w:color w:val="231F20"/>
          <w:spacing w:val="1"/>
        </w:rPr>
        <w:t xml:space="preserve"> </w:t>
      </w:r>
      <w:r>
        <w:rPr>
          <w:color w:val="231F20"/>
        </w:rPr>
        <w:t>to</w:t>
      </w:r>
      <w:r>
        <w:rPr>
          <w:color w:val="231F20"/>
          <w:spacing w:val="1"/>
        </w:rPr>
        <w:t xml:space="preserve"> </w:t>
      </w:r>
      <w:r>
        <w:rPr>
          <w:color w:val="231F20"/>
        </w:rPr>
        <w:t>harness</w:t>
      </w:r>
      <w:r>
        <w:rPr>
          <w:color w:val="231F20"/>
          <w:spacing w:val="1"/>
        </w:rPr>
        <w:t xml:space="preserve"> </w:t>
      </w:r>
      <w:r>
        <w:rPr>
          <w:color w:val="231F20"/>
        </w:rPr>
        <w:t>the</w:t>
      </w:r>
      <w:r>
        <w:rPr>
          <w:color w:val="231F20"/>
          <w:spacing w:val="1"/>
        </w:rPr>
        <w:t xml:space="preserve"> </w:t>
      </w:r>
      <w:r>
        <w:rPr>
          <w:color w:val="231F20"/>
        </w:rPr>
        <w:t>technology</w:t>
      </w:r>
      <w:r>
        <w:rPr>
          <w:color w:val="231F20"/>
          <w:spacing w:val="25"/>
        </w:rPr>
        <w:t xml:space="preserve"> </w:t>
      </w:r>
      <w:r>
        <w:rPr>
          <w:color w:val="231F20"/>
        </w:rPr>
        <w:t>to</w:t>
      </w:r>
      <w:r>
        <w:rPr>
          <w:color w:val="231F20"/>
          <w:spacing w:val="26"/>
        </w:rPr>
        <w:t xml:space="preserve"> </w:t>
      </w:r>
      <w:r>
        <w:rPr>
          <w:color w:val="231F20"/>
        </w:rPr>
        <w:t>carry</w:t>
      </w:r>
      <w:r>
        <w:rPr>
          <w:color w:val="231F20"/>
          <w:spacing w:val="26"/>
        </w:rPr>
        <w:t xml:space="preserve"> </w:t>
      </w:r>
      <w:r>
        <w:rPr>
          <w:color w:val="231F20"/>
        </w:rPr>
        <w:t>out</w:t>
      </w:r>
      <w:r>
        <w:rPr>
          <w:color w:val="231F20"/>
          <w:spacing w:val="26"/>
        </w:rPr>
        <w:t xml:space="preserve"> </w:t>
      </w:r>
      <w:r>
        <w:rPr>
          <w:color w:val="231F20"/>
        </w:rPr>
        <w:t>their</w:t>
      </w:r>
      <w:r>
        <w:rPr>
          <w:color w:val="231F20"/>
          <w:spacing w:val="26"/>
        </w:rPr>
        <w:t xml:space="preserve"> </w:t>
      </w:r>
      <w:r>
        <w:rPr>
          <w:color w:val="231F20"/>
        </w:rPr>
        <w:t>tasks</w:t>
      </w:r>
      <w:r>
        <w:rPr>
          <w:color w:val="231F20"/>
          <w:spacing w:val="26"/>
        </w:rPr>
        <w:t xml:space="preserve"> </w:t>
      </w:r>
      <w:r>
        <w:rPr>
          <w:color w:val="231F20"/>
        </w:rPr>
        <w:t>better,</w:t>
      </w:r>
      <w:r>
        <w:rPr>
          <w:color w:val="231F20"/>
          <w:spacing w:val="26"/>
        </w:rPr>
        <w:t xml:space="preserve"> </w:t>
      </w:r>
      <w:r>
        <w:rPr>
          <w:color w:val="231F20"/>
        </w:rPr>
        <w:t>faster</w:t>
      </w:r>
      <w:r>
        <w:rPr>
          <w:color w:val="231F20"/>
          <w:spacing w:val="26"/>
        </w:rPr>
        <w:t xml:space="preserve"> </w:t>
      </w:r>
      <w:r>
        <w:rPr>
          <w:color w:val="231F20"/>
        </w:rPr>
        <w:t>and</w:t>
      </w:r>
      <w:r>
        <w:rPr>
          <w:color w:val="231F20"/>
          <w:spacing w:val="26"/>
        </w:rPr>
        <w:t xml:space="preserve"> </w:t>
      </w:r>
      <w:r>
        <w:rPr>
          <w:color w:val="231F20"/>
        </w:rPr>
        <w:t>efficient.</w:t>
      </w:r>
      <w:r>
        <w:rPr>
          <w:color w:val="231F20"/>
          <w:spacing w:val="26"/>
        </w:rPr>
        <w:t xml:space="preserve"> </w:t>
      </w:r>
      <w:r>
        <w:rPr>
          <w:color w:val="231F20"/>
        </w:rPr>
        <w:t>By</w:t>
      </w:r>
      <w:r>
        <w:rPr>
          <w:color w:val="231F20"/>
          <w:spacing w:val="26"/>
        </w:rPr>
        <w:t xml:space="preserve"> </w:t>
      </w:r>
      <w:r>
        <w:rPr>
          <w:color w:val="231F20"/>
        </w:rPr>
        <w:t>doing</w:t>
      </w:r>
      <w:r>
        <w:rPr>
          <w:color w:val="231F20"/>
          <w:spacing w:val="26"/>
        </w:rPr>
        <w:t xml:space="preserve"> </w:t>
      </w:r>
      <w:r>
        <w:rPr>
          <w:color w:val="231F20"/>
        </w:rPr>
        <w:t>so</w:t>
      </w:r>
      <w:r>
        <w:rPr>
          <w:color w:val="231F20"/>
          <w:spacing w:val="26"/>
        </w:rPr>
        <w:t xml:space="preserve"> </w:t>
      </w:r>
      <w:r>
        <w:rPr>
          <w:color w:val="231F20"/>
        </w:rPr>
        <w:t>digital</w:t>
      </w:r>
      <w:r>
        <w:rPr>
          <w:color w:val="231F20"/>
          <w:spacing w:val="25"/>
        </w:rPr>
        <w:t xml:space="preserve"> </w:t>
      </w:r>
      <w:r>
        <w:rPr>
          <w:color w:val="231F20"/>
        </w:rPr>
        <w:t>transformation</w:t>
      </w:r>
      <w:r>
        <w:rPr>
          <w:color w:val="231F20"/>
          <w:spacing w:val="1"/>
        </w:rPr>
        <w:t xml:space="preserve"> </w:t>
      </w:r>
      <w:r>
        <w:rPr>
          <w:color w:val="231F20"/>
        </w:rPr>
        <w:t>will be realized. Digital economy has various advantages for the economy. It boosts productivity,</w:t>
      </w:r>
      <w:r>
        <w:rPr>
          <w:color w:val="231F20"/>
          <w:spacing w:val="1"/>
        </w:rPr>
        <w:t xml:space="preserve"> </w:t>
      </w:r>
      <w:r>
        <w:rPr>
          <w:color w:val="231F20"/>
        </w:rPr>
        <w:t>extended</w:t>
      </w:r>
      <w:r>
        <w:rPr>
          <w:color w:val="231F20"/>
          <w:spacing w:val="-6"/>
        </w:rPr>
        <w:t xml:space="preserve"> </w:t>
      </w:r>
      <w:r>
        <w:rPr>
          <w:color w:val="231F20"/>
        </w:rPr>
        <w:t>the</w:t>
      </w:r>
      <w:r>
        <w:rPr>
          <w:color w:val="231F20"/>
          <w:spacing w:val="-5"/>
        </w:rPr>
        <w:t xml:space="preserve"> </w:t>
      </w:r>
      <w:r>
        <w:rPr>
          <w:color w:val="231F20"/>
        </w:rPr>
        <w:t>reach,</w:t>
      </w:r>
      <w:r>
        <w:rPr>
          <w:color w:val="231F20"/>
          <w:spacing w:val="-6"/>
        </w:rPr>
        <w:t xml:space="preserve"> </w:t>
      </w:r>
      <w:r>
        <w:rPr>
          <w:color w:val="231F20"/>
        </w:rPr>
        <w:t>ensure</w:t>
      </w:r>
      <w:r>
        <w:rPr>
          <w:color w:val="231F20"/>
          <w:spacing w:val="-5"/>
        </w:rPr>
        <w:t xml:space="preserve"> </w:t>
      </w:r>
      <w:r>
        <w:rPr>
          <w:color w:val="231F20"/>
        </w:rPr>
        <w:t>to</w:t>
      </w:r>
      <w:r>
        <w:rPr>
          <w:color w:val="231F20"/>
          <w:spacing w:val="-5"/>
        </w:rPr>
        <w:t xml:space="preserve"> </w:t>
      </w:r>
      <w:r>
        <w:rPr>
          <w:color w:val="231F20"/>
        </w:rPr>
        <w:t>access</w:t>
      </w:r>
      <w:r>
        <w:rPr>
          <w:color w:val="231F20"/>
          <w:spacing w:val="-6"/>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data,</w:t>
      </w:r>
      <w:r>
        <w:rPr>
          <w:color w:val="231F20"/>
          <w:spacing w:val="-6"/>
        </w:rPr>
        <w:t xml:space="preserve"> </w:t>
      </w:r>
      <w:r>
        <w:rPr>
          <w:color w:val="231F20"/>
        </w:rPr>
        <w:t>greater</w:t>
      </w:r>
      <w:r>
        <w:rPr>
          <w:color w:val="231F20"/>
          <w:spacing w:val="-5"/>
        </w:rPr>
        <w:t xml:space="preserve"> </w:t>
      </w:r>
      <w:r>
        <w:rPr>
          <w:color w:val="231F20"/>
        </w:rPr>
        <w:t>convenience</w:t>
      </w:r>
      <w:r>
        <w:rPr>
          <w:color w:val="231F20"/>
          <w:spacing w:val="-5"/>
        </w:rPr>
        <w:t xml:space="preserve"> </w:t>
      </w:r>
      <w:r>
        <w:rPr>
          <w:color w:val="231F20"/>
        </w:rPr>
        <w:t>for</w:t>
      </w:r>
      <w:r>
        <w:rPr>
          <w:color w:val="231F20"/>
          <w:spacing w:val="-6"/>
        </w:rPr>
        <w:t xml:space="preserve"> </w:t>
      </w:r>
      <w:r>
        <w:rPr>
          <w:color w:val="231F20"/>
        </w:rPr>
        <w:t>the</w:t>
      </w:r>
      <w:r>
        <w:rPr>
          <w:color w:val="231F20"/>
          <w:spacing w:val="-5"/>
        </w:rPr>
        <w:t xml:space="preserve"> </w:t>
      </w:r>
      <w:r>
        <w:rPr>
          <w:color w:val="231F20"/>
        </w:rPr>
        <w:t>market</w:t>
      </w:r>
      <w:r>
        <w:rPr>
          <w:color w:val="231F20"/>
          <w:spacing w:val="-5"/>
        </w:rPr>
        <w:t xml:space="preserve"> </w:t>
      </w:r>
      <w:r>
        <w:rPr>
          <w:color w:val="231F20"/>
        </w:rPr>
        <w:t>actors,</w:t>
      </w:r>
      <w:r>
        <w:rPr>
          <w:color w:val="231F20"/>
          <w:spacing w:val="-6"/>
        </w:rPr>
        <w:t xml:space="preserve"> </w:t>
      </w:r>
      <w:r>
        <w:rPr>
          <w:color w:val="231F20"/>
        </w:rPr>
        <w:t>improved</w:t>
      </w:r>
      <w:r>
        <w:rPr>
          <w:color w:val="231F20"/>
          <w:spacing w:val="1"/>
        </w:rPr>
        <w:t xml:space="preserve"> </w:t>
      </w:r>
      <w:r>
        <w:rPr>
          <w:color w:val="231F20"/>
        </w:rPr>
        <w:t>customer experience. However there are also some concerns in digital economy which includes</w:t>
      </w:r>
      <w:r>
        <w:rPr>
          <w:color w:val="231F20"/>
          <w:spacing w:val="1"/>
        </w:rPr>
        <w:t xml:space="preserve"> </w:t>
      </w:r>
      <w:r>
        <w:rPr>
          <w:color w:val="231F20"/>
        </w:rPr>
        <w:t>privacy and security concerns, waves of disruption, job displacement, monopolization, creation of</w:t>
      </w:r>
      <w:r>
        <w:rPr>
          <w:color w:val="231F20"/>
          <w:spacing w:val="1"/>
        </w:rPr>
        <w:t xml:space="preserve"> </w:t>
      </w:r>
      <w:r>
        <w:rPr>
          <w:color w:val="231F20"/>
        </w:rPr>
        <w:t>digital divide, environmental consequence (e.g. in data centers). By 2028, just 9% of all payments</w:t>
      </w:r>
      <w:r>
        <w:rPr>
          <w:color w:val="231F20"/>
          <w:spacing w:val="1"/>
        </w:rPr>
        <w:t xml:space="preserve"> </w:t>
      </w:r>
      <w:r>
        <w:rPr>
          <w:color w:val="231F20"/>
        </w:rPr>
        <w:t>will</w:t>
      </w:r>
      <w:r>
        <w:rPr>
          <w:color w:val="231F20"/>
          <w:spacing w:val="-2"/>
        </w:rPr>
        <w:t xml:space="preserve"> </w:t>
      </w:r>
      <w:r>
        <w:rPr>
          <w:color w:val="231F20"/>
        </w:rPr>
        <w:t>be made in physical currency – but we</w:t>
      </w:r>
      <w:r>
        <w:rPr>
          <w:color w:val="231F20"/>
          <w:spacing w:val="-1"/>
        </w:rPr>
        <w:t xml:space="preserve"> </w:t>
      </w:r>
      <w:r>
        <w:rPr>
          <w:color w:val="231F20"/>
        </w:rPr>
        <w:t>may miss it.</w:t>
      </w:r>
    </w:p>
    <w:p>
      <w:pPr>
        <w:pStyle w:val="5"/>
        <w:spacing w:before="8" w:line="319" w:lineRule="auto"/>
        <w:ind w:left="113" w:right="127" w:firstLine="459"/>
        <w:jc w:val="both"/>
      </w:pPr>
      <w:r>
        <w:rPr>
          <w:color w:val="231F20"/>
        </w:rPr>
        <w:t>Digital economy works essentially well on the created digital assets. Digitalization has not only</w:t>
      </w:r>
      <w:r>
        <w:rPr>
          <w:color w:val="231F20"/>
          <w:spacing w:val="-57"/>
        </w:rPr>
        <w:t xml:space="preserve"> </w:t>
      </w:r>
      <w:r>
        <w:rPr>
          <w:color w:val="231F20"/>
        </w:rPr>
        <w:t>transferred economic activity online, it has also de-materialized everyday physical objects. Movies,</w:t>
      </w:r>
      <w:r>
        <w:rPr>
          <w:color w:val="231F20"/>
          <w:spacing w:val="1"/>
        </w:rPr>
        <w:t xml:space="preserve"> </w:t>
      </w:r>
      <w:r>
        <w:rPr>
          <w:color w:val="231F20"/>
        </w:rPr>
        <w:t>recorded music, books, games and art can now be digitized and sold or traded online as digital</w:t>
      </w:r>
      <w:r>
        <w:rPr>
          <w:color w:val="231F20"/>
          <w:spacing w:val="1"/>
        </w:rPr>
        <w:t xml:space="preserve"> </w:t>
      </w:r>
      <w:r>
        <w:rPr>
          <w:color w:val="231F20"/>
        </w:rPr>
        <w:t>assets.</w:t>
      </w:r>
      <w:r>
        <w:rPr>
          <w:color w:val="231F20"/>
          <w:spacing w:val="-5"/>
        </w:rPr>
        <w:t xml:space="preserve"> </w:t>
      </w:r>
      <w:r>
        <w:rPr>
          <w:color w:val="231F20"/>
        </w:rPr>
        <w:t>This opens the possibility to new opportunities for the creative industries.</w:t>
      </w:r>
    </w:p>
    <w:p>
      <w:pPr>
        <w:pStyle w:val="5"/>
        <w:spacing w:before="4" w:line="319" w:lineRule="auto"/>
        <w:ind w:left="113" w:right="126" w:firstLine="459"/>
        <w:jc w:val="both"/>
      </w:pPr>
      <w:r>
        <w:rPr>
          <w:color w:val="231F20"/>
        </w:rPr>
        <w:t>New legal questions naturally arise due to this trend. For example, are digital assets property</w:t>
      </w:r>
      <w:r>
        <w:rPr>
          <w:color w:val="231F20"/>
          <w:spacing w:val="1"/>
        </w:rPr>
        <w:t xml:space="preserve"> </w:t>
      </w:r>
      <w:r>
        <w:rPr>
          <w:color w:val="231F20"/>
        </w:rPr>
        <w:t>and</w:t>
      </w:r>
      <w:r>
        <w:rPr>
          <w:color w:val="231F20"/>
          <w:spacing w:val="-5"/>
        </w:rPr>
        <w:t xml:space="preserve"> </w:t>
      </w:r>
      <w:r>
        <w:rPr>
          <w:color w:val="231F20"/>
        </w:rPr>
        <w:t>if</w:t>
      </w:r>
      <w:r>
        <w:rPr>
          <w:color w:val="231F20"/>
          <w:spacing w:val="-5"/>
        </w:rPr>
        <w:t xml:space="preserve"> </w:t>
      </w:r>
      <w:r>
        <w:rPr>
          <w:color w:val="231F20"/>
        </w:rPr>
        <w:t>so</w:t>
      </w:r>
      <w:r>
        <w:rPr>
          <w:color w:val="231F20"/>
          <w:spacing w:val="-5"/>
        </w:rPr>
        <w:t xml:space="preserve"> </w:t>
      </w:r>
      <w:r>
        <w:rPr>
          <w:color w:val="231F20"/>
        </w:rPr>
        <w:t>of</w:t>
      </w:r>
      <w:r>
        <w:rPr>
          <w:color w:val="231F20"/>
          <w:spacing w:val="-5"/>
        </w:rPr>
        <w:t xml:space="preserve"> </w:t>
      </w:r>
      <w:r>
        <w:rPr>
          <w:color w:val="231F20"/>
        </w:rPr>
        <w:t>what</w:t>
      </w:r>
      <w:r>
        <w:rPr>
          <w:color w:val="231F20"/>
          <w:spacing w:val="-4"/>
        </w:rPr>
        <w:t xml:space="preserve"> </w:t>
      </w:r>
      <w:r>
        <w:rPr>
          <w:color w:val="231F20"/>
        </w:rPr>
        <w:t>variety</w:t>
      </w:r>
      <w:r>
        <w:rPr>
          <w:color w:val="231F20"/>
          <w:spacing w:val="-5"/>
        </w:rPr>
        <w:t xml:space="preserve"> </w:t>
      </w:r>
      <w:r>
        <w:rPr>
          <w:color w:val="231F20"/>
        </w:rPr>
        <w:t>of</w:t>
      </w:r>
      <w:r>
        <w:rPr>
          <w:color w:val="231F20"/>
          <w:spacing w:val="-5"/>
        </w:rPr>
        <w:t xml:space="preserve"> </w:t>
      </w:r>
      <w:r>
        <w:rPr>
          <w:color w:val="231F20"/>
        </w:rPr>
        <w:t>property</w:t>
      </w:r>
      <w:r>
        <w:rPr>
          <w:color w:val="231F20"/>
          <w:spacing w:val="-5"/>
        </w:rPr>
        <w:t xml:space="preserve"> </w:t>
      </w:r>
      <w:r>
        <w:rPr>
          <w:color w:val="231F20"/>
        </w:rPr>
        <w:t>are</w:t>
      </w:r>
      <w:r>
        <w:rPr>
          <w:color w:val="231F20"/>
          <w:spacing w:val="-4"/>
        </w:rPr>
        <w:t xml:space="preserve"> </w:t>
      </w:r>
      <w:r>
        <w:rPr>
          <w:color w:val="231F20"/>
        </w:rPr>
        <w:t>they?</w:t>
      </w:r>
      <w:r>
        <w:rPr>
          <w:color w:val="231F20"/>
          <w:spacing w:val="-5"/>
        </w:rPr>
        <w:t xml:space="preserve"> </w:t>
      </w:r>
      <w:r>
        <w:rPr>
          <w:color w:val="231F20"/>
        </w:rPr>
        <w:t>In</w:t>
      </w:r>
      <w:r>
        <w:rPr>
          <w:color w:val="231F20"/>
          <w:spacing w:val="-5"/>
        </w:rPr>
        <w:t xml:space="preserve"> </w:t>
      </w:r>
      <w:r>
        <w:rPr>
          <w:color w:val="231F20"/>
        </w:rPr>
        <w:t>some</w:t>
      </w:r>
      <w:r>
        <w:rPr>
          <w:color w:val="231F20"/>
          <w:spacing w:val="-5"/>
        </w:rPr>
        <w:t xml:space="preserve"> </w:t>
      </w:r>
      <w:r>
        <w:rPr>
          <w:color w:val="231F20"/>
        </w:rPr>
        <w:t>jurisdiction</w:t>
      </w:r>
      <w:r>
        <w:rPr>
          <w:color w:val="231F20"/>
          <w:spacing w:val="-4"/>
        </w:rPr>
        <w:t xml:space="preserve"> </w:t>
      </w:r>
      <w:r>
        <w:rPr>
          <w:color w:val="231F20"/>
        </w:rPr>
        <w:t>digital</w:t>
      </w:r>
      <w:r>
        <w:rPr>
          <w:color w:val="231F20"/>
          <w:spacing w:val="-5"/>
        </w:rPr>
        <w:t xml:space="preserve"> </w:t>
      </w:r>
      <w:r>
        <w:rPr>
          <w:color w:val="231F20"/>
        </w:rPr>
        <w:t>assets</w:t>
      </w:r>
      <w:r>
        <w:rPr>
          <w:color w:val="231F20"/>
          <w:spacing w:val="-5"/>
        </w:rPr>
        <w:t xml:space="preserve"> </w:t>
      </w:r>
      <w:r>
        <w:rPr>
          <w:color w:val="231F20"/>
        </w:rPr>
        <w:t>has</w:t>
      </w:r>
      <w:r>
        <w:rPr>
          <w:color w:val="231F20"/>
          <w:spacing w:val="-5"/>
        </w:rPr>
        <w:t xml:space="preserve"> </w:t>
      </w:r>
      <w:r>
        <w:rPr>
          <w:color w:val="231F20"/>
        </w:rPr>
        <w:t>been</w:t>
      </w:r>
      <w:r>
        <w:rPr>
          <w:color w:val="231F20"/>
          <w:spacing w:val="-4"/>
        </w:rPr>
        <w:t xml:space="preserve"> </w:t>
      </w:r>
      <w:r>
        <w:rPr>
          <w:color w:val="231F20"/>
        </w:rPr>
        <w:t>considered</w:t>
      </w:r>
      <w:r>
        <w:rPr>
          <w:color w:val="231F20"/>
          <w:spacing w:val="1"/>
        </w:rPr>
        <w:t xml:space="preserve"> </w:t>
      </w:r>
      <w:r>
        <w:rPr>
          <w:color w:val="231F20"/>
        </w:rPr>
        <w:t>as intangible property. In other jurisdictions the name of the crypto currency looks like an alien</w:t>
      </w:r>
      <w:r>
        <w:rPr>
          <w:color w:val="231F20"/>
          <w:spacing w:val="1"/>
        </w:rPr>
        <w:t xml:space="preserve"> </w:t>
      </w:r>
      <w:r>
        <w:rPr>
          <w:color w:val="231F20"/>
        </w:rPr>
        <w:t>concept to conjure up.</w:t>
      </w:r>
    </w:p>
    <w:p>
      <w:pPr>
        <w:pStyle w:val="5"/>
        <w:spacing w:before="4" w:line="319" w:lineRule="auto"/>
        <w:ind w:left="113" w:right="128" w:firstLine="459"/>
        <w:jc w:val="both"/>
      </w:pPr>
      <w:r>
        <w:rPr>
          <w:color w:val="231F20"/>
        </w:rPr>
        <w:t>Data</w:t>
      </w:r>
      <w:r>
        <w:rPr>
          <w:color w:val="231F20"/>
          <w:spacing w:val="13"/>
        </w:rPr>
        <w:t xml:space="preserve"> </w:t>
      </w:r>
      <w:r>
        <w:rPr>
          <w:color w:val="231F20"/>
        </w:rPr>
        <w:t>sovereignty</w:t>
      </w:r>
      <w:r>
        <w:rPr>
          <w:color w:val="231F20"/>
          <w:spacing w:val="14"/>
        </w:rPr>
        <w:t xml:space="preserve"> </w:t>
      </w:r>
      <w:r>
        <w:rPr>
          <w:color w:val="231F20"/>
        </w:rPr>
        <w:t>and</w:t>
      </w:r>
      <w:r>
        <w:rPr>
          <w:color w:val="231F20"/>
          <w:spacing w:val="14"/>
        </w:rPr>
        <w:t xml:space="preserve"> </w:t>
      </w:r>
      <w:r>
        <w:rPr>
          <w:color w:val="231F20"/>
        </w:rPr>
        <w:t>localization</w:t>
      </w:r>
      <w:r>
        <w:rPr>
          <w:color w:val="231F20"/>
          <w:spacing w:val="14"/>
        </w:rPr>
        <w:t xml:space="preserve"> </w:t>
      </w:r>
      <w:r>
        <w:rPr>
          <w:color w:val="231F20"/>
        </w:rPr>
        <w:t>are</w:t>
      </w:r>
      <w:r>
        <w:rPr>
          <w:color w:val="231F20"/>
          <w:spacing w:val="13"/>
        </w:rPr>
        <w:t xml:space="preserve"> </w:t>
      </w:r>
      <w:r>
        <w:rPr>
          <w:color w:val="231F20"/>
        </w:rPr>
        <w:t>becoming</w:t>
      </w:r>
      <w:r>
        <w:rPr>
          <w:color w:val="231F20"/>
          <w:spacing w:val="14"/>
        </w:rPr>
        <w:t xml:space="preserve"> </w:t>
      </w:r>
      <w:r>
        <w:rPr>
          <w:color w:val="231F20"/>
        </w:rPr>
        <w:t>a</w:t>
      </w:r>
      <w:r>
        <w:rPr>
          <w:color w:val="231F20"/>
          <w:spacing w:val="14"/>
        </w:rPr>
        <w:t xml:space="preserve"> </w:t>
      </w:r>
      <w:r>
        <w:rPr>
          <w:color w:val="231F20"/>
        </w:rPr>
        <w:t>very</w:t>
      </w:r>
      <w:r>
        <w:rPr>
          <w:color w:val="231F20"/>
          <w:spacing w:val="14"/>
        </w:rPr>
        <w:t xml:space="preserve"> </w:t>
      </w:r>
      <w:r>
        <w:rPr>
          <w:color w:val="231F20"/>
        </w:rPr>
        <w:t>ambiguous</w:t>
      </w:r>
      <w:r>
        <w:rPr>
          <w:color w:val="231F20"/>
          <w:spacing w:val="13"/>
        </w:rPr>
        <w:t xml:space="preserve"> </w:t>
      </w:r>
      <w:r>
        <w:rPr>
          <w:color w:val="231F20"/>
        </w:rPr>
        <w:t>words</w:t>
      </w:r>
      <w:r>
        <w:rPr>
          <w:color w:val="231F20"/>
          <w:spacing w:val="14"/>
        </w:rPr>
        <w:t xml:space="preserve"> </w:t>
      </w:r>
      <w:r>
        <w:rPr>
          <w:color w:val="231F20"/>
        </w:rPr>
        <w:t>and</w:t>
      </w:r>
      <w:r>
        <w:rPr>
          <w:color w:val="231F20"/>
          <w:spacing w:val="14"/>
        </w:rPr>
        <w:t xml:space="preserve"> </w:t>
      </w:r>
      <w:r>
        <w:rPr>
          <w:color w:val="231F20"/>
        </w:rPr>
        <w:t>at</w:t>
      </w:r>
      <w:r>
        <w:rPr>
          <w:color w:val="231F20"/>
          <w:spacing w:val="14"/>
        </w:rPr>
        <w:t xml:space="preserve"> </w:t>
      </w:r>
      <w:r>
        <w:rPr>
          <w:color w:val="231F20"/>
        </w:rPr>
        <w:t>time</w:t>
      </w:r>
      <w:r>
        <w:rPr>
          <w:color w:val="231F20"/>
          <w:spacing w:val="13"/>
        </w:rPr>
        <w:t xml:space="preserve"> </w:t>
      </w:r>
      <w:r>
        <w:rPr>
          <w:color w:val="231F20"/>
        </w:rPr>
        <w:t>an</w:t>
      </w:r>
      <w:r>
        <w:rPr>
          <w:color w:val="231F20"/>
          <w:spacing w:val="14"/>
        </w:rPr>
        <w:t xml:space="preserve"> </w:t>
      </w:r>
      <w:r>
        <w:rPr>
          <w:color w:val="231F20"/>
        </w:rPr>
        <w:t>areas</w:t>
      </w:r>
      <w:r>
        <w:rPr>
          <w:color w:val="231F20"/>
          <w:spacing w:val="-57"/>
        </w:rPr>
        <w:t xml:space="preserve"> </w:t>
      </w:r>
      <w:r>
        <w:rPr>
          <w:color w:val="231F20"/>
        </w:rPr>
        <w:t>of debates and discussion. Data sovereignty, like digital assets, has its own dedicated and distinctive</w:t>
      </w:r>
      <w:r>
        <w:rPr>
          <w:color w:val="231F20"/>
          <w:spacing w:val="-57"/>
        </w:rPr>
        <w:t xml:space="preserve"> </w:t>
      </w:r>
      <w:r>
        <w:rPr>
          <w:color w:val="231F20"/>
        </w:rPr>
        <w:t>features</w:t>
      </w:r>
      <w:r>
        <w:rPr>
          <w:color w:val="231F20"/>
          <w:spacing w:val="1"/>
        </w:rPr>
        <w:t xml:space="preserve"> </w:t>
      </w:r>
      <w:r>
        <w:rPr>
          <w:color w:val="231F20"/>
        </w:rPr>
        <w:t>related</w:t>
      </w:r>
      <w:r>
        <w:rPr>
          <w:color w:val="231F20"/>
          <w:spacing w:val="1"/>
        </w:rPr>
        <w:t xml:space="preserve"> </w:t>
      </w:r>
      <w:r>
        <w:rPr>
          <w:color w:val="231F20"/>
        </w:rPr>
        <w:t>with</w:t>
      </w:r>
      <w:r>
        <w:rPr>
          <w:color w:val="231F20"/>
          <w:spacing w:val="1"/>
        </w:rPr>
        <w:t xml:space="preserve"> </w:t>
      </w:r>
      <w:r>
        <w:rPr>
          <w:color w:val="231F20"/>
        </w:rPr>
        <w:t>the</w:t>
      </w:r>
      <w:r>
        <w:rPr>
          <w:color w:val="231F20"/>
          <w:spacing w:val="1"/>
        </w:rPr>
        <w:t xml:space="preserve"> </w:t>
      </w:r>
      <w:r>
        <w:rPr>
          <w:color w:val="231F20"/>
        </w:rPr>
        <w:t>value</w:t>
      </w:r>
      <w:r>
        <w:rPr>
          <w:color w:val="231F20"/>
          <w:spacing w:val="1"/>
        </w:rPr>
        <w:t xml:space="preserve"> </w:t>
      </w:r>
      <w:r>
        <w:rPr>
          <w:color w:val="231F20"/>
        </w:rPr>
        <w:t>it</w:t>
      </w:r>
      <w:r>
        <w:rPr>
          <w:color w:val="231F20"/>
          <w:spacing w:val="1"/>
        </w:rPr>
        <w:t xml:space="preserve"> </w:t>
      </w:r>
      <w:r>
        <w:rPr>
          <w:color w:val="231F20"/>
        </w:rPr>
        <w:t>creates.</w:t>
      </w:r>
      <w:r>
        <w:rPr>
          <w:color w:val="231F20"/>
          <w:spacing w:val="1"/>
        </w:rPr>
        <w:t xml:space="preserve"> </w:t>
      </w:r>
      <w:r>
        <w:rPr>
          <w:color w:val="231F20"/>
        </w:rPr>
        <w:t>While</w:t>
      </w:r>
      <w:r>
        <w:rPr>
          <w:color w:val="231F20"/>
          <w:spacing w:val="1"/>
        </w:rPr>
        <w:t xml:space="preserve"> </w:t>
      </w:r>
      <w:r>
        <w:rPr>
          <w:color w:val="231F20"/>
        </w:rPr>
        <w:t>goods</w:t>
      </w:r>
      <w:r>
        <w:rPr>
          <w:color w:val="231F20"/>
          <w:spacing w:val="1"/>
        </w:rPr>
        <w:t xml:space="preserve"> </w:t>
      </w:r>
      <w:r>
        <w:rPr>
          <w:color w:val="231F20"/>
        </w:rPr>
        <w:t>and</w:t>
      </w:r>
      <w:r>
        <w:rPr>
          <w:color w:val="231F20"/>
          <w:spacing w:val="1"/>
        </w:rPr>
        <w:t xml:space="preserve"> </w:t>
      </w:r>
      <w:r>
        <w:rPr>
          <w:color w:val="231F20"/>
        </w:rPr>
        <w:t>services</w:t>
      </w:r>
      <w:r>
        <w:rPr>
          <w:color w:val="231F20"/>
          <w:spacing w:val="1"/>
        </w:rPr>
        <w:t xml:space="preserve"> </w:t>
      </w:r>
      <w:r>
        <w:rPr>
          <w:color w:val="231F20"/>
        </w:rPr>
        <w:t>have</w:t>
      </w:r>
      <w:r>
        <w:rPr>
          <w:color w:val="231F20"/>
          <w:spacing w:val="1"/>
        </w:rPr>
        <w:t xml:space="preserve"> </w:t>
      </w:r>
      <w:r>
        <w:rPr>
          <w:color w:val="231F20"/>
        </w:rPr>
        <w:t>traditionally</w:t>
      </w:r>
      <w:r>
        <w:rPr>
          <w:color w:val="231F20"/>
          <w:spacing w:val="1"/>
        </w:rPr>
        <w:t xml:space="preserve"> </w:t>
      </w:r>
      <w:r>
        <w:rPr>
          <w:color w:val="231F20"/>
        </w:rPr>
        <w:t>been</w:t>
      </w:r>
      <w:r>
        <w:rPr>
          <w:color w:val="231F20"/>
          <w:spacing w:val="1"/>
        </w:rPr>
        <w:t xml:space="preserve"> </w:t>
      </w:r>
      <w:r>
        <w:rPr>
          <w:color w:val="231F20"/>
        </w:rPr>
        <w:t>transported physically using various modes of transport, data is naturally different. Data is delivered</w:t>
      </w:r>
      <w:r>
        <w:rPr>
          <w:color w:val="231F20"/>
          <w:spacing w:val="-57"/>
        </w:rPr>
        <w:t xml:space="preserve"> </w:t>
      </w:r>
      <w:r>
        <w:rPr>
          <w:color w:val="231F20"/>
        </w:rPr>
        <w:t>in data packets through fiber-optic cables and satellites. Data flows now underpin and facilitate the</w:t>
      </w:r>
      <w:r>
        <w:rPr>
          <w:color w:val="231F20"/>
          <w:spacing w:val="1"/>
        </w:rPr>
        <w:t xml:space="preserve"> </w:t>
      </w:r>
      <w:r>
        <w:rPr>
          <w:color w:val="231F20"/>
        </w:rPr>
        <w:t>movement</w:t>
      </w:r>
      <w:r>
        <w:rPr>
          <w:color w:val="231F20"/>
          <w:spacing w:val="-5"/>
        </w:rPr>
        <w:t xml:space="preserve"> </w:t>
      </w:r>
      <w:r>
        <w:rPr>
          <w:color w:val="231F20"/>
        </w:rPr>
        <w:t>of</w:t>
      </w:r>
      <w:r>
        <w:rPr>
          <w:color w:val="231F20"/>
          <w:spacing w:val="-5"/>
        </w:rPr>
        <w:t xml:space="preserve"> </w:t>
      </w:r>
      <w:r>
        <w:rPr>
          <w:color w:val="231F20"/>
        </w:rPr>
        <w:t>physical</w:t>
      </w:r>
      <w:r>
        <w:rPr>
          <w:color w:val="231F20"/>
          <w:spacing w:val="-5"/>
        </w:rPr>
        <w:t xml:space="preserve"> </w:t>
      </w:r>
      <w:r>
        <w:rPr>
          <w:color w:val="231F20"/>
        </w:rPr>
        <w:t>objects</w:t>
      </w:r>
      <w:r>
        <w:rPr>
          <w:color w:val="231F20"/>
          <w:spacing w:val="-5"/>
        </w:rPr>
        <w:t xml:space="preserve"> </w:t>
      </w:r>
      <w:r>
        <w:rPr>
          <w:color w:val="231F20"/>
        </w:rPr>
        <w:t>and</w:t>
      </w:r>
      <w:r>
        <w:rPr>
          <w:color w:val="231F20"/>
          <w:spacing w:val="-4"/>
        </w:rPr>
        <w:t xml:space="preserve"> </w:t>
      </w:r>
      <w:r>
        <w:rPr>
          <w:color w:val="231F20"/>
        </w:rPr>
        <w:t>the</w:t>
      </w:r>
      <w:r>
        <w:rPr>
          <w:color w:val="231F20"/>
          <w:spacing w:val="-5"/>
        </w:rPr>
        <w:t xml:space="preserve"> </w:t>
      </w:r>
      <w:r>
        <w:rPr>
          <w:color w:val="231F20"/>
        </w:rPr>
        <w:t>delivery</w:t>
      </w:r>
      <w:r>
        <w:rPr>
          <w:color w:val="231F20"/>
          <w:spacing w:val="-5"/>
        </w:rPr>
        <w:t xml:space="preserve"> </w:t>
      </w:r>
      <w:r>
        <w:rPr>
          <w:color w:val="231F20"/>
        </w:rPr>
        <w:t>of</w:t>
      </w:r>
      <w:r>
        <w:rPr>
          <w:color w:val="231F20"/>
          <w:spacing w:val="-5"/>
        </w:rPr>
        <w:t xml:space="preserve"> </w:t>
      </w:r>
      <w:r>
        <w:rPr>
          <w:color w:val="231F20"/>
        </w:rPr>
        <w:t>services.</w:t>
      </w:r>
      <w:r>
        <w:rPr>
          <w:color w:val="231F20"/>
          <w:spacing w:val="-5"/>
        </w:rPr>
        <w:t xml:space="preserve"> </w:t>
      </w:r>
      <w:r>
        <w:rPr>
          <w:color w:val="231F20"/>
        </w:rPr>
        <w:t>It</w:t>
      </w:r>
      <w:r>
        <w:rPr>
          <w:color w:val="231F20"/>
          <w:spacing w:val="-4"/>
        </w:rPr>
        <w:t xml:space="preserve"> </w:t>
      </w:r>
      <w:r>
        <w:rPr>
          <w:color w:val="231F20"/>
        </w:rPr>
        <w:t>is</w:t>
      </w:r>
      <w:r>
        <w:rPr>
          <w:color w:val="231F20"/>
          <w:spacing w:val="-5"/>
        </w:rPr>
        <w:t xml:space="preserve"> </w:t>
      </w:r>
      <w:r>
        <w:rPr>
          <w:color w:val="231F20"/>
        </w:rPr>
        <w:t>apparent</w:t>
      </w:r>
      <w:r>
        <w:rPr>
          <w:color w:val="231F20"/>
          <w:spacing w:val="-5"/>
        </w:rPr>
        <w:t xml:space="preserve"> </w:t>
      </w:r>
      <w:r>
        <w:rPr>
          <w:color w:val="231F20"/>
        </w:rPr>
        <w:t>that</w:t>
      </w:r>
      <w:r>
        <w:rPr>
          <w:color w:val="231F20"/>
          <w:spacing w:val="-5"/>
        </w:rPr>
        <w:t xml:space="preserve"> </w:t>
      </w:r>
      <w:r>
        <w:rPr>
          <w:color w:val="231F20"/>
        </w:rPr>
        <w:t>data</w:t>
      </w:r>
      <w:r>
        <w:rPr>
          <w:color w:val="231F20"/>
          <w:spacing w:val="-5"/>
        </w:rPr>
        <w:t xml:space="preserve"> </w:t>
      </w:r>
      <w:r>
        <w:rPr>
          <w:color w:val="231F20"/>
        </w:rPr>
        <w:t>is</w:t>
      </w:r>
      <w:r>
        <w:rPr>
          <w:color w:val="231F20"/>
          <w:spacing w:val="-4"/>
        </w:rPr>
        <w:t xml:space="preserve"> </w:t>
      </w:r>
      <w:r>
        <w:rPr>
          <w:color w:val="231F20"/>
        </w:rPr>
        <w:t>the</w:t>
      </w:r>
      <w:r>
        <w:rPr>
          <w:color w:val="231F20"/>
          <w:spacing w:val="-5"/>
        </w:rPr>
        <w:t xml:space="preserve"> </w:t>
      </w:r>
      <w:r>
        <w:rPr>
          <w:color w:val="231F20"/>
        </w:rPr>
        <w:t>raw</w:t>
      </w:r>
      <w:r>
        <w:rPr>
          <w:color w:val="231F20"/>
          <w:spacing w:val="-5"/>
        </w:rPr>
        <w:t xml:space="preserve"> </w:t>
      </w:r>
      <w:r>
        <w:rPr>
          <w:color w:val="231F20"/>
        </w:rPr>
        <w:t>material</w:t>
      </w:r>
      <w:r>
        <w:rPr>
          <w:color w:val="231F20"/>
          <w:spacing w:val="1"/>
        </w:rPr>
        <w:t xml:space="preserve"> </w:t>
      </w:r>
      <w:r>
        <w:rPr>
          <w:color w:val="231F20"/>
        </w:rPr>
        <w:t>from which new services, business models and value are created. Issues like enforcement of data</w:t>
      </w:r>
      <w:r>
        <w:rPr>
          <w:color w:val="231F20"/>
          <w:spacing w:val="1"/>
        </w:rPr>
        <w:t xml:space="preserve"> </w:t>
      </w:r>
      <w:r>
        <w:rPr>
          <w:color w:val="231F20"/>
        </w:rPr>
        <w:t>Sovereignty</w:t>
      </w:r>
      <w:r>
        <w:rPr>
          <w:color w:val="231F20"/>
          <w:spacing w:val="-2"/>
        </w:rPr>
        <w:t xml:space="preserve"> </w:t>
      </w:r>
      <w:r>
        <w:rPr>
          <w:color w:val="231F20"/>
        </w:rPr>
        <w:t>and data</w:t>
      </w:r>
      <w:r>
        <w:rPr>
          <w:color w:val="231F20"/>
          <w:spacing w:val="-1"/>
        </w:rPr>
        <w:t xml:space="preserve"> </w:t>
      </w:r>
      <w:r>
        <w:rPr>
          <w:color w:val="231F20"/>
        </w:rPr>
        <w:t>localization has</w:t>
      </w:r>
      <w:r>
        <w:rPr>
          <w:color w:val="231F20"/>
          <w:spacing w:val="-1"/>
        </w:rPr>
        <w:t xml:space="preserve"> </w:t>
      </w:r>
      <w:r>
        <w:rPr>
          <w:color w:val="231F20"/>
        </w:rPr>
        <w:t>its own</w:t>
      </w:r>
      <w:r>
        <w:rPr>
          <w:color w:val="231F20"/>
          <w:spacing w:val="-1"/>
        </w:rPr>
        <w:t xml:space="preserve"> </w:t>
      </w:r>
      <w:r>
        <w:rPr>
          <w:color w:val="231F20"/>
        </w:rPr>
        <w:t>difficulties.</w:t>
      </w:r>
    </w:p>
    <w:p>
      <w:pPr>
        <w:pStyle w:val="5"/>
        <w:spacing w:before="8"/>
        <w:ind w:left="572"/>
        <w:jc w:val="both"/>
      </w:pPr>
      <w:r>
        <w:rPr>
          <w:color w:val="231F20"/>
        </w:rPr>
        <w:t>The</w:t>
      </w:r>
      <w:r>
        <w:rPr>
          <w:color w:val="231F20"/>
          <w:spacing w:val="-3"/>
        </w:rPr>
        <w:t xml:space="preserve"> </w:t>
      </w:r>
      <w:r>
        <w:rPr>
          <w:color w:val="231F20"/>
        </w:rPr>
        <w:t>enforcement</w:t>
      </w:r>
      <w:r>
        <w:rPr>
          <w:color w:val="231F20"/>
          <w:spacing w:val="-3"/>
        </w:rPr>
        <w:t xml:space="preserve"> </w:t>
      </w:r>
      <w:r>
        <w:rPr>
          <w:color w:val="231F20"/>
        </w:rPr>
        <w:t>of</w:t>
      </w:r>
      <w:r>
        <w:rPr>
          <w:color w:val="231F20"/>
          <w:spacing w:val="-3"/>
        </w:rPr>
        <w:t xml:space="preserve"> </w:t>
      </w:r>
      <w:r>
        <w:rPr>
          <w:color w:val="231F20"/>
        </w:rPr>
        <w:t>data</w:t>
      </w:r>
      <w:r>
        <w:rPr>
          <w:color w:val="231F20"/>
          <w:spacing w:val="-3"/>
        </w:rPr>
        <w:t xml:space="preserve"> </w:t>
      </w:r>
      <w:r>
        <w:rPr>
          <w:color w:val="231F20"/>
        </w:rPr>
        <w:t>sovereignty</w:t>
      </w:r>
      <w:r>
        <w:rPr>
          <w:color w:val="231F20"/>
          <w:spacing w:val="-4"/>
        </w:rPr>
        <w:t xml:space="preserve"> </w:t>
      </w:r>
      <w:r>
        <w:rPr>
          <w:color w:val="231F20"/>
        </w:rPr>
        <w:t>regulations</w:t>
      </w:r>
      <w:r>
        <w:rPr>
          <w:color w:val="231F20"/>
          <w:spacing w:val="-2"/>
        </w:rPr>
        <w:t xml:space="preserve"> </w:t>
      </w:r>
      <w:r>
        <w:rPr>
          <w:color w:val="231F20"/>
        </w:rPr>
        <w:t>faces</w:t>
      </w:r>
      <w:r>
        <w:rPr>
          <w:color w:val="231F20"/>
          <w:spacing w:val="-3"/>
        </w:rPr>
        <w:t xml:space="preserve"> </w:t>
      </w:r>
      <w:r>
        <w:rPr>
          <w:color w:val="231F20"/>
        </w:rPr>
        <w:t>several</w:t>
      </w:r>
      <w:r>
        <w:rPr>
          <w:color w:val="231F20"/>
          <w:spacing w:val="-4"/>
        </w:rPr>
        <w:t xml:space="preserve"> </w:t>
      </w:r>
      <w:r>
        <w:rPr>
          <w:color w:val="231F20"/>
        </w:rPr>
        <w:t>difficulties.</w:t>
      </w:r>
      <w:r>
        <w:rPr>
          <w:color w:val="231F20"/>
          <w:spacing w:val="-7"/>
        </w:rPr>
        <w:t xml:space="preserve"> </w:t>
      </w:r>
      <w:r>
        <w:rPr>
          <w:color w:val="231F20"/>
        </w:rPr>
        <w:t>Which</w:t>
      </w:r>
      <w:r>
        <w:rPr>
          <w:color w:val="231F20"/>
          <w:spacing w:val="-2"/>
        </w:rPr>
        <w:t xml:space="preserve"> </w:t>
      </w:r>
      <w:r>
        <w:rPr>
          <w:color w:val="231F20"/>
        </w:rPr>
        <w:t>includes:</w:t>
      </w:r>
    </w:p>
    <w:p>
      <w:pPr>
        <w:pStyle w:val="16"/>
        <w:numPr>
          <w:ilvl w:val="1"/>
          <w:numId w:val="10"/>
        </w:numPr>
        <w:tabs>
          <w:tab w:val="left" w:pos="741"/>
        </w:tabs>
        <w:spacing w:line="319" w:lineRule="auto"/>
        <w:ind w:right="129" w:firstLine="459"/>
        <w:rPr>
          <w:sz w:val="24"/>
        </w:rPr>
      </w:pPr>
      <w:r>
        <w:rPr>
          <w:color w:val="231F20"/>
          <w:sz w:val="24"/>
        </w:rPr>
        <w:t>in</w:t>
      </w:r>
      <w:r>
        <w:rPr>
          <w:color w:val="231F20"/>
          <w:spacing w:val="-6"/>
          <w:sz w:val="24"/>
        </w:rPr>
        <w:t xml:space="preserve"> </w:t>
      </w:r>
      <w:r>
        <w:rPr>
          <w:color w:val="231F20"/>
          <w:sz w:val="24"/>
        </w:rPr>
        <w:t>2022,</w:t>
      </w:r>
      <w:r>
        <w:rPr>
          <w:color w:val="231F20"/>
          <w:spacing w:val="-6"/>
          <w:sz w:val="24"/>
        </w:rPr>
        <w:t xml:space="preserve"> </w:t>
      </w:r>
      <w:r>
        <w:rPr>
          <w:color w:val="231F20"/>
          <w:sz w:val="24"/>
        </w:rPr>
        <w:t>the</w:t>
      </w:r>
      <w:r>
        <w:rPr>
          <w:color w:val="231F20"/>
          <w:spacing w:val="-5"/>
          <w:sz w:val="24"/>
        </w:rPr>
        <w:t xml:space="preserve"> </w:t>
      </w:r>
      <w:r>
        <w:rPr>
          <w:color w:val="231F20"/>
          <w:sz w:val="24"/>
        </w:rPr>
        <w:t>volume</w:t>
      </w:r>
      <w:r>
        <w:rPr>
          <w:color w:val="231F20"/>
          <w:spacing w:val="-6"/>
          <w:sz w:val="24"/>
        </w:rPr>
        <w:t xml:space="preserve"> </w:t>
      </w:r>
      <w:r>
        <w:rPr>
          <w:color w:val="231F20"/>
          <w:sz w:val="24"/>
        </w:rPr>
        <w:t>of</w:t>
      </w:r>
      <w:r>
        <w:rPr>
          <w:color w:val="231F20"/>
          <w:spacing w:val="-5"/>
          <w:sz w:val="24"/>
        </w:rPr>
        <w:t xml:space="preserve"> </w:t>
      </w:r>
      <w:r>
        <w:rPr>
          <w:color w:val="231F20"/>
          <w:sz w:val="24"/>
        </w:rPr>
        <w:t>data</w:t>
      </w:r>
      <w:r>
        <w:rPr>
          <w:color w:val="231F20"/>
          <w:spacing w:val="-6"/>
          <w:sz w:val="24"/>
        </w:rPr>
        <w:t xml:space="preserve"> </w:t>
      </w:r>
      <w:r>
        <w:rPr>
          <w:color w:val="231F20"/>
          <w:sz w:val="24"/>
        </w:rPr>
        <w:t>created,</w:t>
      </w:r>
      <w:r>
        <w:rPr>
          <w:color w:val="231F20"/>
          <w:spacing w:val="-5"/>
          <w:sz w:val="24"/>
        </w:rPr>
        <w:t xml:space="preserve"> </w:t>
      </w:r>
      <w:r>
        <w:rPr>
          <w:color w:val="231F20"/>
          <w:sz w:val="24"/>
        </w:rPr>
        <w:t>captured,</w:t>
      </w:r>
      <w:r>
        <w:rPr>
          <w:color w:val="231F20"/>
          <w:spacing w:val="-6"/>
          <w:sz w:val="24"/>
        </w:rPr>
        <w:t xml:space="preserve"> </w:t>
      </w:r>
      <w:r>
        <w:rPr>
          <w:color w:val="231F20"/>
          <w:sz w:val="24"/>
        </w:rPr>
        <w:t>copied,</w:t>
      </w:r>
      <w:r>
        <w:rPr>
          <w:color w:val="231F20"/>
          <w:spacing w:val="-5"/>
          <w:sz w:val="24"/>
        </w:rPr>
        <w:t xml:space="preserve"> </w:t>
      </w:r>
      <w:r>
        <w:rPr>
          <w:color w:val="231F20"/>
          <w:sz w:val="24"/>
        </w:rPr>
        <w:t>and</w:t>
      </w:r>
      <w:r>
        <w:rPr>
          <w:color w:val="231F20"/>
          <w:spacing w:val="-6"/>
          <w:sz w:val="24"/>
        </w:rPr>
        <w:t xml:space="preserve"> </w:t>
      </w:r>
      <w:r>
        <w:rPr>
          <w:color w:val="231F20"/>
          <w:sz w:val="24"/>
        </w:rPr>
        <w:t>consumed</w:t>
      </w:r>
      <w:r>
        <w:rPr>
          <w:color w:val="231F20"/>
          <w:spacing w:val="-5"/>
          <w:sz w:val="24"/>
        </w:rPr>
        <w:t xml:space="preserve"> </w:t>
      </w:r>
      <w:r>
        <w:rPr>
          <w:color w:val="231F20"/>
          <w:sz w:val="24"/>
        </w:rPr>
        <w:t>worldwide</w:t>
      </w:r>
      <w:r>
        <w:rPr>
          <w:color w:val="231F20"/>
          <w:spacing w:val="-6"/>
          <w:sz w:val="24"/>
        </w:rPr>
        <w:t xml:space="preserve"> </w:t>
      </w:r>
      <w:r>
        <w:rPr>
          <w:color w:val="231F20"/>
          <w:sz w:val="24"/>
        </w:rPr>
        <w:t>was</w:t>
      </w:r>
      <w:r>
        <w:rPr>
          <w:color w:val="231F20"/>
          <w:spacing w:val="-5"/>
          <w:sz w:val="24"/>
        </w:rPr>
        <w:t xml:space="preserve"> </w:t>
      </w:r>
      <w:r>
        <w:rPr>
          <w:color w:val="231F20"/>
          <w:sz w:val="24"/>
        </w:rPr>
        <w:t>expected</w:t>
      </w:r>
      <w:r>
        <w:rPr>
          <w:color w:val="231F20"/>
          <w:spacing w:val="1"/>
          <w:sz w:val="24"/>
        </w:rPr>
        <w:t xml:space="preserve"> </w:t>
      </w:r>
      <w:r>
        <w:rPr>
          <w:color w:val="231F20"/>
          <w:sz w:val="24"/>
        </w:rPr>
        <w:t>to hit 97 zettabytes, doubling to 197 zettabytes in 2025. The rate of acceleration is stunning and this</w:t>
      </w:r>
      <w:r>
        <w:rPr>
          <w:color w:val="231F20"/>
          <w:spacing w:val="1"/>
          <w:sz w:val="24"/>
        </w:rPr>
        <w:t xml:space="preserve"> </w:t>
      </w:r>
      <w:r>
        <w:rPr>
          <w:color w:val="231F20"/>
          <w:sz w:val="24"/>
        </w:rPr>
        <w:t>unfolds</w:t>
      </w:r>
      <w:r>
        <w:rPr>
          <w:color w:val="231F20"/>
          <w:spacing w:val="-1"/>
          <w:sz w:val="24"/>
        </w:rPr>
        <w:t xml:space="preserve"> </w:t>
      </w:r>
      <w:r>
        <w:rPr>
          <w:color w:val="231F20"/>
          <w:sz w:val="24"/>
        </w:rPr>
        <w:t>a</w:t>
      </w:r>
      <w:r>
        <w:rPr>
          <w:color w:val="231F20"/>
          <w:spacing w:val="-1"/>
          <w:sz w:val="24"/>
        </w:rPr>
        <w:t xml:space="preserve"> </w:t>
      </w:r>
      <w:r>
        <w:rPr>
          <w:color w:val="231F20"/>
          <w:sz w:val="24"/>
        </w:rPr>
        <w:t>magnificent</w:t>
      </w:r>
      <w:r>
        <w:rPr>
          <w:color w:val="231F20"/>
          <w:spacing w:val="-1"/>
          <w:sz w:val="24"/>
        </w:rPr>
        <w:t xml:space="preserve"> </w:t>
      </w:r>
      <w:r>
        <w:rPr>
          <w:color w:val="231F20"/>
          <w:sz w:val="24"/>
        </w:rPr>
        <w:t>hurdle</w:t>
      </w:r>
      <w:r>
        <w:rPr>
          <w:color w:val="231F20"/>
          <w:spacing w:val="-1"/>
          <w:sz w:val="24"/>
        </w:rPr>
        <w:t xml:space="preserve"> </w:t>
      </w:r>
      <w:r>
        <w:rPr>
          <w:color w:val="231F20"/>
          <w:sz w:val="24"/>
        </w:rPr>
        <w:t>for the</w:t>
      </w:r>
      <w:r>
        <w:rPr>
          <w:color w:val="231F20"/>
          <w:spacing w:val="-1"/>
          <w:sz w:val="24"/>
        </w:rPr>
        <w:t xml:space="preserve"> </w:t>
      </w:r>
      <w:r>
        <w:rPr>
          <w:color w:val="231F20"/>
          <w:sz w:val="24"/>
        </w:rPr>
        <w:t>execution</w:t>
      </w:r>
      <w:r>
        <w:rPr>
          <w:color w:val="231F20"/>
          <w:spacing w:val="-1"/>
          <w:sz w:val="24"/>
        </w:rPr>
        <w:t xml:space="preserve"> </w:t>
      </w:r>
      <w:r>
        <w:rPr>
          <w:color w:val="231F20"/>
          <w:sz w:val="24"/>
        </w:rPr>
        <w:t>and</w:t>
      </w:r>
      <w:r>
        <w:rPr>
          <w:color w:val="231F20"/>
          <w:spacing w:val="-1"/>
          <w:sz w:val="24"/>
        </w:rPr>
        <w:t xml:space="preserve"> </w:t>
      </w:r>
      <w:r>
        <w:rPr>
          <w:color w:val="231F20"/>
          <w:sz w:val="24"/>
        </w:rPr>
        <w:t>identification</w:t>
      </w:r>
      <w:r>
        <w:rPr>
          <w:color w:val="231F20"/>
          <w:spacing w:val="-1"/>
          <w:sz w:val="24"/>
        </w:rPr>
        <w:t xml:space="preserve"> </w:t>
      </w:r>
      <w:r>
        <w:rPr>
          <w:color w:val="231F20"/>
          <w:sz w:val="24"/>
        </w:rPr>
        <w:t>of the</w:t>
      </w:r>
      <w:r>
        <w:rPr>
          <w:color w:val="231F20"/>
          <w:spacing w:val="-1"/>
          <w:sz w:val="24"/>
        </w:rPr>
        <w:t xml:space="preserve"> </w:t>
      </w:r>
      <w:r>
        <w:rPr>
          <w:color w:val="231F20"/>
          <w:sz w:val="24"/>
        </w:rPr>
        <w:t>applicable</w:t>
      </w:r>
      <w:r>
        <w:rPr>
          <w:color w:val="231F20"/>
          <w:spacing w:val="-1"/>
          <w:sz w:val="24"/>
        </w:rPr>
        <w:t xml:space="preserve"> </w:t>
      </w:r>
      <w:r>
        <w:rPr>
          <w:color w:val="231F20"/>
          <w:sz w:val="24"/>
        </w:rPr>
        <w:t>laws.</w:t>
      </w:r>
    </w:p>
    <w:p>
      <w:pPr>
        <w:pStyle w:val="16"/>
        <w:numPr>
          <w:ilvl w:val="1"/>
          <w:numId w:val="10"/>
        </w:numPr>
        <w:tabs>
          <w:tab w:val="left" w:pos="764"/>
        </w:tabs>
        <w:spacing w:before="2" w:line="319" w:lineRule="auto"/>
        <w:ind w:right="118" w:firstLine="459"/>
        <w:rPr>
          <w:sz w:val="24"/>
        </w:rPr>
      </w:pPr>
      <w:r>
        <w:rPr>
          <w:color w:val="231F20"/>
          <w:sz w:val="24"/>
        </w:rPr>
        <w:t>Cloud computing services are at their most efficient when data is free to flow between</w:t>
      </w:r>
      <w:r>
        <w:rPr>
          <w:color w:val="231F20"/>
          <w:spacing w:val="1"/>
          <w:sz w:val="24"/>
        </w:rPr>
        <w:t xml:space="preserve"> </w:t>
      </w:r>
      <w:r>
        <w:rPr>
          <w:color w:val="231F20"/>
          <w:sz w:val="24"/>
        </w:rPr>
        <w:t>national</w:t>
      </w:r>
      <w:r>
        <w:rPr>
          <w:color w:val="231F20"/>
          <w:spacing w:val="1"/>
          <w:sz w:val="24"/>
        </w:rPr>
        <w:t xml:space="preserve"> </w:t>
      </w:r>
      <w:r>
        <w:rPr>
          <w:color w:val="231F20"/>
          <w:sz w:val="24"/>
        </w:rPr>
        <w:t>borders.</w:t>
      </w:r>
      <w:r>
        <w:rPr>
          <w:color w:val="231F20"/>
          <w:spacing w:val="1"/>
          <w:sz w:val="24"/>
        </w:rPr>
        <w:t xml:space="preserve"> </w:t>
      </w:r>
      <w:r>
        <w:rPr>
          <w:color w:val="231F20"/>
          <w:sz w:val="24"/>
        </w:rPr>
        <w:t>However,</w:t>
      </w:r>
      <w:r>
        <w:rPr>
          <w:color w:val="231F20"/>
          <w:spacing w:val="1"/>
          <w:sz w:val="24"/>
        </w:rPr>
        <w:t xml:space="preserve"> </w:t>
      </w:r>
      <w:r>
        <w:rPr>
          <w:color w:val="231F20"/>
          <w:sz w:val="24"/>
        </w:rPr>
        <w:t>as</w:t>
      </w:r>
      <w:r>
        <w:rPr>
          <w:color w:val="231F20"/>
          <w:spacing w:val="1"/>
          <w:sz w:val="24"/>
        </w:rPr>
        <w:t xml:space="preserve"> </w:t>
      </w:r>
      <w:r>
        <w:rPr>
          <w:color w:val="231F20"/>
          <w:sz w:val="24"/>
        </w:rPr>
        <w:t>the</w:t>
      </w:r>
      <w:r>
        <w:rPr>
          <w:color w:val="231F20"/>
          <w:spacing w:val="1"/>
          <w:sz w:val="24"/>
        </w:rPr>
        <w:t xml:space="preserve"> </w:t>
      </w:r>
      <w:r>
        <w:rPr>
          <w:color w:val="231F20"/>
          <w:sz w:val="24"/>
        </w:rPr>
        <w:t>infrastructure</w:t>
      </w:r>
      <w:r>
        <w:rPr>
          <w:color w:val="231F20"/>
          <w:spacing w:val="1"/>
          <w:sz w:val="24"/>
        </w:rPr>
        <w:t xml:space="preserve"> </w:t>
      </w:r>
      <w:r>
        <w:rPr>
          <w:color w:val="231F20"/>
          <w:sz w:val="24"/>
        </w:rPr>
        <w:t>of</w:t>
      </w:r>
      <w:r>
        <w:rPr>
          <w:color w:val="231F20"/>
          <w:spacing w:val="1"/>
          <w:sz w:val="24"/>
        </w:rPr>
        <w:t xml:space="preserve"> </w:t>
      </w:r>
      <w:r>
        <w:rPr>
          <w:color w:val="231F20"/>
          <w:sz w:val="24"/>
        </w:rPr>
        <w:t>cloud</w:t>
      </w:r>
      <w:r>
        <w:rPr>
          <w:color w:val="231F20"/>
          <w:spacing w:val="1"/>
          <w:sz w:val="24"/>
        </w:rPr>
        <w:t xml:space="preserve"> </w:t>
      </w:r>
      <w:r>
        <w:rPr>
          <w:color w:val="231F20"/>
          <w:sz w:val="24"/>
        </w:rPr>
        <w:t>computing</w:t>
      </w:r>
      <w:r>
        <w:rPr>
          <w:color w:val="231F20"/>
          <w:spacing w:val="1"/>
          <w:sz w:val="24"/>
        </w:rPr>
        <w:t xml:space="preserve"> </w:t>
      </w:r>
      <w:r>
        <w:rPr>
          <w:color w:val="231F20"/>
          <w:sz w:val="24"/>
        </w:rPr>
        <w:t>infrastructure</w:t>
      </w:r>
      <w:r>
        <w:rPr>
          <w:color w:val="231F20"/>
          <w:spacing w:val="1"/>
          <w:sz w:val="24"/>
        </w:rPr>
        <w:t xml:space="preserve"> </w:t>
      </w:r>
      <w:r>
        <w:rPr>
          <w:color w:val="231F20"/>
          <w:sz w:val="24"/>
        </w:rPr>
        <w:t>has</w:t>
      </w:r>
      <w:r>
        <w:rPr>
          <w:color w:val="231F20"/>
          <w:spacing w:val="1"/>
          <w:sz w:val="24"/>
        </w:rPr>
        <w:t xml:space="preserve"> </w:t>
      </w:r>
      <w:r>
        <w:rPr>
          <w:color w:val="231F20"/>
          <w:sz w:val="24"/>
        </w:rPr>
        <w:t>been</w:t>
      </w:r>
      <w:r>
        <w:rPr>
          <w:color w:val="231F20"/>
          <w:spacing w:val="1"/>
          <w:sz w:val="24"/>
        </w:rPr>
        <w:t xml:space="preserve"> </w:t>
      </w:r>
      <w:r>
        <w:rPr>
          <w:color w:val="231F20"/>
          <w:sz w:val="24"/>
        </w:rPr>
        <w:t>constructed</w:t>
      </w:r>
      <w:r>
        <w:rPr>
          <w:color w:val="231F20"/>
          <w:spacing w:val="-1"/>
          <w:sz w:val="24"/>
        </w:rPr>
        <w:t xml:space="preserve"> </w:t>
      </w:r>
      <w:r>
        <w:rPr>
          <w:color w:val="231F20"/>
          <w:sz w:val="24"/>
        </w:rPr>
        <w:t>in</w:t>
      </w:r>
      <w:r>
        <w:rPr>
          <w:color w:val="231F20"/>
          <w:spacing w:val="-1"/>
          <w:sz w:val="24"/>
        </w:rPr>
        <w:t xml:space="preserve"> </w:t>
      </w:r>
      <w:r>
        <w:rPr>
          <w:color w:val="231F20"/>
          <w:sz w:val="24"/>
        </w:rPr>
        <w:t>a</w:t>
      </w:r>
      <w:r>
        <w:rPr>
          <w:color w:val="231F20"/>
          <w:spacing w:val="-1"/>
          <w:sz w:val="24"/>
        </w:rPr>
        <w:t xml:space="preserve"> </w:t>
      </w:r>
      <w:r>
        <w:rPr>
          <w:color w:val="231F20"/>
          <w:sz w:val="24"/>
        </w:rPr>
        <w:t>dispersed</w:t>
      </w:r>
      <w:r>
        <w:rPr>
          <w:color w:val="231F20"/>
          <w:spacing w:val="-1"/>
          <w:sz w:val="24"/>
        </w:rPr>
        <w:t xml:space="preserve"> </w:t>
      </w:r>
      <w:r>
        <w:rPr>
          <w:color w:val="231F20"/>
          <w:sz w:val="24"/>
        </w:rPr>
        <w:t>manner,</w:t>
      </w:r>
      <w:r>
        <w:rPr>
          <w:color w:val="231F20"/>
          <w:spacing w:val="-1"/>
          <w:sz w:val="24"/>
        </w:rPr>
        <w:t xml:space="preserve"> </w:t>
      </w:r>
      <w:r>
        <w:rPr>
          <w:color w:val="231F20"/>
          <w:sz w:val="24"/>
        </w:rPr>
        <w:t>the issue</w:t>
      </w:r>
      <w:r>
        <w:rPr>
          <w:color w:val="231F20"/>
          <w:spacing w:val="-1"/>
          <w:sz w:val="24"/>
        </w:rPr>
        <w:t xml:space="preserve"> </w:t>
      </w:r>
      <w:r>
        <w:rPr>
          <w:color w:val="231F20"/>
          <w:sz w:val="24"/>
        </w:rPr>
        <w:t>of</w:t>
      </w:r>
      <w:r>
        <w:rPr>
          <w:color w:val="231F20"/>
          <w:spacing w:val="-1"/>
          <w:sz w:val="24"/>
        </w:rPr>
        <w:t xml:space="preserve"> </w:t>
      </w:r>
      <w:r>
        <w:rPr>
          <w:color w:val="231F20"/>
          <w:sz w:val="24"/>
        </w:rPr>
        <w:t>data</w:t>
      </w:r>
      <w:r>
        <w:rPr>
          <w:color w:val="231F20"/>
          <w:spacing w:val="-1"/>
          <w:sz w:val="24"/>
        </w:rPr>
        <w:t xml:space="preserve"> </w:t>
      </w:r>
      <w:r>
        <w:rPr>
          <w:color w:val="231F20"/>
          <w:sz w:val="24"/>
        </w:rPr>
        <w:t>sovereignty</w:t>
      </w:r>
      <w:r>
        <w:rPr>
          <w:color w:val="231F20"/>
          <w:spacing w:val="-2"/>
          <w:sz w:val="24"/>
        </w:rPr>
        <w:t xml:space="preserve"> </w:t>
      </w:r>
      <w:r>
        <w:rPr>
          <w:color w:val="231F20"/>
          <w:sz w:val="24"/>
        </w:rPr>
        <w:t>has</w:t>
      </w:r>
      <w:r>
        <w:rPr>
          <w:color w:val="231F20"/>
          <w:spacing w:val="-1"/>
          <w:sz w:val="24"/>
        </w:rPr>
        <w:t xml:space="preserve"> </w:t>
      </w:r>
      <w:r>
        <w:rPr>
          <w:color w:val="231F20"/>
          <w:sz w:val="24"/>
        </w:rPr>
        <w:t>grappled with</w:t>
      </w:r>
      <w:r>
        <w:rPr>
          <w:color w:val="231F20"/>
          <w:spacing w:val="-2"/>
          <w:sz w:val="24"/>
        </w:rPr>
        <w:t xml:space="preserve"> </w:t>
      </w:r>
      <w:r>
        <w:rPr>
          <w:color w:val="231F20"/>
          <w:sz w:val="24"/>
        </w:rPr>
        <w:t>problem.</w:t>
      </w:r>
    </w:p>
    <w:p>
      <w:pPr>
        <w:pStyle w:val="5"/>
        <w:spacing w:before="3" w:line="319" w:lineRule="auto"/>
        <w:ind w:left="113" w:right="130" w:firstLine="459"/>
        <w:jc w:val="both"/>
      </w:pPr>
      <w:r>
        <w:rPr>
          <w:color w:val="231F20"/>
        </w:rPr>
        <w:t>Another thorny issues along data sovereignty is data localization. Data localization is used by</w:t>
      </w:r>
      <w:r>
        <w:rPr>
          <w:color w:val="231F20"/>
          <w:spacing w:val="1"/>
        </w:rPr>
        <w:t xml:space="preserve"> </w:t>
      </w:r>
      <w:r>
        <w:rPr>
          <w:color w:val="231F20"/>
        </w:rPr>
        <w:t>corporations and governments to make sure that the date possesses its own sovereignty. This raises</w:t>
      </w:r>
      <w:r>
        <w:rPr>
          <w:color w:val="231F20"/>
          <w:spacing w:val="1"/>
        </w:rPr>
        <w:t xml:space="preserve"> </w:t>
      </w:r>
      <w:r>
        <w:rPr>
          <w:color w:val="231F20"/>
        </w:rPr>
        <w:t>difficult</w:t>
      </w:r>
      <w:r>
        <w:rPr>
          <w:color w:val="231F20"/>
          <w:spacing w:val="3"/>
        </w:rPr>
        <w:t xml:space="preserve"> </w:t>
      </w:r>
      <w:r>
        <w:rPr>
          <w:color w:val="231F20"/>
        </w:rPr>
        <w:t>questions</w:t>
      </w:r>
      <w:r>
        <w:rPr>
          <w:color w:val="231F20"/>
          <w:spacing w:val="3"/>
        </w:rPr>
        <w:t xml:space="preserve"> </w:t>
      </w:r>
      <w:r>
        <w:rPr>
          <w:color w:val="231F20"/>
        </w:rPr>
        <w:t>on</w:t>
      </w:r>
      <w:r>
        <w:rPr>
          <w:color w:val="231F20"/>
          <w:spacing w:val="3"/>
        </w:rPr>
        <w:t xml:space="preserve"> </w:t>
      </w:r>
      <w:r>
        <w:rPr>
          <w:color w:val="231F20"/>
        </w:rPr>
        <w:t>where</w:t>
      </w:r>
      <w:r>
        <w:rPr>
          <w:color w:val="231F20"/>
          <w:spacing w:val="3"/>
        </w:rPr>
        <w:t xml:space="preserve"> </w:t>
      </w:r>
      <w:r>
        <w:rPr>
          <w:color w:val="231F20"/>
        </w:rPr>
        <w:t>data</w:t>
      </w:r>
      <w:r>
        <w:rPr>
          <w:color w:val="231F20"/>
          <w:spacing w:val="3"/>
        </w:rPr>
        <w:t xml:space="preserve"> </w:t>
      </w:r>
      <w:r>
        <w:rPr>
          <w:color w:val="231F20"/>
        </w:rPr>
        <w:t>is</w:t>
      </w:r>
      <w:r>
        <w:rPr>
          <w:color w:val="231F20"/>
          <w:spacing w:val="3"/>
        </w:rPr>
        <w:t xml:space="preserve"> </w:t>
      </w:r>
      <w:r>
        <w:rPr>
          <w:color w:val="231F20"/>
        </w:rPr>
        <w:t>to</w:t>
      </w:r>
      <w:r>
        <w:rPr>
          <w:color w:val="231F20"/>
          <w:spacing w:val="4"/>
        </w:rPr>
        <w:t xml:space="preserve"> </w:t>
      </w:r>
      <w:r>
        <w:rPr>
          <w:color w:val="231F20"/>
        </w:rPr>
        <w:t>be</w:t>
      </w:r>
      <w:r>
        <w:rPr>
          <w:color w:val="231F20"/>
          <w:spacing w:val="3"/>
        </w:rPr>
        <w:t xml:space="preserve"> </w:t>
      </w:r>
      <w:r>
        <w:rPr>
          <w:color w:val="231F20"/>
        </w:rPr>
        <w:t>stored</w:t>
      </w:r>
      <w:r>
        <w:rPr>
          <w:color w:val="231F20"/>
          <w:spacing w:val="3"/>
        </w:rPr>
        <w:t xml:space="preserve"> </w:t>
      </w:r>
      <w:r>
        <w:rPr>
          <w:color w:val="231F20"/>
        </w:rPr>
        <w:t>and</w:t>
      </w:r>
      <w:r>
        <w:rPr>
          <w:color w:val="231F20"/>
          <w:spacing w:val="3"/>
        </w:rPr>
        <w:t xml:space="preserve"> </w:t>
      </w:r>
      <w:r>
        <w:rPr>
          <w:color w:val="231F20"/>
        </w:rPr>
        <w:t>the</w:t>
      </w:r>
      <w:r>
        <w:rPr>
          <w:color w:val="231F20"/>
          <w:spacing w:val="3"/>
        </w:rPr>
        <w:t xml:space="preserve"> </w:t>
      </w:r>
      <w:r>
        <w:rPr>
          <w:color w:val="231F20"/>
        </w:rPr>
        <w:t>conditions</w:t>
      </w:r>
      <w:r>
        <w:rPr>
          <w:color w:val="231F20"/>
          <w:spacing w:val="3"/>
        </w:rPr>
        <w:t xml:space="preserve"> </w:t>
      </w:r>
      <w:r>
        <w:rPr>
          <w:color w:val="231F20"/>
        </w:rPr>
        <w:t>that</w:t>
      </w:r>
      <w:r>
        <w:rPr>
          <w:color w:val="231F20"/>
          <w:spacing w:val="4"/>
        </w:rPr>
        <w:t xml:space="preserve"> </w:t>
      </w:r>
      <w:r>
        <w:rPr>
          <w:color w:val="231F20"/>
        </w:rPr>
        <w:t>apply</w:t>
      </w:r>
      <w:r>
        <w:rPr>
          <w:color w:val="231F20"/>
          <w:spacing w:val="3"/>
        </w:rPr>
        <w:t xml:space="preserve"> </w:t>
      </w:r>
      <w:r>
        <w:rPr>
          <w:color w:val="231F20"/>
        </w:rPr>
        <w:t>to</w:t>
      </w:r>
      <w:r>
        <w:rPr>
          <w:color w:val="231F20"/>
          <w:spacing w:val="3"/>
        </w:rPr>
        <w:t xml:space="preserve"> </w:t>
      </w:r>
      <w:r>
        <w:rPr>
          <w:color w:val="231F20"/>
        </w:rPr>
        <w:t>its</w:t>
      </w:r>
      <w:r>
        <w:rPr>
          <w:color w:val="231F20"/>
          <w:spacing w:val="3"/>
        </w:rPr>
        <w:t xml:space="preserve"> </w:t>
      </w:r>
      <w:r>
        <w:rPr>
          <w:color w:val="231F20"/>
        </w:rPr>
        <w:t>transfer</w:t>
      </w:r>
      <w:r>
        <w:rPr>
          <w:color w:val="231F20"/>
          <w:spacing w:val="3"/>
        </w:rPr>
        <w:t xml:space="preserve"> </w:t>
      </w:r>
      <w:r>
        <w:rPr>
          <w:color w:val="231F20"/>
        </w:rPr>
        <w:t>between</w:t>
      </w:r>
    </w:p>
    <w:p>
      <w:pPr>
        <w:spacing w:line="319" w:lineRule="auto"/>
        <w:jc w:val="both"/>
        <w:sectPr>
          <w:pgSz w:w="11910" w:h="16160"/>
          <w:pgMar w:top="1300" w:right="1000" w:bottom="800" w:left="1020" w:header="0" w:footer="613" w:gutter="0"/>
          <w:cols w:space="720" w:num="1"/>
        </w:sectPr>
      </w:pPr>
    </w:p>
    <w:p>
      <w:pPr>
        <w:pStyle w:val="5"/>
        <w:spacing w:before="75"/>
        <w:ind w:left="113"/>
      </w:pPr>
      <w:r>
        <w:rPr>
          <w:color w:val="231F20"/>
        </w:rPr>
        <w:t>jurisdictions.</w:t>
      </w:r>
    </w:p>
    <w:p>
      <w:pPr>
        <w:pStyle w:val="4"/>
        <w:ind w:left="572"/>
      </w:pPr>
      <w:r>
        <w:rPr>
          <w:color w:val="231F20"/>
        </w:rPr>
        <w:t>Ladies and Gentlemen</w:t>
      </w:r>
    </w:p>
    <w:p>
      <w:pPr>
        <w:pStyle w:val="5"/>
        <w:spacing w:before="92" w:line="319" w:lineRule="auto"/>
        <w:ind w:left="113" w:right="120" w:firstLine="459"/>
        <w:jc w:val="both"/>
      </w:pPr>
      <w:r>
        <w:rPr>
          <w:color w:val="231F20"/>
        </w:rPr>
        <w:t>My Country Ethiopia is located in Eastern Africa, is the second populous country in Africa</w:t>
      </w:r>
      <w:r>
        <w:rPr>
          <w:color w:val="231F20"/>
          <w:spacing w:val="1"/>
        </w:rPr>
        <w:t xml:space="preserve"> </w:t>
      </w:r>
      <w:r>
        <w:rPr>
          <w:color w:val="231F20"/>
        </w:rPr>
        <w:t>having more than120 million People.</w:t>
      </w:r>
      <w:r>
        <w:rPr>
          <w:color w:val="231F20"/>
          <w:spacing w:val="1"/>
        </w:rPr>
        <w:t xml:space="preserve"> </w:t>
      </w:r>
      <w:r>
        <w:rPr>
          <w:color w:val="231F20"/>
        </w:rPr>
        <w:t>Ethiopia has a long diplomatic relation with China dates back</w:t>
      </w:r>
      <w:r>
        <w:rPr>
          <w:color w:val="231F20"/>
          <w:spacing w:val="-57"/>
        </w:rPr>
        <w:t xml:space="preserve"> </w:t>
      </w:r>
      <w:r>
        <w:rPr>
          <w:color w:val="231F20"/>
        </w:rPr>
        <w:t>to 2000 years. As a never colonized country Ethipia’s modern diplomatic relationship has been</w:t>
      </w:r>
      <w:r>
        <w:rPr>
          <w:color w:val="231F20"/>
          <w:spacing w:val="1"/>
        </w:rPr>
        <w:t xml:space="preserve"> </w:t>
      </w:r>
      <w:r>
        <w:rPr>
          <w:color w:val="231F20"/>
        </w:rPr>
        <w:t>started with the formation of Modern China by Mao Zedong. The Ethiopian Emperor Hailselasi has</w:t>
      </w:r>
      <w:r>
        <w:rPr>
          <w:color w:val="231F20"/>
          <w:spacing w:val="1"/>
        </w:rPr>
        <w:t xml:space="preserve"> </w:t>
      </w:r>
      <w:r>
        <w:rPr>
          <w:color w:val="231F20"/>
        </w:rPr>
        <w:t>come to China in 1971 to strengthen the diplomatic relationship between two countries. This time</w:t>
      </w:r>
      <w:r>
        <w:rPr>
          <w:color w:val="231F20"/>
          <w:spacing w:val="1"/>
        </w:rPr>
        <w:t xml:space="preserve"> </w:t>
      </w:r>
      <w:r>
        <w:rPr>
          <w:color w:val="231F20"/>
        </w:rPr>
        <w:t>the relationship between Ethiopia and China has got a status is STRATEGIC level. The Ethiopian</w:t>
      </w:r>
      <w:r>
        <w:rPr>
          <w:color w:val="231F20"/>
          <w:spacing w:val="1"/>
        </w:rPr>
        <w:t xml:space="preserve"> </w:t>
      </w:r>
      <w:r>
        <w:rPr>
          <w:color w:val="231F20"/>
        </w:rPr>
        <w:t xml:space="preserve">government to build and nurture digital economy has prepared a policy document called </w:t>
      </w:r>
      <w:r>
        <w:rPr>
          <w:b/>
          <w:color w:val="231F20"/>
        </w:rPr>
        <w:t>Digital</w:t>
      </w:r>
      <w:r>
        <w:rPr>
          <w:b/>
          <w:color w:val="231F20"/>
          <w:spacing w:val="1"/>
        </w:rPr>
        <w:t xml:space="preserve"> </w:t>
      </w:r>
      <w:r>
        <w:rPr>
          <w:b/>
          <w:color w:val="231F20"/>
        </w:rPr>
        <w:t>Ethiopia</w:t>
      </w:r>
      <w:r>
        <w:rPr>
          <w:b/>
          <w:color w:val="231F20"/>
          <w:spacing w:val="1"/>
        </w:rPr>
        <w:t xml:space="preserve"> </w:t>
      </w:r>
      <w:r>
        <w:rPr>
          <w:b/>
          <w:color w:val="231F20"/>
        </w:rPr>
        <w:t>2025: A Digital Strategy for Ethiopia</w:t>
      </w:r>
      <w:r>
        <w:rPr>
          <w:b/>
          <w:color w:val="231F20"/>
          <w:spacing w:val="60"/>
        </w:rPr>
        <w:t xml:space="preserve"> </w:t>
      </w:r>
      <w:r>
        <w:rPr>
          <w:b/>
          <w:color w:val="231F20"/>
        </w:rPr>
        <w:t>Inclusive Prosperity.</w:t>
      </w:r>
      <w:r>
        <w:rPr>
          <w:b/>
          <w:color w:val="231F20"/>
          <w:spacing w:val="60"/>
        </w:rPr>
        <w:t xml:space="preserve"> </w:t>
      </w:r>
      <w:r>
        <w:rPr>
          <w:color w:val="231F20"/>
        </w:rPr>
        <w:t>On this</w:t>
      </w:r>
      <w:r>
        <w:rPr>
          <w:color w:val="231F20"/>
          <w:spacing w:val="60"/>
        </w:rPr>
        <w:t xml:space="preserve"> </w:t>
      </w:r>
      <w:r>
        <w:rPr>
          <w:color w:val="231F20"/>
        </w:rPr>
        <w:t>strategy one</w:t>
      </w:r>
      <w:r>
        <w:rPr>
          <w:color w:val="231F20"/>
          <w:spacing w:val="60"/>
        </w:rPr>
        <w:t xml:space="preserve"> </w:t>
      </w:r>
      <w:r>
        <w:rPr>
          <w:color w:val="231F20"/>
        </w:rPr>
        <w:t>of</w:t>
      </w:r>
      <w:r>
        <w:rPr>
          <w:color w:val="231F20"/>
          <w:spacing w:val="1"/>
        </w:rPr>
        <w:t xml:space="preserve"> </w:t>
      </w:r>
      <w:r>
        <w:rPr>
          <w:color w:val="231F20"/>
        </w:rPr>
        <w:t>the</w:t>
      </w:r>
      <w:r>
        <w:rPr>
          <w:color w:val="231F20"/>
          <w:spacing w:val="40"/>
        </w:rPr>
        <w:t xml:space="preserve"> </w:t>
      </w:r>
      <w:r>
        <w:rPr>
          <w:color w:val="231F20"/>
        </w:rPr>
        <w:t>objective</w:t>
      </w:r>
      <w:r>
        <w:rPr>
          <w:color w:val="231F20"/>
          <w:spacing w:val="41"/>
        </w:rPr>
        <w:t xml:space="preserve"> </w:t>
      </w:r>
      <w:r>
        <w:rPr>
          <w:color w:val="231F20"/>
        </w:rPr>
        <w:t>is</w:t>
      </w:r>
      <w:r>
        <w:rPr>
          <w:color w:val="231F20"/>
          <w:spacing w:val="41"/>
        </w:rPr>
        <w:t xml:space="preserve"> </w:t>
      </w:r>
      <w:r>
        <w:rPr>
          <w:color w:val="231F20"/>
        </w:rPr>
        <w:t>that</w:t>
      </w:r>
      <w:r>
        <w:rPr>
          <w:color w:val="231F20"/>
          <w:spacing w:val="41"/>
        </w:rPr>
        <w:t xml:space="preserve"> </w:t>
      </w:r>
      <w:r>
        <w:rPr>
          <w:color w:val="231F20"/>
        </w:rPr>
        <w:t>“to</w:t>
      </w:r>
      <w:r>
        <w:rPr>
          <w:color w:val="231F20"/>
          <w:spacing w:val="41"/>
        </w:rPr>
        <w:t xml:space="preserve"> </w:t>
      </w:r>
      <w:r>
        <w:rPr>
          <w:color w:val="231F20"/>
        </w:rPr>
        <w:t>propose</w:t>
      </w:r>
      <w:r>
        <w:rPr>
          <w:color w:val="231F20"/>
          <w:spacing w:val="41"/>
        </w:rPr>
        <w:t xml:space="preserve"> </w:t>
      </w:r>
      <w:r>
        <w:rPr>
          <w:color w:val="231F20"/>
        </w:rPr>
        <w:t>an</w:t>
      </w:r>
      <w:r>
        <w:rPr>
          <w:color w:val="231F20"/>
          <w:spacing w:val="41"/>
        </w:rPr>
        <w:t xml:space="preserve"> </w:t>
      </w:r>
      <w:r>
        <w:rPr>
          <w:color w:val="231F20"/>
        </w:rPr>
        <w:t>inclusive</w:t>
      </w:r>
      <w:r>
        <w:rPr>
          <w:color w:val="231F20"/>
          <w:spacing w:val="41"/>
        </w:rPr>
        <w:t xml:space="preserve"> </w:t>
      </w:r>
      <w:r>
        <w:rPr>
          <w:color w:val="231F20"/>
        </w:rPr>
        <w:t>digital</w:t>
      </w:r>
      <w:r>
        <w:rPr>
          <w:color w:val="231F20"/>
          <w:spacing w:val="41"/>
        </w:rPr>
        <w:t xml:space="preserve"> </w:t>
      </w:r>
      <w:r>
        <w:rPr>
          <w:color w:val="231F20"/>
        </w:rPr>
        <w:t>economy</w:t>
      </w:r>
      <w:r>
        <w:rPr>
          <w:color w:val="231F20"/>
          <w:spacing w:val="41"/>
        </w:rPr>
        <w:t xml:space="preserve"> </w:t>
      </w:r>
      <w:r>
        <w:rPr>
          <w:color w:val="231F20"/>
        </w:rPr>
        <w:t>that</w:t>
      </w:r>
      <w:r>
        <w:rPr>
          <w:color w:val="231F20"/>
          <w:spacing w:val="41"/>
        </w:rPr>
        <w:t xml:space="preserve"> </w:t>
      </w:r>
      <w:r>
        <w:rPr>
          <w:color w:val="231F20"/>
        </w:rPr>
        <w:t>will</w:t>
      </w:r>
      <w:r>
        <w:rPr>
          <w:color w:val="231F20"/>
          <w:spacing w:val="41"/>
        </w:rPr>
        <w:t xml:space="preserve"> </w:t>
      </w:r>
      <w:r>
        <w:rPr>
          <w:color w:val="231F20"/>
        </w:rPr>
        <w:t>catalyze</w:t>
      </w:r>
      <w:r>
        <w:rPr>
          <w:color w:val="231F20"/>
          <w:spacing w:val="41"/>
        </w:rPr>
        <w:t xml:space="preserve"> </w:t>
      </w:r>
      <w:r>
        <w:rPr>
          <w:color w:val="231F20"/>
        </w:rPr>
        <w:t>the</w:t>
      </w:r>
      <w:r>
        <w:rPr>
          <w:color w:val="231F20"/>
          <w:spacing w:val="40"/>
        </w:rPr>
        <w:t xml:space="preserve"> </w:t>
      </w:r>
      <w:r>
        <w:rPr>
          <w:color w:val="231F20"/>
        </w:rPr>
        <w:t>realization</w:t>
      </w:r>
      <w:r>
        <w:rPr>
          <w:color w:val="231F20"/>
          <w:spacing w:val="1"/>
        </w:rPr>
        <w:t xml:space="preserve"> </w:t>
      </w:r>
      <w:r>
        <w:rPr>
          <w:color w:val="231F20"/>
        </w:rPr>
        <w:t>of Ethiopia’s broader development Vision and to mobilized critical stakeholders to address the</w:t>
      </w:r>
      <w:r>
        <w:rPr>
          <w:color w:val="231F20"/>
          <w:spacing w:val="1"/>
        </w:rPr>
        <w:t xml:space="preserve"> </w:t>
      </w:r>
      <w:r>
        <w:rPr>
          <w:color w:val="231F20"/>
        </w:rPr>
        <w:t>imperatives that will enable an inclusive digital economy”. The strategy has outlined and elaborated</w:t>
      </w:r>
      <w:r>
        <w:rPr>
          <w:color w:val="231F20"/>
          <w:spacing w:val="1"/>
        </w:rPr>
        <w:t xml:space="preserve"> </w:t>
      </w:r>
      <w:r>
        <w:rPr>
          <w:color w:val="231F20"/>
        </w:rPr>
        <w:t>four the digital enabled pathways for inclusive national prosperity. The pathways are unleashing</w:t>
      </w:r>
      <w:r>
        <w:rPr>
          <w:color w:val="231F20"/>
          <w:spacing w:val="1"/>
        </w:rPr>
        <w:t xml:space="preserve"> </w:t>
      </w:r>
      <w:r>
        <w:rPr>
          <w:color w:val="231F20"/>
        </w:rPr>
        <w:t>value from agriculture, the next version of global value chain is manufacturing, build the IT enabled</w:t>
      </w:r>
      <w:r>
        <w:rPr>
          <w:color w:val="231F20"/>
          <w:spacing w:val="-57"/>
        </w:rPr>
        <w:t xml:space="preserve"> </w:t>
      </w:r>
      <w:r>
        <w:rPr>
          <w:color w:val="231F20"/>
        </w:rPr>
        <w:t>services, Digital and the driver of tourism competitiveness. For these pathways to bear a fruit the</w:t>
      </w:r>
      <w:r>
        <w:rPr>
          <w:color w:val="231F20"/>
          <w:spacing w:val="1"/>
        </w:rPr>
        <w:t xml:space="preserve"> </w:t>
      </w:r>
      <w:r>
        <w:rPr>
          <w:color w:val="231F20"/>
        </w:rPr>
        <w:t>enablers are digital ID, Digital payments and cyber security. For the realization of the vision and</w:t>
      </w:r>
      <w:r>
        <w:rPr>
          <w:color w:val="231F20"/>
          <w:spacing w:val="1"/>
        </w:rPr>
        <w:t xml:space="preserve"> </w:t>
      </w:r>
      <w:r>
        <w:rPr>
          <w:color w:val="231F20"/>
        </w:rPr>
        <w:t>objectives</w:t>
      </w:r>
      <w:r>
        <w:rPr>
          <w:color w:val="231F20"/>
          <w:spacing w:val="27"/>
        </w:rPr>
        <w:t xml:space="preserve"> </w:t>
      </w:r>
      <w:r>
        <w:rPr>
          <w:color w:val="231F20"/>
        </w:rPr>
        <w:t>of</w:t>
      </w:r>
      <w:r>
        <w:rPr>
          <w:color w:val="231F20"/>
          <w:spacing w:val="28"/>
        </w:rPr>
        <w:t xml:space="preserve"> </w:t>
      </w:r>
      <w:r>
        <w:rPr>
          <w:color w:val="231F20"/>
        </w:rPr>
        <w:t>the</w:t>
      </w:r>
      <w:r>
        <w:rPr>
          <w:color w:val="231F20"/>
          <w:spacing w:val="28"/>
        </w:rPr>
        <w:t xml:space="preserve"> </w:t>
      </w:r>
      <w:r>
        <w:rPr>
          <w:color w:val="231F20"/>
        </w:rPr>
        <w:t>strategy</w:t>
      </w:r>
      <w:r>
        <w:rPr>
          <w:color w:val="231F20"/>
          <w:spacing w:val="28"/>
        </w:rPr>
        <w:t xml:space="preserve"> </w:t>
      </w:r>
      <w:r>
        <w:rPr>
          <w:color w:val="231F20"/>
        </w:rPr>
        <w:t>the</w:t>
      </w:r>
      <w:r>
        <w:rPr>
          <w:color w:val="231F20"/>
          <w:spacing w:val="28"/>
        </w:rPr>
        <w:t xml:space="preserve"> </w:t>
      </w:r>
      <w:r>
        <w:rPr>
          <w:color w:val="231F20"/>
        </w:rPr>
        <w:t>government</w:t>
      </w:r>
      <w:r>
        <w:rPr>
          <w:color w:val="231F20"/>
          <w:spacing w:val="28"/>
        </w:rPr>
        <w:t xml:space="preserve"> </w:t>
      </w:r>
      <w:r>
        <w:rPr>
          <w:color w:val="231F20"/>
        </w:rPr>
        <w:t>has</w:t>
      </w:r>
      <w:r>
        <w:rPr>
          <w:color w:val="231F20"/>
          <w:spacing w:val="28"/>
        </w:rPr>
        <w:t xml:space="preserve"> </w:t>
      </w:r>
      <w:r>
        <w:rPr>
          <w:color w:val="231F20"/>
        </w:rPr>
        <w:t>established</w:t>
      </w:r>
      <w:r>
        <w:rPr>
          <w:color w:val="231F20"/>
          <w:spacing w:val="28"/>
        </w:rPr>
        <w:t xml:space="preserve"> </w:t>
      </w:r>
      <w:r>
        <w:rPr>
          <w:color w:val="231F20"/>
        </w:rPr>
        <w:t>Institutions</w:t>
      </w:r>
      <w:r>
        <w:rPr>
          <w:color w:val="231F20"/>
          <w:spacing w:val="28"/>
        </w:rPr>
        <w:t xml:space="preserve"> </w:t>
      </w:r>
      <w:r>
        <w:rPr>
          <w:color w:val="231F20"/>
        </w:rPr>
        <w:t>like</w:t>
      </w:r>
      <w:r>
        <w:rPr>
          <w:color w:val="231F20"/>
          <w:spacing w:val="28"/>
        </w:rPr>
        <w:t xml:space="preserve"> </w:t>
      </w:r>
      <w:r>
        <w:rPr>
          <w:color w:val="231F20"/>
        </w:rPr>
        <w:t>Ministry</w:t>
      </w:r>
      <w:r>
        <w:rPr>
          <w:color w:val="231F20"/>
          <w:spacing w:val="28"/>
        </w:rPr>
        <w:t xml:space="preserve"> </w:t>
      </w:r>
      <w:r>
        <w:rPr>
          <w:color w:val="231F20"/>
        </w:rPr>
        <w:t>of</w:t>
      </w:r>
      <w:r>
        <w:rPr>
          <w:color w:val="231F20"/>
          <w:spacing w:val="28"/>
        </w:rPr>
        <w:t xml:space="preserve"> </w:t>
      </w:r>
      <w:r>
        <w:rPr>
          <w:color w:val="231F20"/>
        </w:rPr>
        <w:t>Innovation</w:t>
      </w:r>
      <w:r>
        <w:rPr>
          <w:color w:val="231F20"/>
          <w:spacing w:val="-58"/>
        </w:rPr>
        <w:t xml:space="preserve"> </w:t>
      </w:r>
      <w:r>
        <w:rPr>
          <w:color w:val="231F20"/>
        </w:rPr>
        <w:t>and</w:t>
      </w:r>
      <w:r>
        <w:rPr>
          <w:color w:val="231F20"/>
          <w:spacing w:val="1"/>
        </w:rPr>
        <w:t xml:space="preserve"> </w:t>
      </w:r>
      <w:r>
        <w:rPr>
          <w:color w:val="231F20"/>
        </w:rPr>
        <w:t>Technology,</w:t>
      </w:r>
      <w:r>
        <w:rPr>
          <w:color w:val="231F20"/>
          <w:spacing w:val="1"/>
        </w:rPr>
        <w:t xml:space="preserve"> </w:t>
      </w:r>
      <w:r>
        <w:rPr>
          <w:color w:val="231F20"/>
        </w:rPr>
        <w:t>Information</w:t>
      </w:r>
      <w:r>
        <w:rPr>
          <w:color w:val="231F20"/>
          <w:spacing w:val="1"/>
        </w:rPr>
        <w:t xml:space="preserve"> </w:t>
      </w:r>
      <w:r>
        <w:rPr>
          <w:color w:val="231F20"/>
        </w:rPr>
        <w:t>Network</w:t>
      </w:r>
      <w:r>
        <w:rPr>
          <w:color w:val="231F20"/>
          <w:spacing w:val="1"/>
        </w:rPr>
        <w:t xml:space="preserve"> </w:t>
      </w:r>
      <w:r>
        <w:rPr>
          <w:color w:val="231F20"/>
        </w:rPr>
        <w:t>Security</w:t>
      </w:r>
      <w:r>
        <w:rPr>
          <w:color w:val="231F20"/>
          <w:spacing w:val="1"/>
        </w:rPr>
        <w:t xml:space="preserve"> </w:t>
      </w:r>
      <w:r>
        <w:rPr>
          <w:color w:val="231F20"/>
        </w:rPr>
        <w:t>Administration,</w:t>
      </w:r>
      <w:r>
        <w:rPr>
          <w:color w:val="231F20"/>
          <w:spacing w:val="1"/>
        </w:rPr>
        <w:t xml:space="preserve"> </w:t>
      </w:r>
      <w:r>
        <w:rPr>
          <w:color w:val="231F20"/>
        </w:rPr>
        <w:t>and</w:t>
      </w:r>
      <w:r>
        <w:rPr>
          <w:color w:val="231F20"/>
          <w:spacing w:val="60"/>
        </w:rPr>
        <w:t xml:space="preserve"> </w:t>
      </w:r>
      <w:r>
        <w:rPr>
          <w:color w:val="231F20"/>
        </w:rPr>
        <w:t>Artificial</w:t>
      </w:r>
      <w:r>
        <w:rPr>
          <w:color w:val="231F20"/>
          <w:spacing w:val="60"/>
        </w:rPr>
        <w:t xml:space="preserve"> </w:t>
      </w:r>
      <w:r>
        <w:rPr>
          <w:color w:val="231F20"/>
        </w:rPr>
        <w:t>Intelligence</w:t>
      </w:r>
      <w:r>
        <w:rPr>
          <w:color w:val="231F20"/>
          <w:spacing w:val="1"/>
        </w:rPr>
        <w:t xml:space="preserve"> </w:t>
      </w:r>
      <w:r>
        <w:rPr>
          <w:color w:val="231F20"/>
        </w:rPr>
        <w:t>Institute. Recently laws related with building digital economy like Digital Id Law, E-Transaction</w:t>
      </w:r>
      <w:r>
        <w:rPr>
          <w:color w:val="231F20"/>
          <w:spacing w:val="1"/>
        </w:rPr>
        <w:t xml:space="preserve"> </w:t>
      </w:r>
      <w:r>
        <w:rPr>
          <w:color w:val="231F20"/>
        </w:rPr>
        <w:t>Proclamation Electronic Signature Law has also promulgated. Based on this backdrop Ethiopia’s</w:t>
      </w:r>
      <w:r>
        <w:rPr>
          <w:color w:val="231F20"/>
          <w:spacing w:val="1"/>
        </w:rPr>
        <w:t xml:space="preserve"> </w:t>
      </w:r>
      <w:r>
        <w:rPr>
          <w:color w:val="231F20"/>
        </w:rPr>
        <w:t>judiciary can and should learn from other countries to play its fair share in having vibrant and</w:t>
      </w:r>
      <w:r>
        <w:rPr>
          <w:color w:val="231F20"/>
          <w:spacing w:val="1"/>
        </w:rPr>
        <w:t xml:space="preserve"> </w:t>
      </w:r>
      <w:r>
        <w:rPr>
          <w:color w:val="231F20"/>
        </w:rPr>
        <w:t>inclusive</w:t>
      </w:r>
      <w:r>
        <w:rPr>
          <w:color w:val="231F20"/>
          <w:spacing w:val="-1"/>
        </w:rPr>
        <w:t xml:space="preserve"> </w:t>
      </w:r>
      <w:r>
        <w:rPr>
          <w:color w:val="231F20"/>
        </w:rPr>
        <w:t>digital economy.</w:t>
      </w:r>
    </w:p>
    <w:p>
      <w:pPr>
        <w:pStyle w:val="5"/>
        <w:spacing w:before="20" w:line="319" w:lineRule="auto"/>
        <w:ind w:left="113" w:right="126" w:firstLine="459"/>
        <w:jc w:val="both"/>
      </w:pPr>
      <w:r>
        <w:rPr>
          <w:color w:val="231F20"/>
        </w:rPr>
        <w:t>Digital economy is an issue of today and future, it’s important to harness the digitalization for</w:t>
      </w:r>
      <w:r>
        <w:rPr>
          <w:color w:val="231F20"/>
          <w:spacing w:val="1"/>
        </w:rPr>
        <w:t xml:space="preserve"> </w:t>
      </w:r>
      <w:r>
        <w:rPr>
          <w:color w:val="231F20"/>
        </w:rPr>
        <w:t>the prosperity of the society. To do this, I think continuous engagement and collaboration between</w:t>
      </w:r>
      <w:r>
        <w:rPr>
          <w:color w:val="231F20"/>
          <w:spacing w:val="1"/>
        </w:rPr>
        <w:t xml:space="preserve"> </w:t>
      </w:r>
      <w:r>
        <w:rPr>
          <w:color w:val="231F20"/>
        </w:rPr>
        <w:t>BRI Judicial partners is very crucial one. Mainly the Collaboration should rest on how to utilize the</w:t>
      </w:r>
      <w:r>
        <w:rPr>
          <w:color w:val="231F20"/>
          <w:spacing w:val="1"/>
        </w:rPr>
        <w:t xml:space="preserve"> </w:t>
      </w:r>
      <w:r>
        <w:rPr>
          <w:color w:val="231F20"/>
        </w:rPr>
        <w:t>benefits of digital world in collaboration without compromising the sovereignty of each countries</w:t>
      </w:r>
      <w:r>
        <w:rPr>
          <w:color w:val="231F20"/>
          <w:spacing w:val="1"/>
        </w:rPr>
        <w:t xml:space="preserve"> </w:t>
      </w:r>
      <w:r>
        <w:rPr>
          <w:color w:val="231F20"/>
        </w:rPr>
        <w:t>and</w:t>
      </w:r>
      <w:r>
        <w:rPr>
          <w:color w:val="231F20"/>
          <w:spacing w:val="17"/>
        </w:rPr>
        <w:t xml:space="preserve"> </w:t>
      </w:r>
      <w:r>
        <w:rPr>
          <w:color w:val="231F20"/>
        </w:rPr>
        <w:t>by</w:t>
      </w:r>
      <w:r>
        <w:rPr>
          <w:color w:val="231F20"/>
          <w:spacing w:val="17"/>
        </w:rPr>
        <w:t xml:space="preserve"> </w:t>
      </w:r>
      <w:r>
        <w:rPr>
          <w:color w:val="231F20"/>
        </w:rPr>
        <w:t>giving</w:t>
      </w:r>
      <w:r>
        <w:rPr>
          <w:color w:val="231F20"/>
          <w:spacing w:val="18"/>
        </w:rPr>
        <w:t xml:space="preserve"> </w:t>
      </w:r>
      <w:r>
        <w:rPr>
          <w:color w:val="231F20"/>
        </w:rPr>
        <w:t>due</w:t>
      </w:r>
      <w:r>
        <w:rPr>
          <w:color w:val="231F20"/>
          <w:spacing w:val="17"/>
        </w:rPr>
        <w:t xml:space="preserve"> </w:t>
      </w:r>
      <w:r>
        <w:rPr>
          <w:color w:val="231F20"/>
        </w:rPr>
        <w:t>consideration</w:t>
      </w:r>
      <w:r>
        <w:rPr>
          <w:color w:val="231F20"/>
          <w:spacing w:val="17"/>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rPr>
        <w:t>specific</w:t>
      </w:r>
      <w:r>
        <w:rPr>
          <w:color w:val="231F20"/>
          <w:spacing w:val="17"/>
        </w:rPr>
        <w:t xml:space="preserve"> </w:t>
      </w:r>
      <w:r>
        <w:rPr>
          <w:color w:val="231F20"/>
        </w:rPr>
        <w:t>and</w:t>
      </w:r>
      <w:r>
        <w:rPr>
          <w:color w:val="231F20"/>
          <w:spacing w:val="18"/>
        </w:rPr>
        <w:t xml:space="preserve"> </w:t>
      </w:r>
      <w:r>
        <w:rPr>
          <w:color w:val="231F20"/>
        </w:rPr>
        <w:t>particular</w:t>
      </w:r>
      <w:r>
        <w:rPr>
          <w:color w:val="231F20"/>
          <w:spacing w:val="17"/>
        </w:rPr>
        <w:t xml:space="preserve"> </w:t>
      </w:r>
      <w:r>
        <w:rPr>
          <w:color w:val="231F20"/>
        </w:rPr>
        <w:t>status</w:t>
      </w:r>
      <w:r>
        <w:rPr>
          <w:color w:val="231F20"/>
          <w:spacing w:val="18"/>
        </w:rPr>
        <w:t xml:space="preserve"> </w:t>
      </w:r>
      <w:r>
        <w:rPr>
          <w:color w:val="231F20"/>
        </w:rPr>
        <w:t>of</w:t>
      </w:r>
      <w:r>
        <w:rPr>
          <w:color w:val="231F20"/>
          <w:spacing w:val="17"/>
        </w:rPr>
        <w:t xml:space="preserve"> </w:t>
      </w:r>
      <w:r>
        <w:rPr>
          <w:color w:val="231F20"/>
        </w:rPr>
        <w:t>each</w:t>
      </w:r>
      <w:r>
        <w:rPr>
          <w:color w:val="231F20"/>
          <w:spacing w:val="17"/>
        </w:rPr>
        <w:t xml:space="preserve"> </w:t>
      </w:r>
      <w:r>
        <w:rPr>
          <w:color w:val="231F20"/>
        </w:rPr>
        <w:t>countries.</w:t>
      </w:r>
      <w:r>
        <w:rPr>
          <w:color w:val="231F20"/>
          <w:spacing w:val="18"/>
        </w:rPr>
        <w:t xml:space="preserve"> </w:t>
      </w:r>
      <w:r>
        <w:rPr>
          <w:color w:val="231F20"/>
        </w:rPr>
        <w:t>In</w:t>
      </w:r>
      <w:r>
        <w:rPr>
          <w:color w:val="231F20"/>
          <w:spacing w:val="17"/>
        </w:rPr>
        <w:t xml:space="preserve"> </w:t>
      </w:r>
      <w:r>
        <w:rPr>
          <w:color w:val="231F20"/>
        </w:rPr>
        <w:t>addition</w:t>
      </w:r>
      <w:r>
        <w:rPr>
          <w:color w:val="231F20"/>
          <w:spacing w:val="-58"/>
        </w:rPr>
        <w:t xml:space="preserve"> </w:t>
      </w:r>
      <w:r>
        <w:rPr>
          <w:color w:val="231F20"/>
        </w:rPr>
        <w:t>the collaboration between different jurisdictions should be based on the Silk Road spirit. The Silk</w:t>
      </w:r>
      <w:r>
        <w:rPr>
          <w:color w:val="231F20"/>
          <w:spacing w:val="1"/>
        </w:rPr>
        <w:t xml:space="preserve"> </w:t>
      </w:r>
      <w:r>
        <w:rPr>
          <w:color w:val="231F20"/>
        </w:rPr>
        <w:t>Road Sprit is essentially based on the upholding solidarity and mutual trust, equality and mutual</w:t>
      </w:r>
      <w:r>
        <w:rPr>
          <w:color w:val="231F20"/>
          <w:spacing w:val="1"/>
        </w:rPr>
        <w:t xml:space="preserve"> </w:t>
      </w:r>
      <w:r>
        <w:rPr>
          <w:color w:val="231F20"/>
        </w:rPr>
        <w:t>benefit, inclusiveness and mutual learning, and win-win cooperation, countries of different ethnic</w:t>
      </w:r>
      <w:r>
        <w:rPr>
          <w:color w:val="231F20"/>
          <w:spacing w:val="1"/>
        </w:rPr>
        <w:t xml:space="preserve"> </w:t>
      </w:r>
      <w:r>
        <w:rPr>
          <w:color w:val="231F20"/>
        </w:rPr>
        <w:t>groups,</w:t>
      </w:r>
      <w:r>
        <w:rPr>
          <w:color w:val="231F20"/>
          <w:spacing w:val="-1"/>
        </w:rPr>
        <w:t xml:space="preserve"> </w:t>
      </w:r>
      <w:r>
        <w:rPr>
          <w:color w:val="231F20"/>
        </w:rPr>
        <w:t>beliefs</w:t>
      </w:r>
      <w:r>
        <w:rPr>
          <w:color w:val="231F20"/>
          <w:spacing w:val="-1"/>
        </w:rPr>
        <w:t xml:space="preserve"> </w:t>
      </w:r>
      <w:r>
        <w:rPr>
          <w:color w:val="231F20"/>
        </w:rPr>
        <w:t>and</w:t>
      </w:r>
      <w:r>
        <w:rPr>
          <w:color w:val="231F20"/>
          <w:spacing w:val="-1"/>
        </w:rPr>
        <w:t xml:space="preserve"> </w:t>
      </w:r>
      <w:r>
        <w:rPr>
          <w:color w:val="231F20"/>
        </w:rPr>
        <w:t>cultural</w:t>
      </w:r>
      <w:r>
        <w:rPr>
          <w:color w:val="231F20"/>
          <w:spacing w:val="-1"/>
        </w:rPr>
        <w:t xml:space="preserve"> </w:t>
      </w:r>
      <w:r>
        <w:rPr>
          <w:color w:val="231F20"/>
        </w:rPr>
        <w:t>backgrounds</w:t>
      </w:r>
      <w:r>
        <w:rPr>
          <w:color w:val="231F20"/>
          <w:spacing w:val="-1"/>
        </w:rPr>
        <w:t xml:space="preserve"> </w:t>
      </w:r>
      <w:r>
        <w:rPr>
          <w:color w:val="231F20"/>
        </w:rPr>
        <w:t>could</w:t>
      </w:r>
      <w:r>
        <w:rPr>
          <w:color w:val="231F20"/>
          <w:spacing w:val="-1"/>
        </w:rPr>
        <w:t xml:space="preserve"> </w:t>
      </w:r>
      <w:r>
        <w:rPr>
          <w:color w:val="231F20"/>
        </w:rPr>
        <w:t>share</w:t>
      </w:r>
      <w:r>
        <w:rPr>
          <w:color w:val="231F20"/>
          <w:spacing w:val="-2"/>
        </w:rPr>
        <w:t xml:space="preserve"> </w:t>
      </w:r>
      <w:r>
        <w:rPr>
          <w:color w:val="231F20"/>
        </w:rPr>
        <w:t>peace</w:t>
      </w:r>
      <w:r>
        <w:rPr>
          <w:color w:val="231F20"/>
          <w:spacing w:val="-1"/>
        </w:rPr>
        <w:t xml:space="preserve"> </w:t>
      </w:r>
      <w:r>
        <w:rPr>
          <w:color w:val="231F20"/>
        </w:rPr>
        <w:t>and</w:t>
      </w:r>
      <w:r>
        <w:rPr>
          <w:color w:val="231F20"/>
          <w:spacing w:val="-1"/>
        </w:rPr>
        <w:t xml:space="preserve"> </w:t>
      </w:r>
      <w:r>
        <w:rPr>
          <w:color w:val="231F20"/>
        </w:rPr>
        <w:t>achieve</w:t>
      </w:r>
      <w:r>
        <w:rPr>
          <w:color w:val="231F20"/>
          <w:spacing w:val="-1"/>
        </w:rPr>
        <w:t xml:space="preserve"> </w:t>
      </w:r>
      <w:r>
        <w:rPr>
          <w:color w:val="231F20"/>
        </w:rPr>
        <w:t>development together.</w:t>
      </w:r>
    </w:p>
    <w:p>
      <w:pPr>
        <w:pStyle w:val="5"/>
        <w:spacing w:before="9" w:line="319" w:lineRule="auto"/>
        <w:ind w:left="113" w:right="130" w:firstLine="459"/>
        <w:jc w:val="both"/>
      </w:pPr>
      <w:r>
        <w:rPr>
          <w:color w:val="231F20"/>
        </w:rPr>
        <w:t>Based on the Silk Road Sprit Countries can learn from each other through exchanges, capacity</w:t>
      </w:r>
      <w:r>
        <w:rPr>
          <w:color w:val="231F20"/>
          <w:spacing w:val="1"/>
        </w:rPr>
        <w:t xml:space="preserve"> </w:t>
      </w:r>
      <w:r>
        <w:rPr>
          <w:color w:val="231F20"/>
        </w:rPr>
        <w:t>building, knowledge transfer etc. For example I think we can learn from China the work of Internet</w:t>
      </w:r>
      <w:r>
        <w:rPr>
          <w:color w:val="231F20"/>
          <w:spacing w:val="1"/>
        </w:rPr>
        <w:t xml:space="preserve"> </w:t>
      </w:r>
      <w:r>
        <w:rPr>
          <w:color w:val="231F20"/>
        </w:rPr>
        <w:t>courts. Internets courts are found Hangzhou (2017), Beijing (2018), Guangzhou (2018), which</w:t>
      </w:r>
      <w:r>
        <w:rPr>
          <w:color w:val="231F20"/>
          <w:spacing w:val="1"/>
        </w:rPr>
        <w:t xml:space="preserve"> </w:t>
      </w:r>
      <w:r>
        <w:rPr>
          <w:color w:val="231F20"/>
        </w:rPr>
        <w:t>entertains cases related with E-Commerce, Infringements of digital rights and so on. In addition we</w:t>
      </w:r>
      <w:r>
        <w:rPr>
          <w:color w:val="231F20"/>
          <w:spacing w:val="1"/>
        </w:rPr>
        <w:t xml:space="preserve"> </w:t>
      </w:r>
      <w:r>
        <w:rPr>
          <w:color w:val="231F20"/>
        </w:rPr>
        <w:t>can</w:t>
      </w:r>
      <w:r>
        <w:rPr>
          <w:color w:val="231F20"/>
          <w:spacing w:val="-1"/>
        </w:rPr>
        <w:t xml:space="preserve"> </w:t>
      </w:r>
      <w:r>
        <w:rPr>
          <w:color w:val="231F20"/>
        </w:rPr>
        <w:t>learn from each</w:t>
      </w:r>
      <w:r>
        <w:rPr>
          <w:color w:val="231F20"/>
          <w:spacing w:val="-1"/>
        </w:rPr>
        <w:t xml:space="preserve"> </w:t>
      </w:r>
      <w:r>
        <w:rPr>
          <w:color w:val="231F20"/>
        </w:rPr>
        <w:t>other how to adjudicate</w:t>
      </w:r>
      <w:r>
        <w:rPr>
          <w:color w:val="231F20"/>
          <w:spacing w:val="-1"/>
        </w:rPr>
        <w:t xml:space="preserve"> </w:t>
      </w:r>
      <w:r>
        <w:rPr>
          <w:color w:val="231F20"/>
        </w:rPr>
        <w:t>case of cybercrimes, digital</w:t>
      </w:r>
      <w:r>
        <w:rPr>
          <w:color w:val="231F20"/>
          <w:spacing w:val="-1"/>
        </w:rPr>
        <w:t xml:space="preserve"> </w:t>
      </w:r>
      <w:r>
        <w:rPr>
          <w:color w:val="231F20"/>
        </w:rPr>
        <w:t>security</w:t>
      </w:r>
      <w:r>
        <w:rPr>
          <w:color w:val="231F20"/>
          <w:spacing w:val="-1"/>
        </w:rPr>
        <w:t xml:space="preserve"> </w:t>
      </w:r>
      <w:r>
        <w:rPr>
          <w:color w:val="231F20"/>
        </w:rPr>
        <w:t>and so</w:t>
      </w:r>
      <w:r>
        <w:rPr>
          <w:color w:val="231F20"/>
          <w:spacing w:val="-2"/>
        </w:rPr>
        <w:t xml:space="preserve"> </w:t>
      </w:r>
      <w:r>
        <w:rPr>
          <w:color w:val="231F20"/>
        </w:rPr>
        <w:t>on.</w:t>
      </w:r>
    </w:p>
    <w:p>
      <w:pPr>
        <w:spacing w:line="319" w:lineRule="auto"/>
        <w:jc w:val="both"/>
        <w:sectPr>
          <w:pgSz w:w="11910" w:h="16160"/>
          <w:pgMar w:top="1300" w:right="1000" w:bottom="800" w:left="1020" w:header="0" w:footer="613" w:gutter="0"/>
          <w:cols w:space="720" w:num="1"/>
        </w:sectPr>
      </w:pPr>
    </w:p>
    <w:p>
      <w:pPr>
        <w:pStyle w:val="5"/>
        <w:spacing w:before="75" w:line="319" w:lineRule="auto"/>
        <w:ind w:left="113" w:right="129" w:firstLine="459"/>
        <w:jc w:val="both"/>
      </w:pPr>
      <w:r>
        <w:rPr>
          <w:color w:val="231F20"/>
        </w:rPr>
        <w:t>I</w:t>
      </w:r>
      <w:r>
        <w:rPr>
          <w:color w:val="231F20"/>
          <w:spacing w:val="17"/>
        </w:rPr>
        <w:t xml:space="preserve"> </w:t>
      </w:r>
      <w:r>
        <w:rPr>
          <w:color w:val="231F20"/>
        </w:rPr>
        <w:t>hope</w:t>
      </w:r>
      <w:r>
        <w:rPr>
          <w:color w:val="231F20"/>
          <w:spacing w:val="17"/>
        </w:rPr>
        <w:t xml:space="preserve"> </w:t>
      </w:r>
      <w:r>
        <w:rPr>
          <w:color w:val="231F20"/>
        </w:rPr>
        <w:t>that</w:t>
      </w:r>
      <w:r>
        <w:rPr>
          <w:color w:val="231F20"/>
          <w:spacing w:val="18"/>
        </w:rPr>
        <w:t xml:space="preserve"> </w:t>
      </w:r>
      <w:r>
        <w:rPr>
          <w:color w:val="231F20"/>
        </w:rPr>
        <w:t>the</w:t>
      </w:r>
      <w:r>
        <w:rPr>
          <w:color w:val="231F20"/>
          <w:spacing w:val="17"/>
        </w:rPr>
        <w:t xml:space="preserve"> </w:t>
      </w:r>
      <w:r>
        <w:rPr>
          <w:color w:val="231F20"/>
        </w:rPr>
        <w:t>points</w:t>
      </w:r>
      <w:r>
        <w:rPr>
          <w:color w:val="231F20"/>
          <w:spacing w:val="18"/>
        </w:rPr>
        <w:t xml:space="preserve"> </w:t>
      </w:r>
      <w:r>
        <w:rPr>
          <w:color w:val="231F20"/>
        </w:rPr>
        <w:t>that</w:t>
      </w:r>
      <w:r>
        <w:rPr>
          <w:color w:val="231F20"/>
          <w:spacing w:val="17"/>
        </w:rPr>
        <w:t xml:space="preserve"> </w:t>
      </w:r>
      <w:r>
        <w:rPr>
          <w:color w:val="231F20"/>
        </w:rPr>
        <w:t>I</w:t>
      </w:r>
      <w:r>
        <w:rPr>
          <w:color w:val="231F20"/>
          <w:spacing w:val="17"/>
        </w:rPr>
        <w:t xml:space="preserve"> </w:t>
      </w:r>
      <w:r>
        <w:rPr>
          <w:color w:val="231F20"/>
        </w:rPr>
        <w:t>tried</w:t>
      </w:r>
      <w:r>
        <w:rPr>
          <w:color w:val="231F20"/>
          <w:spacing w:val="18"/>
        </w:rPr>
        <w:t xml:space="preserve"> </w:t>
      </w:r>
      <w:r>
        <w:rPr>
          <w:color w:val="231F20"/>
        </w:rPr>
        <w:t>to</w:t>
      </w:r>
      <w:r>
        <w:rPr>
          <w:color w:val="231F20"/>
          <w:spacing w:val="17"/>
        </w:rPr>
        <w:t xml:space="preserve"> </w:t>
      </w:r>
      <w:r>
        <w:rPr>
          <w:color w:val="231F20"/>
        </w:rPr>
        <w:t>raise</w:t>
      </w:r>
      <w:r>
        <w:rPr>
          <w:color w:val="231F20"/>
          <w:spacing w:val="18"/>
        </w:rPr>
        <w:t xml:space="preserve"> </w:t>
      </w:r>
      <w:r>
        <w:rPr>
          <w:color w:val="231F20"/>
        </w:rPr>
        <w:t>are</w:t>
      </w:r>
      <w:r>
        <w:rPr>
          <w:color w:val="231F20"/>
          <w:spacing w:val="17"/>
        </w:rPr>
        <w:t xml:space="preserve"> </w:t>
      </w:r>
      <w:r>
        <w:rPr>
          <w:color w:val="231F20"/>
        </w:rPr>
        <w:t>grist</w:t>
      </w:r>
      <w:r>
        <w:rPr>
          <w:color w:val="231F20"/>
          <w:spacing w:val="18"/>
        </w:rPr>
        <w:t xml:space="preserve"> </w:t>
      </w:r>
      <w:r>
        <w:rPr>
          <w:color w:val="231F20"/>
        </w:rPr>
        <w:t>for</w:t>
      </w:r>
      <w:r>
        <w:rPr>
          <w:color w:val="231F20"/>
          <w:spacing w:val="17"/>
        </w:rPr>
        <w:t xml:space="preserve"> </w:t>
      </w:r>
      <w:r>
        <w:rPr>
          <w:color w:val="231F20"/>
        </w:rPr>
        <w:t>the</w:t>
      </w:r>
      <w:r>
        <w:rPr>
          <w:color w:val="231F20"/>
          <w:spacing w:val="17"/>
        </w:rPr>
        <w:t xml:space="preserve"> </w:t>
      </w:r>
      <w:r>
        <w:rPr>
          <w:color w:val="231F20"/>
        </w:rPr>
        <w:t>mill</w:t>
      </w:r>
      <w:r>
        <w:rPr>
          <w:color w:val="231F20"/>
          <w:spacing w:val="18"/>
        </w:rPr>
        <w:t xml:space="preserve"> </w:t>
      </w:r>
      <w:r>
        <w:rPr>
          <w:color w:val="231F20"/>
        </w:rPr>
        <w:t>for</w:t>
      </w:r>
      <w:r>
        <w:rPr>
          <w:color w:val="231F20"/>
          <w:spacing w:val="17"/>
        </w:rPr>
        <w:t xml:space="preserve"> </w:t>
      </w:r>
      <w:r>
        <w:rPr>
          <w:color w:val="231F20"/>
        </w:rPr>
        <w:t>the</w:t>
      </w:r>
      <w:r>
        <w:rPr>
          <w:color w:val="231F20"/>
          <w:spacing w:val="18"/>
        </w:rPr>
        <w:t xml:space="preserve"> </w:t>
      </w:r>
      <w:r>
        <w:rPr>
          <w:color w:val="231F20"/>
        </w:rPr>
        <w:t>forum.</w:t>
      </w:r>
      <w:r>
        <w:rPr>
          <w:color w:val="231F20"/>
          <w:spacing w:val="17"/>
        </w:rPr>
        <w:t xml:space="preserve"> </w:t>
      </w:r>
      <w:r>
        <w:rPr>
          <w:color w:val="231F20"/>
        </w:rPr>
        <w:t>In</w:t>
      </w:r>
      <w:r>
        <w:rPr>
          <w:color w:val="231F20"/>
          <w:spacing w:val="18"/>
        </w:rPr>
        <w:t xml:space="preserve"> </w:t>
      </w:r>
      <w:r>
        <w:rPr>
          <w:color w:val="231F20"/>
        </w:rPr>
        <w:t>parlance</w:t>
      </w:r>
      <w:r>
        <w:rPr>
          <w:color w:val="231F20"/>
          <w:spacing w:val="16"/>
        </w:rPr>
        <w:t xml:space="preserve"> </w:t>
      </w:r>
      <w:r>
        <w:rPr>
          <w:color w:val="231F20"/>
        </w:rPr>
        <w:t>Belt</w:t>
      </w:r>
      <w:r>
        <w:rPr>
          <w:color w:val="231F20"/>
          <w:spacing w:val="-58"/>
        </w:rPr>
        <w:t xml:space="preserve"> </w:t>
      </w:r>
      <w:r>
        <w:rPr>
          <w:color w:val="231F20"/>
        </w:rPr>
        <w:t>and Road Initiative Partners particularity the judicial community must confront the legal challenges</w:t>
      </w:r>
      <w:r>
        <w:rPr>
          <w:color w:val="231F20"/>
          <w:spacing w:val="1"/>
        </w:rPr>
        <w:t xml:space="preserve"> </w:t>
      </w:r>
      <w:r>
        <w:rPr>
          <w:color w:val="231F20"/>
        </w:rPr>
        <w:t>and</w:t>
      </w:r>
      <w:r>
        <w:rPr>
          <w:color w:val="231F20"/>
          <w:spacing w:val="-2"/>
        </w:rPr>
        <w:t xml:space="preserve"> </w:t>
      </w:r>
      <w:r>
        <w:rPr>
          <w:color w:val="231F20"/>
        </w:rPr>
        <w:t>find</w:t>
      </w:r>
      <w:r>
        <w:rPr>
          <w:color w:val="231F20"/>
          <w:spacing w:val="-2"/>
        </w:rPr>
        <w:t xml:space="preserve"> </w:t>
      </w:r>
      <w:r>
        <w:rPr>
          <w:color w:val="231F20"/>
        </w:rPr>
        <w:t>suitable</w:t>
      </w:r>
      <w:r>
        <w:rPr>
          <w:color w:val="231F20"/>
          <w:spacing w:val="-2"/>
        </w:rPr>
        <w:t xml:space="preserve"> </w:t>
      </w:r>
      <w:r>
        <w:rPr>
          <w:color w:val="231F20"/>
        </w:rPr>
        <w:t>solutions.</w:t>
      </w:r>
      <w:r>
        <w:rPr>
          <w:color w:val="231F20"/>
          <w:spacing w:val="-2"/>
        </w:rPr>
        <w:t xml:space="preserve"> </w:t>
      </w:r>
      <w:r>
        <w:rPr>
          <w:color w:val="231F20"/>
        </w:rPr>
        <w:t>It</w:t>
      </w:r>
      <w:r>
        <w:rPr>
          <w:color w:val="231F20"/>
          <w:spacing w:val="-1"/>
        </w:rPr>
        <w:t xml:space="preserve"> </w:t>
      </w:r>
      <w:r>
        <w:rPr>
          <w:color w:val="231F20"/>
        </w:rPr>
        <w:t>is</w:t>
      </w:r>
      <w:r>
        <w:rPr>
          <w:color w:val="231F20"/>
          <w:spacing w:val="-2"/>
        </w:rPr>
        <w:t xml:space="preserve"> </w:t>
      </w:r>
      <w:r>
        <w:rPr>
          <w:color w:val="231F20"/>
        </w:rPr>
        <w:t>a</w:t>
      </w:r>
      <w:r>
        <w:rPr>
          <w:color w:val="231F20"/>
          <w:spacing w:val="-1"/>
        </w:rPr>
        <w:t xml:space="preserve"> </w:t>
      </w:r>
      <w:r>
        <w:rPr>
          <w:color w:val="231F20"/>
        </w:rPr>
        <w:t>brave</w:t>
      </w:r>
      <w:r>
        <w:rPr>
          <w:color w:val="231F20"/>
          <w:spacing w:val="-1"/>
        </w:rPr>
        <w:t xml:space="preserve"> </w:t>
      </w:r>
      <w:r>
        <w:rPr>
          <w:color w:val="231F20"/>
        </w:rPr>
        <w:t>new</w:t>
      </w:r>
      <w:r>
        <w:rPr>
          <w:color w:val="231F20"/>
          <w:spacing w:val="-1"/>
        </w:rPr>
        <w:t xml:space="preserve"> </w:t>
      </w:r>
      <w:r>
        <w:rPr>
          <w:color w:val="231F20"/>
        </w:rPr>
        <w:t>world</w:t>
      </w:r>
      <w:r>
        <w:rPr>
          <w:color w:val="231F20"/>
          <w:spacing w:val="-2"/>
        </w:rPr>
        <w:t xml:space="preserve"> </w:t>
      </w:r>
      <w:r>
        <w:rPr>
          <w:color w:val="231F20"/>
        </w:rPr>
        <w:t>that</w:t>
      </w:r>
      <w:r>
        <w:rPr>
          <w:color w:val="231F20"/>
          <w:spacing w:val="-2"/>
        </w:rPr>
        <w:t xml:space="preserve"> </w:t>
      </w:r>
      <w:r>
        <w:rPr>
          <w:color w:val="231F20"/>
        </w:rPr>
        <w:t>demands</w:t>
      </w:r>
      <w:r>
        <w:rPr>
          <w:color w:val="231F20"/>
          <w:spacing w:val="-1"/>
        </w:rPr>
        <w:t xml:space="preserve"> </w:t>
      </w:r>
      <w:r>
        <w:rPr>
          <w:color w:val="231F20"/>
        </w:rPr>
        <w:t>brave</w:t>
      </w:r>
      <w:r>
        <w:rPr>
          <w:color w:val="231F20"/>
          <w:spacing w:val="-1"/>
        </w:rPr>
        <w:t xml:space="preserve"> </w:t>
      </w:r>
      <w:r>
        <w:rPr>
          <w:color w:val="231F20"/>
        </w:rPr>
        <w:t>new</w:t>
      </w:r>
      <w:r>
        <w:rPr>
          <w:color w:val="231F20"/>
          <w:spacing w:val="-1"/>
        </w:rPr>
        <w:t xml:space="preserve"> </w:t>
      </w:r>
      <w:r>
        <w:rPr>
          <w:color w:val="231F20"/>
        </w:rPr>
        <w:t>solutions.</w:t>
      </w:r>
    </w:p>
    <w:p>
      <w:pPr>
        <w:pStyle w:val="5"/>
        <w:spacing w:before="3" w:line="319" w:lineRule="auto"/>
        <w:ind w:left="113" w:right="128" w:firstLine="459"/>
        <w:jc w:val="both"/>
      </w:pPr>
      <w:r>
        <w:rPr>
          <w:color w:val="231F20"/>
        </w:rPr>
        <w:t>Finally I want to thank, AGAIN, the Chinese Supreme Peoples’ Court, for the nice hospitality</w:t>
      </w:r>
      <w:r>
        <w:rPr>
          <w:color w:val="231F20"/>
          <w:spacing w:val="1"/>
        </w:rPr>
        <w:t xml:space="preserve"> </w:t>
      </w:r>
      <w:r>
        <w:rPr>
          <w:color w:val="231F20"/>
        </w:rPr>
        <w:t>and reception I got in Guanzhou, Xiamen and here in Quanzhou. Really it is coming to second</w:t>
      </w:r>
      <w:r>
        <w:rPr>
          <w:color w:val="231F20"/>
          <w:spacing w:val="1"/>
        </w:rPr>
        <w:t xml:space="preserve"> </w:t>
      </w:r>
      <w:r>
        <w:rPr>
          <w:color w:val="231F20"/>
        </w:rPr>
        <w:t>Home-CHINA.</w:t>
      </w:r>
      <w:r>
        <w:rPr>
          <w:color w:val="231F20"/>
          <w:spacing w:val="-2"/>
        </w:rPr>
        <w:t xml:space="preserve"> </w:t>
      </w:r>
      <w:r>
        <w:rPr>
          <w:color w:val="231F20"/>
        </w:rPr>
        <w:t>My</w:t>
      </w:r>
      <w:r>
        <w:rPr>
          <w:color w:val="231F20"/>
          <w:spacing w:val="-1"/>
        </w:rPr>
        <w:t xml:space="preserve"> </w:t>
      </w:r>
      <w:r>
        <w:rPr>
          <w:color w:val="231F20"/>
        </w:rPr>
        <w:t>very best</w:t>
      </w:r>
      <w:r>
        <w:rPr>
          <w:color w:val="231F20"/>
          <w:spacing w:val="-1"/>
        </w:rPr>
        <w:t xml:space="preserve"> </w:t>
      </w:r>
      <w:r>
        <w:rPr>
          <w:color w:val="231F20"/>
        </w:rPr>
        <w:t>wishes</w:t>
      </w:r>
      <w:r>
        <w:rPr>
          <w:color w:val="231F20"/>
          <w:spacing w:val="-1"/>
        </w:rPr>
        <w:t xml:space="preserve"> </w:t>
      </w:r>
      <w:r>
        <w:rPr>
          <w:color w:val="231F20"/>
        </w:rPr>
        <w:t>for a</w:t>
      </w:r>
      <w:r>
        <w:rPr>
          <w:color w:val="231F20"/>
          <w:spacing w:val="-1"/>
        </w:rPr>
        <w:t xml:space="preserve"> </w:t>
      </w:r>
      <w:r>
        <w:rPr>
          <w:color w:val="231F20"/>
        </w:rPr>
        <w:t>fruitful discussion this</w:t>
      </w:r>
      <w:r>
        <w:rPr>
          <w:color w:val="231F20"/>
          <w:spacing w:val="-1"/>
        </w:rPr>
        <w:t xml:space="preserve"> </w:t>
      </w:r>
      <w:r>
        <w:rPr>
          <w:color w:val="231F20"/>
        </w:rPr>
        <w:t>afternoon.</w:t>
      </w:r>
    </w:p>
    <w:p>
      <w:pPr>
        <w:pStyle w:val="5"/>
        <w:spacing w:before="3"/>
        <w:ind w:left="572"/>
      </w:pPr>
      <w:r>
        <w:rPr>
          <w:color w:val="231F20"/>
        </w:rPr>
        <w:t>XIE</w:t>
      </w:r>
      <w:r>
        <w:rPr>
          <w:color w:val="231F20"/>
          <w:spacing w:val="-2"/>
        </w:rPr>
        <w:t xml:space="preserve"> </w:t>
      </w:r>
      <w:r>
        <w:rPr>
          <w:color w:val="231F20"/>
        </w:rPr>
        <w:t>XIE</w:t>
      </w:r>
    </w:p>
    <w:p>
      <w:pPr>
        <w:sectPr>
          <w:pgSz w:w="11910" w:h="16160"/>
          <w:pgMar w:top="1300" w:right="1000" w:bottom="800" w:left="1020" w:header="0" w:footer="613" w:gutter="0"/>
          <w:cols w:space="720" w:num="1"/>
        </w:sectPr>
      </w:pPr>
    </w:p>
    <w:p>
      <w:pPr>
        <w:pStyle w:val="5"/>
        <w:spacing w:before="11"/>
        <w:rPr>
          <w:sz w:val="10"/>
        </w:rPr>
      </w:pPr>
    </w:p>
    <w:p>
      <w:pPr>
        <w:pStyle w:val="2"/>
        <w:ind w:left="371"/>
      </w:pPr>
      <w:r>
        <w:rPr>
          <w:color w:val="231F20"/>
        </w:rPr>
        <w:t>E-Commerce</w:t>
      </w:r>
      <w:r>
        <w:rPr>
          <w:color w:val="231F20"/>
          <w:spacing w:val="-3"/>
        </w:rPr>
        <w:t xml:space="preserve"> </w:t>
      </w:r>
      <w:r>
        <w:rPr>
          <w:color w:val="231F20"/>
        </w:rPr>
        <w:t>in</w:t>
      </w:r>
      <w:r>
        <w:rPr>
          <w:color w:val="231F20"/>
          <w:spacing w:val="-2"/>
        </w:rPr>
        <w:t xml:space="preserve"> </w:t>
      </w:r>
      <w:r>
        <w:rPr>
          <w:color w:val="231F20"/>
        </w:rPr>
        <w:t>Greece</w:t>
      </w:r>
      <w:r>
        <w:rPr>
          <w:color w:val="231F20"/>
          <w:spacing w:val="-2"/>
        </w:rPr>
        <w:t xml:space="preserve"> </w:t>
      </w:r>
      <w:r>
        <w:rPr>
          <w:color w:val="231F20"/>
        </w:rPr>
        <w:t>and</w:t>
      </w:r>
      <w:r>
        <w:rPr>
          <w:color w:val="231F20"/>
          <w:spacing w:val="-3"/>
        </w:rPr>
        <w:t xml:space="preserve"> </w:t>
      </w:r>
      <w:r>
        <w:rPr>
          <w:color w:val="231F20"/>
        </w:rPr>
        <w:t>Europe</w:t>
      </w:r>
      <w:r>
        <w:rPr>
          <w:color w:val="231F20"/>
          <w:spacing w:val="-2"/>
        </w:rPr>
        <w:t xml:space="preserve"> </w:t>
      </w:r>
      <w:r>
        <w:rPr>
          <w:color w:val="231F20"/>
        </w:rPr>
        <w:t>and</w:t>
      </w:r>
    </w:p>
    <w:p>
      <w:pPr>
        <w:spacing w:line="391" w:lineRule="exact"/>
        <w:ind w:left="368" w:right="388"/>
        <w:jc w:val="center"/>
        <w:rPr>
          <w:b/>
          <w:sz w:val="36"/>
        </w:rPr>
      </w:pPr>
      <w:r>
        <w:rPr>
          <w:b/>
          <w:color w:val="231F20"/>
          <w:sz w:val="36"/>
        </w:rPr>
        <w:t>Resolving</w:t>
      </w:r>
      <w:r>
        <w:rPr>
          <w:b/>
          <w:color w:val="231F20"/>
          <w:spacing w:val="-4"/>
          <w:sz w:val="36"/>
        </w:rPr>
        <w:t xml:space="preserve"> </w:t>
      </w:r>
      <w:r>
        <w:rPr>
          <w:b/>
          <w:color w:val="231F20"/>
          <w:sz w:val="36"/>
        </w:rPr>
        <w:t>Disputes</w:t>
      </w:r>
      <w:r>
        <w:rPr>
          <w:b/>
          <w:color w:val="231F20"/>
          <w:spacing w:val="-10"/>
          <w:sz w:val="36"/>
        </w:rPr>
        <w:t xml:space="preserve"> </w:t>
      </w:r>
      <w:r>
        <w:rPr>
          <w:b/>
          <w:color w:val="231F20"/>
          <w:sz w:val="36"/>
        </w:rPr>
        <w:t>That</w:t>
      </w:r>
      <w:r>
        <w:rPr>
          <w:b/>
          <w:color w:val="231F20"/>
          <w:spacing w:val="-23"/>
          <w:sz w:val="36"/>
        </w:rPr>
        <w:t xml:space="preserve"> </w:t>
      </w:r>
      <w:r>
        <w:rPr>
          <w:b/>
          <w:color w:val="231F20"/>
          <w:sz w:val="36"/>
        </w:rPr>
        <w:t>Arise</w:t>
      </w:r>
    </w:p>
    <w:p>
      <w:pPr>
        <w:pStyle w:val="3"/>
        <w:spacing w:line="273" w:lineRule="auto"/>
        <w:ind w:left="1634" w:right="1651"/>
      </w:pPr>
      <w:bookmarkStart w:id="10" w:name="_TOC_250004"/>
      <w:r>
        <w:rPr>
          <w:color w:val="231F20"/>
        </w:rPr>
        <w:t>Theodora Markopoulou, Rapporteur Judge at the</w:t>
      </w:r>
      <w:r>
        <w:rPr>
          <w:color w:val="231F20"/>
          <w:spacing w:val="-67"/>
        </w:rPr>
        <w:t xml:space="preserve"> </w:t>
      </w:r>
      <w:r>
        <w:rPr>
          <w:color w:val="231F20"/>
        </w:rPr>
        <w:t>Council</w:t>
      </w:r>
      <w:r>
        <w:rPr>
          <w:color w:val="231F20"/>
          <w:spacing w:val="-2"/>
        </w:rPr>
        <w:t xml:space="preserve"> </w:t>
      </w:r>
      <w:r>
        <w:rPr>
          <w:color w:val="231F20"/>
        </w:rPr>
        <w:t>of</w:t>
      </w:r>
      <w:r>
        <w:rPr>
          <w:color w:val="231F20"/>
          <w:spacing w:val="-1"/>
        </w:rPr>
        <w:t xml:space="preserve"> </w:t>
      </w:r>
      <w:r>
        <w:rPr>
          <w:color w:val="231F20"/>
        </w:rPr>
        <w:t>State</w:t>
      </w:r>
      <w:r>
        <w:rPr>
          <w:color w:val="231F20"/>
          <w:spacing w:val="-2"/>
        </w:rPr>
        <w:t xml:space="preserve"> </w:t>
      </w:r>
      <w:r>
        <w:rPr>
          <w:color w:val="231F20"/>
        </w:rPr>
        <w:t>of</w:t>
      </w:r>
      <w:r>
        <w:rPr>
          <w:color w:val="231F20"/>
          <w:spacing w:val="-1"/>
        </w:rPr>
        <w:t xml:space="preserve"> </w:t>
      </w:r>
      <w:r>
        <w:rPr>
          <w:color w:val="231F20"/>
        </w:rPr>
        <w:t>the</w:t>
      </w:r>
      <w:r>
        <w:rPr>
          <w:color w:val="231F20"/>
          <w:spacing w:val="-1"/>
        </w:rPr>
        <w:t xml:space="preserve"> </w:t>
      </w:r>
      <w:bookmarkEnd w:id="10"/>
      <w:r>
        <w:rPr>
          <w:color w:val="231F20"/>
        </w:rPr>
        <w:t>Hellenic Republic</w:t>
      </w:r>
    </w:p>
    <w:p>
      <w:pPr>
        <w:pStyle w:val="5"/>
        <w:spacing w:before="6"/>
        <w:rPr>
          <w:b/>
          <w:sz w:val="32"/>
        </w:rPr>
      </w:pPr>
    </w:p>
    <w:p>
      <w:pPr>
        <w:pStyle w:val="16"/>
        <w:numPr>
          <w:ilvl w:val="0"/>
          <w:numId w:val="11"/>
        </w:numPr>
        <w:tabs>
          <w:tab w:val="left" w:pos="755"/>
        </w:tabs>
        <w:spacing w:before="0" w:line="319" w:lineRule="auto"/>
        <w:ind w:right="124" w:firstLine="459"/>
        <w:rPr>
          <w:sz w:val="24"/>
        </w:rPr>
      </w:pPr>
      <w:r>
        <w:rPr>
          <w:b/>
          <w:color w:val="231F20"/>
          <w:sz w:val="24"/>
        </w:rPr>
        <w:t xml:space="preserve">Introduction. </w:t>
      </w:r>
      <w:r>
        <w:rPr>
          <w:color w:val="231F20"/>
          <w:sz w:val="24"/>
        </w:rPr>
        <w:t>E-commerce is not the future but the present. Profits from online sales from</w:t>
      </w:r>
      <w:r>
        <w:rPr>
          <w:color w:val="231F20"/>
          <w:spacing w:val="1"/>
          <w:sz w:val="24"/>
        </w:rPr>
        <w:t xml:space="preserve"> </w:t>
      </w:r>
      <w:r>
        <w:rPr>
          <w:color w:val="231F20"/>
          <w:sz w:val="24"/>
        </w:rPr>
        <w:t>2019 onwards are</w:t>
      </w:r>
      <w:r>
        <w:rPr>
          <w:color w:val="231F20"/>
          <w:spacing w:val="1"/>
          <w:sz w:val="24"/>
        </w:rPr>
        <w:t xml:space="preserve"> </w:t>
      </w:r>
      <w:r>
        <w:rPr>
          <w:color w:val="231F20"/>
          <w:sz w:val="24"/>
        </w:rPr>
        <w:t>valued at</w:t>
      </w:r>
      <w:r>
        <w:rPr>
          <w:color w:val="231F20"/>
          <w:spacing w:val="1"/>
          <w:sz w:val="24"/>
        </w:rPr>
        <w:t xml:space="preserve"> </w:t>
      </w:r>
      <w:r>
        <w:rPr>
          <w:color w:val="231F20"/>
          <w:sz w:val="24"/>
        </w:rPr>
        <w:t>trillions of dollars worldwide (growth rate + 13.6%), while especially</w:t>
      </w:r>
      <w:r>
        <w:rPr>
          <w:color w:val="231F20"/>
          <w:spacing w:val="1"/>
          <w:sz w:val="24"/>
        </w:rPr>
        <w:t xml:space="preserve"> </w:t>
      </w:r>
      <w:r>
        <w:rPr>
          <w:color w:val="231F20"/>
          <w:sz w:val="24"/>
        </w:rPr>
        <w:t>for</w:t>
      </w:r>
      <w:r>
        <w:rPr>
          <w:color w:val="231F20"/>
          <w:spacing w:val="33"/>
          <w:sz w:val="24"/>
        </w:rPr>
        <w:t xml:space="preserve"> </w:t>
      </w:r>
      <w:r>
        <w:rPr>
          <w:color w:val="231F20"/>
          <w:sz w:val="24"/>
        </w:rPr>
        <w:t>Greece</w:t>
      </w:r>
      <w:r>
        <w:rPr>
          <w:color w:val="231F20"/>
          <w:spacing w:val="33"/>
          <w:sz w:val="24"/>
        </w:rPr>
        <w:t xml:space="preserve"> </w:t>
      </w:r>
      <w:r>
        <w:rPr>
          <w:color w:val="231F20"/>
          <w:sz w:val="24"/>
        </w:rPr>
        <w:t>2020</w:t>
      </w:r>
      <w:r>
        <w:rPr>
          <w:color w:val="231F20"/>
          <w:spacing w:val="33"/>
          <w:sz w:val="24"/>
        </w:rPr>
        <w:t xml:space="preserve"> </w:t>
      </w:r>
      <w:r>
        <w:rPr>
          <w:color w:val="231F20"/>
          <w:sz w:val="24"/>
        </w:rPr>
        <w:t>is</w:t>
      </w:r>
      <w:r>
        <w:rPr>
          <w:color w:val="231F20"/>
          <w:spacing w:val="34"/>
          <w:sz w:val="24"/>
        </w:rPr>
        <w:t xml:space="preserve"> </w:t>
      </w:r>
      <w:r>
        <w:rPr>
          <w:color w:val="231F20"/>
          <w:sz w:val="24"/>
        </w:rPr>
        <w:t>the</w:t>
      </w:r>
      <w:r>
        <w:rPr>
          <w:color w:val="231F20"/>
          <w:spacing w:val="33"/>
          <w:sz w:val="24"/>
        </w:rPr>
        <w:t xml:space="preserve"> </w:t>
      </w:r>
      <w:r>
        <w:rPr>
          <w:color w:val="231F20"/>
          <w:sz w:val="24"/>
        </w:rPr>
        <w:t>year</w:t>
      </w:r>
      <w:r>
        <w:rPr>
          <w:color w:val="231F20"/>
          <w:spacing w:val="33"/>
          <w:sz w:val="24"/>
        </w:rPr>
        <w:t xml:space="preserve"> </w:t>
      </w:r>
      <w:r>
        <w:rPr>
          <w:color w:val="231F20"/>
          <w:sz w:val="24"/>
        </w:rPr>
        <w:t>that</w:t>
      </w:r>
      <w:r>
        <w:rPr>
          <w:color w:val="231F20"/>
          <w:spacing w:val="34"/>
          <w:sz w:val="24"/>
        </w:rPr>
        <w:t xml:space="preserve"> </w:t>
      </w:r>
      <w:r>
        <w:rPr>
          <w:color w:val="231F20"/>
          <w:sz w:val="24"/>
        </w:rPr>
        <w:t>overturned</w:t>
      </w:r>
      <w:r>
        <w:rPr>
          <w:color w:val="231F20"/>
          <w:spacing w:val="33"/>
          <w:sz w:val="24"/>
        </w:rPr>
        <w:t xml:space="preserve"> </w:t>
      </w:r>
      <w:r>
        <w:rPr>
          <w:color w:val="231F20"/>
          <w:sz w:val="24"/>
        </w:rPr>
        <w:t>all</w:t>
      </w:r>
      <w:r>
        <w:rPr>
          <w:color w:val="231F20"/>
          <w:spacing w:val="33"/>
          <w:sz w:val="24"/>
        </w:rPr>
        <w:t xml:space="preserve"> </w:t>
      </w:r>
      <w:r>
        <w:rPr>
          <w:color w:val="231F20"/>
          <w:sz w:val="24"/>
        </w:rPr>
        <w:t>forecasts</w:t>
      </w:r>
      <w:r>
        <w:rPr>
          <w:color w:val="231F20"/>
          <w:spacing w:val="33"/>
          <w:sz w:val="24"/>
        </w:rPr>
        <w:t xml:space="preserve"> </w:t>
      </w:r>
      <w:r>
        <w:rPr>
          <w:color w:val="231F20"/>
          <w:sz w:val="24"/>
        </w:rPr>
        <w:t>for</w:t>
      </w:r>
      <w:r>
        <w:rPr>
          <w:color w:val="231F20"/>
          <w:spacing w:val="34"/>
          <w:sz w:val="24"/>
        </w:rPr>
        <w:t xml:space="preserve"> </w:t>
      </w:r>
      <w:r>
        <w:rPr>
          <w:color w:val="231F20"/>
          <w:sz w:val="24"/>
        </w:rPr>
        <w:t>growth</w:t>
      </w:r>
      <w:r>
        <w:rPr>
          <w:color w:val="231F20"/>
          <w:spacing w:val="33"/>
          <w:sz w:val="24"/>
        </w:rPr>
        <w:t xml:space="preserve"> </w:t>
      </w:r>
      <w:r>
        <w:rPr>
          <w:color w:val="231F20"/>
          <w:sz w:val="24"/>
        </w:rPr>
        <w:t>in</w:t>
      </w:r>
      <w:r>
        <w:rPr>
          <w:color w:val="231F20"/>
          <w:spacing w:val="33"/>
          <w:sz w:val="24"/>
        </w:rPr>
        <w:t xml:space="preserve"> </w:t>
      </w:r>
      <w:r>
        <w:rPr>
          <w:color w:val="231F20"/>
          <w:sz w:val="24"/>
        </w:rPr>
        <w:t>e-commerce,</w:t>
      </w:r>
      <w:r>
        <w:rPr>
          <w:color w:val="231F20"/>
          <w:spacing w:val="34"/>
          <w:sz w:val="24"/>
        </w:rPr>
        <w:t xml:space="preserve"> </w:t>
      </w:r>
      <w:r>
        <w:rPr>
          <w:color w:val="231F20"/>
          <w:sz w:val="24"/>
        </w:rPr>
        <w:t>despite</w:t>
      </w:r>
      <w:r>
        <w:rPr>
          <w:color w:val="231F20"/>
          <w:spacing w:val="33"/>
          <w:sz w:val="24"/>
        </w:rPr>
        <w:t xml:space="preserve"> </w:t>
      </w:r>
      <w:r>
        <w:rPr>
          <w:color w:val="231F20"/>
          <w:sz w:val="24"/>
        </w:rPr>
        <w:t>our</w:t>
      </w:r>
      <w:r>
        <w:rPr>
          <w:color w:val="231F20"/>
          <w:spacing w:val="1"/>
          <w:sz w:val="24"/>
        </w:rPr>
        <w:t xml:space="preserve"> </w:t>
      </w:r>
      <w:r>
        <w:rPr>
          <w:color w:val="231F20"/>
          <w:sz w:val="24"/>
        </w:rPr>
        <w:t>slow speeds as a country in digital transformation. Especially, in small businesses there have been</w:t>
      </w:r>
      <w:r>
        <w:rPr>
          <w:color w:val="231F20"/>
          <w:spacing w:val="1"/>
          <w:sz w:val="24"/>
        </w:rPr>
        <w:t xml:space="preserve"> </w:t>
      </w:r>
      <w:r>
        <w:rPr>
          <w:color w:val="231F20"/>
          <w:sz w:val="24"/>
        </w:rPr>
        <w:t>changes &amp; growth rates in the e-commerce market that in other circumstances may have taken us</w:t>
      </w:r>
      <w:r>
        <w:rPr>
          <w:color w:val="231F20"/>
          <w:spacing w:val="1"/>
          <w:sz w:val="24"/>
        </w:rPr>
        <w:t xml:space="preserve"> </w:t>
      </w:r>
      <w:r>
        <w:rPr>
          <w:color w:val="231F20"/>
          <w:sz w:val="24"/>
        </w:rPr>
        <w:t>5-10 years to happen and this is mainly justified due to the reversal that the Covid-19 pandemic</w:t>
      </w:r>
      <w:r>
        <w:rPr>
          <w:color w:val="231F20"/>
          <w:spacing w:val="1"/>
          <w:sz w:val="24"/>
        </w:rPr>
        <w:t xml:space="preserve"> </w:t>
      </w:r>
      <w:r>
        <w:rPr>
          <w:color w:val="231F20"/>
          <w:sz w:val="24"/>
        </w:rPr>
        <w:t>brought</w:t>
      </w:r>
      <w:r>
        <w:rPr>
          <w:color w:val="231F20"/>
          <w:spacing w:val="39"/>
          <w:sz w:val="24"/>
        </w:rPr>
        <w:t xml:space="preserve"> </w:t>
      </w:r>
      <w:r>
        <w:rPr>
          <w:color w:val="231F20"/>
          <w:sz w:val="24"/>
        </w:rPr>
        <w:t>to</w:t>
      </w:r>
      <w:r>
        <w:rPr>
          <w:color w:val="231F20"/>
          <w:spacing w:val="39"/>
          <w:sz w:val="24"/>
        </w:rPr>
        <w:t xml:space="preserve"> </w:t>
      </w:r>
      <w:r>
        <w:rPr>
          <w:color w:val="231F20"/>
          <w:sz w:val="24"/>
        </w:rPr>
        <w:t>our</w:t>
      </w:r>
      <w:r>
        <w:rPr>
          <w:color w:val="231F20"/>
          <w:spacing w:val="39"/>
          <w:sz w:val="24"/>
        </w:rPr>
        <w:t xml:space="preserve"> </w:t>
      </w:r>
      <w:r>
        <w:rPr>
          <w:color w:val="231F20"/>
          <w:sz w:val="24"/>
        </w:rPr>
        <w:t>consumer</w:t>
      </w:r>
      <w:r>
        <w:rPr>
          <w:color w:val="231F20"/>
          <w:spacing w:val="39"/>
          <w:sz w:val="24"/>
        </w:rPr>
        <w:t xml:space="preserve"> </w:t>
      </w:r>
      <w:r>
        <w:rPr>
          <w:color w:val="231F20"/>
          <w:sz w:val="24"/>
        </w:rPr>
        <w:t>habits,</w:t>
      </w:r>
      <w:r>
        <w:rPr>
          <w:color w:val="231F20"/>
          <w:spacing w:val="39"/>
          <w:sz w:val="24"/>
        </w:rPr>
        <w:t xml:space="preserve"> </w:t>
      </w:r>
      <w:r>
        <w:rPr>
          <w:color w:val="231F20"/>
          <w:sz w:val="24"/>
        </w:rPr>
        <w:t>online</w:t>
      </w:r>
      <w:r>
        <w:rPr>
          <w:color w:val="231F20"/>
          <w:spacing w:val="39"/>
          <w:sz w:val="24"/>
        </w:rPr>
        <w:t xml:space="preserve"> </w:t>
      </w:r>
      <w:r>
        <w:rPr>
          <w:color w:val="231F20"/>
          <w:sz w:val="24"/>
        </w:rPr>
        <w:t>shopping</w:t>
      </w:r>
      <w:r>
        <w:rPr>
          <w:color w:val="231F20"/>
          <w:spacing w:val="39"/>
          <w:sz w:val="24"/>
        </w:rPr>
        <w:t xml:space="preserve"> </w:t>
      </w:r>
      <w:r>
        <w:rPr>
          <w:color w:val="231F20"/>
          <w:sz w:val="24"/>
        </w:rPr>
        <w:t>became</w:t>
      </w:r>
      <w:r>
        <w:rPr>
          <w:color w:val="231F20"/>
          <w:spacing w:val="39"/>
          <w:sz w:val="24"/>
        </w:rPr>
        <w:t xml:space="preserve"> </w:t>
      </w:r>
      <w:r>
        <w:rPr>
          <w:color w:val="231F20"/>
          <w:sz w:val="24"/>
        </w:rPr>
        <w:t>a</w:t>
      </w:r>
      <w:r>
        <w:rPr>
          <w:color w:val="231F20"/>
          <w:spacing w:val="39"/>
          <w:sz w:val="24"/>
        </w:rPr>
        <w:t xml:space="preserve"> </w:t>
      </w:r>
      <w:r>
        <w:rPr>
          <w:color w:val="231F20"/>
          <w:sz w:val="24"/>
        </w:rPr>
        <w:t>means</w:t>
      </w:r>
      <w:r>
        <w:rPr>
          <w:color w:val="231F20"/>
          <w:spacing w:val="39"/>
          <w:sz w:val="24"/>
        </w:rPr>
        <w:t xml:space="preserve"> </w:t>
      </w:r>
      <w:r>
        <w:rPr>
          <w:color w:val="231F20"/>
          <w:sz w:val="24"/>
        </w:rPr>
        <w:t>of</w:t>
      </w:r>
      <w:r>
        <w:rPr>
          <w:color w:val="231F20"/>
          <w:spacing w:val="39"/>
          <w:sz w:val="24"/>
        </w:rPr>
        <w:t xml:space="preserve"> </w:t>
      </w:r>
      <w:r>
        <w:rPr>
          <w:color w:val="231F20"/>
          <w:sz w:val="24"/>
        </w:rPr>
        <w:t>survival</w:t>
      </w:r>
      <w:r>
        <w:rPr>
          <w:color w:val="231F20"/>
          <w:spacing w:val="39"/>
          <w:sz w:val="24"/>
        </w:rPr>
        <w:t xml:space="preserve"> </w:t>
      </w:r>
      <w:r>
        <w:rPr>
          <w:color w:val="231F20"/>
          <w:sz w:val="24"/>
        </w:rPr>
        <w:t>and</w:t>
      </w:r>
      <w:r>
        <w:rPr>
          <w:color w:val="231F20"/>
          <w:spacing w:val="39"/>
          <w:sz w:val="24"/>
        </w:rPr>
        <w:t xml:space="preserve"> </w:t>
      </w:r>
      <w:r>
        <w:rPr>
          <w:color w:val="231F20"/>
          <w:sz w:val="24"/>
        </w:rPr>
        <w:t>often</w:t>
      </w:r>
      <w:r>
        <w:rPr>
          <w:color w:val="231F20"/>
          <w:spacing w:val="39"/>
          <w:sz w:val="24"/>
        </w:rPr>
        <w:t xml:space="preserve"> </w:t>
      </w:r>
      <w:r>
        <w:rPr>
          <w:color w:val="231F20"/>
          <w:sz w:val="24"/>
        </w:rPr>
        <w:t>mental</w:t>
      </w:r>
      <w:r>
        <w:rPr>
          <w:color w:val="231F20"/>
          <w:spacing w:val="-57"/>
          <w:sz w:val="24"/>
        </w:rPr>
        <w:t xml:space="preserve"> </w:t>
      </w:r>
      <w:r>
        <w:rPr>
          <w:color w:val="231F20"/>
          <w:sz w:val="24"/>
        </w:rPr>
        <w:t>uplift.</w:t>
      </w:r>
      <w:r>
        <w:rPr>
          <w:color w:val="231F20"/>
          <w:spacing w:val="25"/>
          <w:sz w:val="24"/>
        </w:rPr>
        <w:t xml:space="preserve"> </w:t>
      </w:r>
      <w:r>
        <w:rPr>
          <w:color w:val="231F20"/>
          <w:sz w:val="24"/>
        </w:rPr>
        <w:t>Consumers</w:t>
      </w:r>
      <w:r>
        <w:rPr>
          <w:color w:val="231F20"/>
          <w:spacing w:val="26"/>
          <w:sz w:val="24"/>
        </w:rPr>
        <w:t xml:space="preserve"> </w:t>
      </w:r>
      <w:r>
        <w:rPr>
          <w:color w:val="231F20"/>
          <w:sz w:val="24"/>
        </w:rPr>
        <w:t>depend</w:t>
      </w:r>
      <w:r>
        <w:rPr>
          <w:color w:val="231F20"/>
          <w:spacing w:val="26"/>
          <w:sz w:val="24"/>
        </w:rPr>
        <w:t xml:space="preserve"> </w:t>
      </w:r>
      <w:r>
        <w:rPr>
          <w:color w:val="231F20"/>
          <w:sz w:val="24"/>
        </w:rPr>
        <w:t>on</w:t>
      </w:r>
      <w:r>
        <w:rPr>
          <w:color w:val="231F20"/>
          <w:spacing w:val="26"/>
          <w:sz w:val="24"/>
        </w:rPr>
        <w:t xml:space="preserve"> </w:t>
      </w:r>
      <w:r>
        <w:rPr>
          <w:color w:val="231F20"/>
          <w:sz w:val="24"/>
        </w:rPr>
        <w:t>their</w:t>
      </w:r>
      <w:r>
        <w:rPr>
          <w:color w:val="231F20"/>
          <w:spacing w:val="26"/>
          <w:sz w:val="24"/>
        </w:rPr>
        <w:t xml:space="preserve"> </w:t>
      </w:r>
      <w:r>
        <w:rPr>
          <w:color w:val="231F20"/>
          <w:sz w:val="24"/>
        </w:rPr>
        <w:t>purchases</w:t>
      </w:r>
      <w:r>
        <w:rPr>
          <w:color w:val="231F20"/>
          <w:spacing w:val="26"/>
          <w:sz w:val="24"/>
        </w:rPr>
        <w:t xml:space="preserve"> </w:t>
      </w:r>
      <w:r>
        <w:rPr>
          <w:color w:val="231F20"/>
          <w:sz w:val="24"/>
        </w:rPr>
        <w:t>on</w:t>
      </w:r>
      <w:r>
        <w:rPr>
          <w:color w:val="231F20"/>
          <w:spacing w:val="26"/>
          <w:sz w:val="24"/>
        </w:rPr>
        <w:t xml:space="preserve"> </w:t>
      </w:r>
      <w:r>
        <w:rPr>
          <w:color w:val="231F20"/>
          <w:sz w:val="24"/>
        </w:rPr>
        <w:t>the</w:t>
      </w:r>
      <w:r>
        <w:rPr>
          <w:color w:val="231F20"/>
          <w:spacing w:val="25"/>
          <w:sz w:val="24"/>
        </w:rPr>
        <w:t xml:space="preserve"> </w:t>
      </w:r>
      <w:r>
        <w:rPr>
          <w:color w:val="231F20"/>
          <w:sz w:val="24"/>
        </w:rPr>
        <w:t>Internet</w:t>
      </w:r>
      <w:r>
        <w:rPr>
          <w:color w:val="231F20"/>
          <w:spacing w:val="26"/>
          <w:sz w:val="24"/>
        </w:rPr>
        <w:t xml:space="preserve"> </w:t>
      </w:r>
      <w:r>
        <w:rPr>
          <w:color w:val="231F20"/>
          <w:sz w:val="24"/>
        </w:rPr>
        <w:t>to</w:t>
      </w:r>
      <w:r>
        <w:rPr>
          <w:color w:val="231F20"/>
          <w:spacing w:val="26"/>
          <w:sz w:val="24"/>
        </w:rPr>
        <w:t xml:space="preserve"> </w:t>
      </w:r>
      <w:r>
        <w:rPr>
          <w:color w:val="231F20"/>
          <w:sz w:val="24"/>
        </w:rPr>
        <w:t>such</w:t>
      </w:r>
      <w:r>
        <w:rPr>
          <w:color w:val="231F20"/>
          <w:spacing w:val="26"/>
          <w:sz w:val="24"/>
        </w:rPr>
        <w:t xml:space="preserve"> </w:t>
      </w:r>
      <w:r>
        <w:rPr>
          <w:color w:val="231F20"/>
          <w:sz w:val="24"/>
        </w:rPr>
        <w:t>an</w:t>
      </w:r>
      <w:r>
        <w:rPr>
          <w:color w:val="231F20"/>
          <w:spacing w:val="26"/>
          <w:sz w:val="24"/>
        </w:rPr>
        <w:t xml:space="preserve"> </w:t>
      </w:r>
      <w:r>
        <w:rPr>
          <w:color w:val="231F20"/>
          <w:sz w:val="24"/>
        </w:rPr>
        <w:t>extent</w:t>
      </w:r>
      <w:r>
        <w:rPr>
          <w:color w:val="231F20"/>
          <w:spacing w:val="26"/>
          <w:sz w:val="24"/>
        </w:rPr>
        <w:t xml:space="preserve"> </w:t>
      </w:r>
      <w:r>
        <w:rPr>
          <w:color w:val="231F20"/>
          <w:sz w:val="24"/>
        </w:rPr>
        <w:t>that</w:t>
      </w:r>
      <w:r>
        <w:rPr>
          <w:color w:val="231F20"/>
          <w:spacing w:val="26"/>
          <w:sz w:val="24"/>
        </w:rPr>
        <w:t xml:space="preserve"> </w:t>
      </w:r>
      <w:r>
        <w:rPr>
          <w:color w:val="231F20"/>
          <w:sz w:val="24"/>
        </w:rPr>
        <w:t>at</w:t>
      </w:r>
      <w:r>
        <w:rPr>
          <w:color w:val="231F20"/>
          <w:spacing w:val="25"/>
          <w:sz w:val="24"/>
        </w:rPr>
        <w:t xml:space="preserve"> </w:t>
      </w:r>
      <w:r>
        <w:rPr>
          <w:color w:val="231F20"/>
          <w:sz w:val="24"/>
        </w:rPr>
        <w:t>some</w:t>
      </w:r>
      <w:r>
        <w:rPr>
          <w:color w:val="231F20"/>
          <w:spacing w:val="26"/>
          <w:sz w:val="24"/>
        </w:rPr>
        <w:t xml:space="preserve"> </w:t>
      </w:r>
      <w:r>
        <w:rPr>
          <w:color w:val="231F20"/>
          <w:sz w:val="24"/>
        </w:rPr>
        <w:t>point</w:t>
      </w:r>
      <w:r>
        <w:rPr>
          <w:color w:val="231F20"/>
          <w:spacing w:val="-57"/>
          <w:sz w:val="24"/>
        </w:rPr>
        <w:t xml:space="preserve"> </w:t>
      </w:r>
      <w:r>
        <w:rPr>
          <w:color w:val="231F20"/>
          <w:sz w:val="24"/>
        </w:rPr>
        <w:t>even</w:t>
      </w:r>
      <w:r>
        <w:rPr>
          <w:color w:val="231F20"/>
          <w:spacing w:val="-1"/>
          <w:sz w:val="24"/>
        </w:rPr>
        <w:t xml:space="preserve"> </w:t>
      </w:r>
      <w:r>
        <w:rPr>
          <w:color w:val="231F20"/>
          <w:sz w:val="24"/>
        </w:rPr>
        <w:t>giant online</w:t>
      </w:r>
      <w:r>
        <w:rPr>
          <w:color w:val="231F20"/>
          <w:spacing w:val="-1"/>
          <w:sz w:val="24"/>
        </w:rPr>
        <w:t xml:space="preserve"> </w:t>
      </w:r>
      <w:r>
        <w:rPr>
          <w:color w:val="231F20"/>
          <w:sz w:val="24"/>
        </w:rPr>
        <w:t>stores</w:t>
      </w:r>
      <w:r>
        <w:rPr>
          <w:color w:val="231F20"/>
          <w:spacing w:val="-1"/>
          <w:sz w:val="24"/>
        </w:rPr>
        <w:t xml:space="preserve"> </w:t>
      </w:r>
      <w:r>
        <w:rPr>
          <w:color w:val="231F20"/>
          <w:sz w:val="24"/>
        </w:rPr>
        <w:t>(see</w:t>
      </w:r>
      <w:r>
        <w:rPr>
          <w:color w:val="231F20"/>
          <w:spacing w:val="-15"/>
          <w:sz w:val="24"/>
        </w:rPr>
        <w:t xml:space="preserve"> </w:t>
      </w:r>
      <w:r>
        <w:rPr>
          <w:color w:val="231F20"/>
          <w:sz w:val="24"/>
        </w:rPr>
        <w:t>Amazon)</w:t>
      </w:r>
      <w:r>
        <w:rPr>
          <w:color w:val="231F20"/>
          <w:spacing w:val="-1"/>
          <w:sz w:val="24"/>
        </w:rPr>
        <w:t xml:space="preserve"> </w:t>
      </w:r>
      <w:r>
        <w:rPr>
          <w:color w:val="231F20"/>
          <w:sz w:val="24"/>
        </w:rPr>
        <w:t>have</w:t>
      </w:r>
      <w:r>
        <w:rPr>
          <w:color w:val="231F20"/>
          <w:spacing w:val="-1"/>
          <w:sz w:val="24"/>
        </w:rPr>
        <w:t xml:space="preserve"> </w:t>
      </w:r>
      <w:r>
        <w:rPr>
          <w:color w:val="231F20"/>
          <w:sz w:val="24"/>
        </w:rPr>
        <w:t>struggled</w:t>
      </w:r>
      <w:r>
        <w:rPr>
          <w:color w:val="231F20"/>
          <w:spacing w:val="-1"/>
          <w:sz w:val="24"/>
        </w:rPr>
        <w:t xml:space="preserve"> </w:t>
      </w:r>
      <w:r>
        <w:rPr>
          <w:color w:val="231F20"/>
          <w:sz w:val="24"/>
        </w:rPr>
        <w:t>to</w:t>
      </w:r>
      <w:r>
        <w:rPr>
          <w:color w:val="231F20"/>
          <w:spacing w:val="-1"/>
          <w:sz w:val="24"/>
        </w:rPr>
        <w:t xml:space="preserve"> </w:t>
      </w:r>
      <w:r>
        <w:rPr>
          <w:color w:val="231F20"/>
          <w:sz w:val="24"/>
        </w:rPr>
        <w:t>manage their</w:t>
      </w:r>
      <w:r>
        <w:rPr>
          <w:color w:val="231F20"/>
          <w:spacing w:val="-1"/>
          <w:sz w:val="24"/>
        </w:rPr>
        <w:t xml:space="preserve"> </w:t>
      </w:r>
      <w:r>
        <w:rPr>
          <w:color w:val="231F20"/>
          <w:sz w:val="24"/>
        </w:rPr>
        <w:t>order volume.</w:t>
      </w:r>
    </w:p>
    <w:p>
      <w:pPr>
        <w:pStyle w:val="16"/>
        <w:numPr>
          <w:ilvl w:val="1"/>
          <w:numId w:val="11"/>
        </w:numPr>
        <w:tabs>
          <w:tab w:val="left" w:pos="1034"/>
        </w:tabs>
        <w:spacing w:before="8" w:line="319" w:lineRule="auto"/>
        <w:ind w:right="127" w:firstLine="459"/>
        <w:rPr>
          <w:sz w:val="24"/>
        </w:rPr>
      </w:pPr>
      <w:r>
        <w:rPr>
          <w:b/>
          <w:color w:val="231F20"/>
          <w:sz w:val="24"/>
        </w:rPr>
        <w:t xml:space="preserve">Definition of electronic commerce and its establishment as a new legal field. </w:t>
      </w:r>
      <w:r>
        <w:rPr>
          <w:color w:val="231F20"/>
          <w:sz w:val="24"/>
        </w:rPr>
        <w:t>The</w:t>
      </w:r>
      <w:r>
        <w:rPr>
          <w:color w:val="231F20"/>
          <w:spacing w:val="1"/>
          <w:sz w:val="24"/>
        </w:rPr>
        <w:t xml:space="preserve"> </w:t>
      </w:r>
      <w:r>
        <w:rPr>
          <w:color w:val="231F20"/>
          <w:sz w:val="24"/>
        </w:rPr>
        <w:t>important contribution of the internet. E-commerce refers to the electronic conduct of transactions,</w:t>
      </w:r>
      <w:r>
        <w:rPr>
          <w:color w:val="231F20"/>
          <w:spacing w:val="1"/>
          <w:sz w:val="24"/>
        </w:rPr>
        <w:t xml:space="preserve"> </w:t>
      </w:r>
      <w:r>
        <w:rPr>
          <w:color w:val="231F20"/>
          <w:sz w:val="24"/>
        </w:rPr>
        <w:t>the provision of products and services for remuneration through the use of electronic processing</w:t>
      </w:r>
      <w:r>
        <w:rPr>
          <w:color w:val="231F20"/>
          <w:spacing w:val="1"/>
          <w:sz w:val="24"/>
        </w:rPr>
        <w:t xml:space="preserve"> </w:t>
      </w:r>
      <w:r>
        <w:rPr>
          <w:color w:val="231F20"/>
          <w:sz w:val="24"/>
        </w:rPr>
        <w:t>equipment for distance communication and data transfer. It reflects the modern needs for speed,</w:t>
      </w:r>
      <w:r>
        <w:rPr>
          <w:color w:val="231F20"/>
          <w:spacing w:val="1"/>
          <w:sz w:val="24"/>
        </w:rPr>
        <w:t xml:space="preserve"> </w:t>
      </w:r>
      <w:r>
        <w:rPr>
          <w:color w:val="231F20"/>
          <w:sz w:val="24"/>
        </w:rPr>
        <w:t>while the evolution of classical-timeless commerce into electronic commerce is due to the rapid use</w:t>
      </w:r>
      <w:r>
        <w:rPr>
          <w:color w:val="231F20"/>
          <w:spacing w:val="1"/>
          <w:sz w:val="24"/>
        </w:rPr>
        <w:t xml:space="preserve"> </w:t>
      </w:r>
      <w:r>
        <w:rPr>
          <w:color w:val="231F20"/>
          <w:sz w:val="24"/>
        </w:rPr>
        <w:t>of the internet, since the basis of commerce as a legal concept does not change. Some of the global</w:t>
      </w:r>
      <w:r>
        <w:rPr>
          <w:color w:val="231F20"/>
          <w:spacing w:val="1"/>
          <w:sz w:val="24"/>
        </w:rPr>
        <w:t xml:space="preserve"> </w:t>
      </w:r>
      <w:r>
        <w:rPr>
          <w:color w:val="231F20"/>
          <w:sz w:val="24"/>
        </w:rPr>
        <w:t>sites that helped inspire online stores are amazon.com, e-bay.com, Facebook, Yahoo!. com, through</w:t>
      </w:r>
      <w:r>
        <w:rPr>
          <w:color w:val="231F20"/>
          <w:spacing w:val="-57"/>
          <w:sz w:val="24"/>
        </w:rPr>
        <w:t xml:space="preserve"> </w:t>
      </w:r>
      <w:r>
        <w:rPr>
          <w:color w:val="231F20"/>
          <w:sz w:val="24"/>
        </w:rPr>
        <w:t>which anyone can buy products, services and intangibles (music software programs). In a few years,</w:t>
      </w:r>
      <w:r>
        <w:rPr>
          <w:color w:val="231F20"/>
          <w:spacing w:val="-57"/>
          <w:sz w:val="24"/>
        </w:rPr>
        <w:t xml:space="preserve"> </w:t>
      </w:r>
      <w:r>
        <w:rPr>
          <w:color w:val="231F20"/>
          <w:sz w:val="24"/>
        </w:rPr>
        <w:t>businesses and citizens are expected to conduct most of their transactions electronically, providing</w:t>
      </w:r>
      <w:r>
        <w:rPr>
          <w:color w:val="231F20"/>
          <w:spacing w:val="1"/>
          <w:sz w:val="24"/>
        </w:rPr>
        <w:t xml:space="preserve"> </w:t>
      </w:r>
      <w:r>
        <w:rPr>
          <w:color w:val="231F20"/>
          <w:sz w:val="24"/>
        </w:rPr>
        <w:t>electronic</w:t>
      </w:r>
      <w:r>
        <w:rPr>
          <w:color w:val="231F20"/>
          <w:spacing w:val="-1"/>
          <w:sz w:val="24"/>
        </w:rPr>
        <w:t xml:space="preserve"> </w:t>
      </w:r>
      <w:r>
        <w:rPr>
          <w:color w:val="231F20"/>
          <w:sz w:val="24"/>
        </w:rPr>
        <w:t>identities and electronic wallets.</w:t>
      </w:r>
    </w:p>
    <w:p>
      <w:pPr>
        <w:pStyle w:val="16"/>
        <w:numPr>
          <w:ilvl w:val="1"/>
          <w:numId w:val="11"/>
        </w:numPr>
        <w:tabs>
          <w:tab w:val="left" w:pos="1008"/>
        </w:tabs>
        <w:spacing w:before="10" w:line="319" w:lineRule="auto"/>
        <w:ind w:right="125" w:firstLine="459"/>
        <w:rPr>
          <w:sz w:val="24"/>
        </w:rPr>
      </w:pPr>
      <w:r>
        <w:rPr>
          <w:b/>
          <w:color w:val="231F20"/>
          <w:sz w:val="24"/>
        </w:rPr>
        <w:t xml:space="preserve">Statistics: </w:t>
      </w:r>
      <w:r>
        <w:rPr>
          <w:color w:val="231F20"/>
          <w:sz w:val="24"/>
        </w:rPr>
        <w:t>Online shopping in Greece increased by 10 percentage points in just one year:</w:t>
      </w:r>
      <w:r>
        <w:rPr>
          <w:color w:val="231F20"/>
          <w:spacing w:val="1"/>
          <w:sz w:val="24"/>
        </w:rPr>
        <w:t xml:space="preserve"> </w:t>
      </w:r>
      <w:r>
        <w:rPr>
          <w:color w:val="231F20"/>
          <w:sz w:val="24"/>
        </w:rPr>
        <w:t>from 58% in 2021, the percentage of Greeks who have made at least one purchase in the last three</w:t>
      </w:r>
      <w:r>
        <w:rPr>
          <w:color w:val="231F20"/>
          <w:spacing w:val="1"/>
          <w:sz w:val="24"/>
        </w:rPr>
        <w:t xml:space="preserve"> </w:t>
      </w:r>
      <w:r>
        <w:rPr>
          <w:color w:val="231F20"/>
          <w:sz w:val="24"/>
        </w:rPr>
        <w:t>months</w:t>
      </w:r>
      <w:r>
        <w:rPr>
          <w:color w:val="231F20"/>
          <w:spacing w:val="46"/>
          <w:sz w:val="24"/>
        </w:rPr>
        <w:t xml:space="preserve"> </w:t>
      </w:r>
      <w:r>
        <w:rPr>
          <w:color w:val="231F20"/>
          <w:sz w:val="24"/>
        </w:rPr>
        <w:t>reached</w:t>
      </w:r>
      <w:r>
        <w:rPr>
          <w:color w:val="231F20"/>
          <w:spacing w:val="47"/>
          <w:sz w:val="24"/>
        </w:rPr>
        <w:t xml:space="preserve"> </w:t>
      </w:r>
      <w:r>
        <w:rPr>
          <w:color w:val="231F20"/>
          <w:sz w:val="24"/>
        </w:rPr>
        <w:t>68%</w:t>
      </w:r>
      <w:r>
        <w:rPr>
          <w:color w:val="231F20"/>
          <w:spacing w:val="46"/>
          <w:sz w:val="24"/>
        </w:rPr>
        <w:t xml:space="preserve"> </w:t>
      </w:r>
      <w:r>
        <w:rPr>
          <w:color w:val="231F20"/>
          <w:sz w:val="24"/>
        </w:rPr>
        <w:t>in</w:t>
      </w:r>
      <w:r>
        <w:rPr>
          <w:color w:val="231F20"/>
          <w:spacing w:val="47"/>
          <w:sz w:val="24"/>
        </w:rPr>
        <w:t xml:space="preserve"> </w:t>
      </w:r>
      <w:r>
        <w:rPr>
          <w:color w:val="231F20"/>
          <w:sz w:val="24"/>
        </w:rPr>
        <w:t>2022.</w:t>
      </w:r>
      <w:r>
        <w:rPr>
          <w:color w:val="231F20"/>
          <w:spacing w:val="46"/>
          <w:sz w:val="24"/>
        </w:rPr>
        <w:t xml:space="preserve"> </w:t>
      </w:r>
      <w:r>
        <w:rPr>
          <w:color w:val="231F20"/>
          <w:sz w:val="24"/>
        </w:rPr>
        <w:t>Online</w:t>
      </w:r>
      <w:r>
        <w:rPr>
          <w:color w:val="231F20"/>
          <w:spacing w:val="47"/>
          <w:sz w:val="24"/>
        </w:rPr>
        <w:t xml:space="preserve"> </w:t>
      </w:r>
      <w:r>
        <w:rPr>
          <w:color w:val="231F20"/>
          <w:sz w:val="24"/>
        </w:rPr>
        <w:t>shopping</w:t>
      </w:r>
      <w:r>
        <w:rPr>
          <w:color w:val="231F20"/>
          <w:spacing w:val="46"/>
          <w:sz w:val="24"/>
        </w:rPr>
        <w:t xml:space="preserve"> </w:t>
      </w:r>
      <w:r>
        <w:rPr>
          <w:color w:val="231F20"/>
          <w:sz w:val="24"/>
        </w:rPr>
        <w:t>continues</w:t>
      </w:r>
      <w:r>
        <w:rPr>
          <w:color w:val="231F20"/>
          <w:spacing w:val="47"/>
          <w:sz w:val="24"/>
        </w:rPr>
        <w:t xml:space="preserve"> </w:t>
      </w:r>
      <w:r>
        <w:rPr>
          <w:color w:val="231F20"/>
          <w:sz w:val="24"/>
        </w:rPr>
        <w:t>to</w:t>
      </w:r>
      <w:r>
        <w:rPr>
          <w:color w:val="231F20"/>
          <w:spacing w:val="46"/>
          <w:sz w:val="24"/>
        </w:rPr>
        <w:t xml:space="preserve"> </w:t>
      </w:r>
      <w:r>
        <w:rPr>
          <w:color w:val="231F20"/>
          <w:sz w:val="24"/>
        </w:rPr>
        <w:t>grow</w:t>
      </w:r>
      <w:r>
        <w:rPr>
          <w:color w:val="231F20"/>
          <w:spacing w:val="47"/>
          <w:sz w:val="24"/>
        </w:rPr>
        <w:t xml:space="preserve"> </w:t>
      </w:r>
      <w:r>
        <w:rPr>
          <w:color w:val="231F20"/>
          <w:sz w:val="24"/>
        </w:rPr>
        <w:t>across</w:t>
      </w:r>
      <w:r>
        <w:rPr>
          <w:color w:val="231F20"/>
          <w:spacing w:val="46"/>
          <w:sz w:val="24"/>
        </w:rPr>
        <w:t xml:space="preserve"> </w:t>
      </w:r>
      <w:r>
        <w:rPr>
          <w:color w:val="231F20"/>
          <w:sz w:val="24"/>
        </w:rPr>
        <w:t>the</w:t>
      </w:r>
      <w:r>
        <w:rPr>
          <w:color w:val="231F20"/>
          <w:spacing w:val="47"/>
          <w:sz w:val="24"/>
        </w:rPr>
        <w:t xml:space="preserve"> </w:t>
      </w:r>
      <w:r>
        <w:rPr>
          <w:color w:val="231F20"/>
          <w:sz w:val="24"/>
        </w:rPr>
        <w:t>European</w:t>
      </w:r>
      <w:r>
        <w:rPr>
          <w:color w:val="231F20"/>
          <w:spacing w:val="46"/>
          <w:sz w:val="24"/>
        </w:rPr>
        <w:t xml:space="preserve"> </w:t>
      </w:r>
      <w:r>
        <w:rPr>
          <w:color w:val="231F20"/>
          <w:sz w:val="24"/>
        </w:rPr>
        <w:t>Union,</w:t>
      </w:r>
      <w:r>
        <w:rPr>
          <w:color w:val="231F20"/>
          <w:spacing w:val="-57"/>
          <w:sz w:val="24"/>
        </w:rPr>
        <w:t xml:space="preserve"> </w:t>
      </w:r>
      <w:r>
        <w:rPr>
          <w:color w:val="231F20"/>
          <w:sz w:val="24"/>
        </w:rPr>
        <w:t>with</w:t>
      </w:r>
      <w:r>
        <w:rPr>
          <w:color w:val="231F20"/>
          <w:spacing w:val="29"/>
          <w:sz w:val="24"/>
        </w:rPr>
        <w:t xml:space="preserve"> </w:t>
      </w:r>
      <w:r>
        <w:rPr>
          <w:color w:val="231F20"/>
          <w:sz w:val="24"/>
        </w:rPr>
        <w:t>75%</w:t>
      </w:r>
      <w:r>
        <w:rPr>
          <w:color w:val="231F20"/>
          <w:spacing w:val="30"/>
          <w:sz w:val="24"/>
        </w:rPr>
        <w:t xml:space="preserve"> </w:t>
      </w:r>
      <w:r>
        <w:rPr>
          <w:color w:val="231F20"/>
          <w:sz w:val="24"/>
        </w:rPr>
        <w:t>of</w:t>
      </w:r>
      <w:r>
        <w:rPr>
          <w:color w:val="231F20"/>
          <w:spacing w:val="29"/>
          <w:sz w:val="24"/>
        </w:rPr>
        <w:t xml:space="preserve"> </w:t>
      </w:r>
      <w:r>
        <w:rPr>
          <w:color w:val="231F20"/>
          <w:sz w:val="24"/>
        </w:rPr>
        <w:t>people</w:t>
      </w:r>
      <w:r>
        <w:rPr>
          <w:color w:val="231F20"/>
          <w:spacing w:val="30"/>
          <w:sz w:val="24"/>
        </w:rPr>
        <w:t xml:space="preserve"> </w:t>
      </w:r>
      <w:r>
        <w:rPr>
          <w:color w:val="231F20"/>
          <w:sz w:val="24"/>
        </w:rPr>
        <w:t>aged</w:t>
      </w:r>
      <w:r>
        <w:rPr>
          <w:color w:val="231F20"/>
          <w:spacing w:val="29"/>
          <w:sz w:val="24"/>
        </w:rPr>
        <w:t xml:space="preserve"> </w:t>
      </w:r>
      <w:r>
        <w:rPr>
          <w:color w:val="231F20"/>
          <w:sz w:val="24"/>
        </w:rPr>
        <w:t>16</w:t>
      </w:r>
      <w:r>
        <w:rPr>
          <w:color w:val="231F20"/>
          <w:spacing w:val="30"/>
          <w:sz w:val="24"/>
        </w:rPr>
        <w:t xml:space="preserve"> </w:t>
      </w:r>
      <w:r>
        <w:rPr>
          <w:color w:val="231F20"/>
          <w:sz w:val="24"/>
        </w:rPr>
        <w:t>to</w:t>
      </w:r>
      <w:r>
        <w:rPr>
          <w:color w:val="231F20"/>
          <w:spacing w:val="30"/>
          <w:sz w:val="24"/>
        </w:rPr>
        <w:t xml:space="preserve"> </w:t>
      </w:r>
      <w:r>
        <w:rPr>
          <w:color w:val="231F20"/>
          <w:sz w:val="24"/>
        </w:rPr>
        <w:t>74</w:t>
      </w:r>
      <w:r>
        <w:rPr>
          <w:color w:val="231F20"/>
          <w:spacing w:val="29"/>
          <w:sz w:val="24"/>
        </w:rPr>
        <w:t xml:space="preserve"> </w:t>
      </w:r>
      <w:r>
        <w:rPr>
          <w:color w:val="231F20"/>
          <w:sz w:val="24"/>
        </w:rPr>
        <w:t>in</w:t>
      </w:r>
      <w:r>
        <w:rPr>
          <w:color w:val="231F20"/>
          <w:spacing w:val="30"/>
          <w:sz w:val="24"/>
        </w:rPr>
        <w:t xml:space="preserve"> </w:t>
      </w:r>
      <w:r>
        <w:rPr>
          <w:color w:val="231F20"/>
          <w:sz w:val="24"/>
        </w:rPr>
        <w:t>the</w:t>
      </w:r>
      <w:r>
        <w:rPr>
          <w:color w:val="231F20"/>
          <w:spacing w:val="29"/>
          <w:sz w:val="24"/>
        </w:rPr>
        <w:t xml:space="preserve"> </w:t>
      </w:r>
      <w:r>
        <w:rPr>
          <w:color w:val="231F20"/>
          <w:sz w:val="24"/>
        </w:rPr>
        <w:t>EU</w:t>
      </w:r>
      <w:r>
        <w:rPr>
          <w:color w:val="231F20"/>
          <w:spacing w:val="30"/>
          <w:sz w:val="24"/>
        </w:rPr>
        <w:t xml:space="preserve"> </w:t>
      </w:r>
      <w:r>
        <w:rPr>
          <w:color w:val="231F20"/>
          <w:sz w:val="24"/>
        </w:rPr>
        <w:t>buying</w:t>
      </w:r>
      <w:r>
        <w:rPr>
          <w:color w:val="231F20"/>
          <w:spacing w:val="30"/>
          <w:sz w:val="24"/>
        </w:rPr>
        <w:t xml:space="preserve"> </w:t>
      </w:r>
      <w:r>
        <w:rPr>
          <w:color w:val="231F20"/>
          <w:sz w:val="24"/>
        </w:rPr>
        <w:t>goods</w:t>
      </w:r>
      <w:r>
        <w:rPr>
          <w:color w:val="231F20"/>
          <w:spacing w:val="29"/>
          <w:sz w:val="24"/>
        </w:rPr>
        <w:t xml:space="preserve"> </w:t>
      </w:r>
      <w:r>
        <w:rPr>
          <w:color w:val="231F20"/>
          <w:sz w:val="24"/>
        </w:rPr>
        <w:t>or</w:t>
      </w:r>
      <w:r>
        <w:rPr>
          <w:color w:val="231F20"/>
          <w:spacing w:val="30"/>
          <w:sz w:val="24"/>
        </w:rPr>
        <w:t xml:space="preserve"> </w:t>
      </w:r>
      <w:r>
        <w:rPr>
          <w:color w:val="231F20"/>
          <w:sz w:val="24"/>
        </w:rPr>
        <w:t>services</w:t>
      </w:r>
      <w:r>
        <w:rPr>
          <w:color w:val="231F20"/>
          <w:spacing w:val="29"/>
          <w:sz w:val="24"/>
        </w:rPr>
        <w:t xml:space="preserve"> </w:t>
      </w:r>
      <w:r>
        <w:rPr>
          <w:color w:val="231F20"/>
          <w:sz w:val="24"/>
        </w:rPr>
        <w:t>for</w:t>
      </w:r>
      <w:r>
        <w:rPr>
          <w:color w:val="231F20"/>
          <w:spacing w:val="30"/>
          <w:sz w:val="24"/>
        </w:rPr>
        <w:t xml:space="preserve"> </w:t>
      </w:r>
      <w:r>
        <w:rPr>
          <w:color w:val="231F20"/>
          <w:sz w:val="24"/>
        </w:rPr>
        <w:t>private</w:t>
      </w:r>
      <w:r>
        <w:rPr>
          <w:color w:val="231F20"/>
          <w:spacing w:val="30"/>
          <w:sz w:val="24"/>
        </w:rPr>
        <w:t xml:space="preserve"> </w:t>
      </w:r>
      <w:r>
        <w:rPr>
          <w:color w:val="231F20"/>
          <w:sz w:val="24"/>
        </w:rPr>
        <w:t>use</w:t>
      </w:r>
      <w:r>
        <w:rPr>
          <w:color w:val="231F20"/>
          <w:spacing w:val="29"/>
          <w:sz w:val="24"/>
        </w:rPr>
        <w:t xml:space="preserve"> </w:t>
      </w:r>
      <w:r>
        <w:rPr>
          <w:color w:val="231F20"/>
          <w:sz w:val="24"/>
        </w:rPr>
        <w:t>online</w:t>
      </w:r>
      <w:r>
        <w:rPr>
          <w:color w:val="231F20"/>
          <w:spacing w:val="30"/>
          <w:sz w:val="24"/>
        </w:rPr>
        <w:t xml:space="preserve"> </w:t>
      </w:r>
      <w:r>
        <w:rPr>
          <w:color w:val="231F20"/>
          <w:sz w:val="24"/>
        </w:rPr>
        <w:t>in</w:t>
      </w:r>
      <w:r>
        <w:rPr>
          <w:color w:val="231F20"/>
          <w:spacing w:val="-58"/>
          <w:sz w:val="24"/>
        </w:rPr>
        <w:t xml:space="preserve"> </w:t>
      </w:r>
      <w:r>
        <w:rPr>
          <w:color w:val="231F20"/>
          <w:sz w:val="24"/>
        </w:rPr>
        <w:t>2022. The share of online shopping increased from 55% in 2012 to 75% in 2022, an increase of 20</w:t>
      </w:r>
      <w:r>
        <w:rPr>
          <w:color w:val="231F20"/>
          <w:spacing w:val="1"/>
          <w:sz w:val="24"/>
        </w:rPr>
        <w:t xml:space="preserve"> </w:t>
      </w:r>
      <w:r>
        <w:rPr>
          <w:color w:val="231F20"/>
          <w:sz w:val="24"/>
        </w:rPr>
        <w:t>percentage points. According to Eurostat data, published in 2023, the most fanatical e-shoppers in</w:t>
      </w:r>
      <w:r>
        <w:rPr>
          <w:color w:val="231F20"/>
          <w:spacing w:val="1"/>
          <w:sz w:val="24"/>
        </w:rPr>
        <w:t xml:space="preserve"> </w:t>
      </w:r>
      <w:r>
        <w:rPr>
          <w:color w:val="231F20"/>
          <w:sz w:val="24"/>
        </w:rPr>
        <w:t>Europe</w:t>
      </w:r>
      <w:r>
        <w:rPr>
          <w:color w:val="231F20"/>
          <w:spacing w:val="20"/>
          <w:sz w:val="24"/>
        </w:rPr>
        <w:t xml:space="preserve"> </w:t>
      </w:r>
      <w:r>
        <w:rPr>
          <w:color w:val="231F20"/>
          <w:sz w:val="24"/>
        </w:rPr>
        <w:t>are</w:t>
      </w:r>
      <w:r>
        <w:rPr>
          <w:color w:val="231F20"/>
          <w:spacing w:val="20"/>
          <w:sz w:val="24"/>
        </w:rPr>
        <w:t xml:space="preserve"> </w:t>
      </w:r>
      <w:r>
        <w:rPr>
          <w:color w:val="231F20"/>
          <w:sz w:val="24"/>
        </w:rPr>
        <w:t>the</w:t>
      </w:r>
      <w:r>
        <w:rPr>
          <w:color w:val="231F20"/>
          <w:spacing w:val="20"/>
          <w:sz w:val="24"/>
        </w:rPr>
        <w:t xml:space="preserve"> </w:t>
      </w:r>
      <w:r>
        <w:rPr>
          <w:color w:val="231F20"/>
          <w:sz w:val="24"/>
        </w:rPr>
        <w:t>Dutch,</w:t>
      </w:r>
      <w:r>
        <w:rPr>
          <w:color w:val="231F20"/>
          <w:spacing w:val="20"/>
          <w:sz w:val="24"/>
        </w:rPr>
        <w:t xml:space="preserve"> </w:t>
      </w:r>
      <w:r>
        <w:rPr>
          <w:color w:val="231F20"/>
          <w:sz w:val="24"/>
        </w:rPr>
        <w:t>where</w:t>
      </w:r>
      <w:r>
        <w:rPr>
          <w:color w:val="231F20"/>
          <w:spacing w:val="20"/>
          <w:sz w:val="24"/>
        </w:rPr>
        <w:t xml:space="preserve"> </w:t>
      </w:r>
      <w:r>
        <w:rPr>
          <w:color w:val="231F20"/>
          <w:sz w:val="24"/>
        </w:rPr>
        <w:t>in</w:t>
      </w:r>
      <w:r>
        <w:rPr>
          <w:color w:val="231F20"/>
          <w:spacing w:val="20"/>
          <w:sz w:val="24"/>
        </w:rPr>
        <w:t xml:space="preserve"> </w:t>
      </w:r>
      <w:r>
        <w:rPr>
          <w:color w:val="231F20"/>
          <w:sz w:val="24"/>
        </w:rPr>
        <w:t>2022</w:t>
      </w:r>
      <w:r>
        <w:rPr>
          <w:color w:val="231F20"/>
          <w:spacing w:val="20"/>
          <w:sz w:val="24"/>
        </w:rPr>
        <w:t xml:space="preserve"> </w:t>
      </w:r>
      <w:r>
        <w:rPr>
          <w:color w:val="231F20"/>
          <w:sz w:val="24"/>
        </w:rPr>
        <w:t>92%</w:t>
      </w:r>
      <w:r>
        <w:rPr>
          <w:color w:val="231F20"/>
          <w:spacing w:val="20"/>
          <w:sz w:val="24"/>
        </w:rPr>
        <w:t xml:space="preserve"> </w:t>
      </w:r>
      <w:r>
        <w:rPr>
          <w:color w:val="231F20"/>
          <w:sz w:val="24"/>
        </w:rPr>
        <w:t>of</w:t>
      </w:r>
      <w:r>
        <w:rPr>
          <w:color w:val="231F20"/>
          <w:spacing w:val="20"/>
          <w:sz w:val="24"/>
        </w:rPr>
        <w:t xml:space="preserve"> </w:t>
      </w:r>
      <w:r>
        <w:rPr>
          <w:color w:val="231F20"/>
          <w:sz w:val="24"/>
        </w:rPr>
        <w:t>internet</w:t>
      </w:r>
      <w:r>
        <w:rPr>
          <w:color w:val="231F20"/>
          <w:spacing w:val="20"/>
          <w:sz w:val="24"/>
        </w:rPr>
        <w:t xml:space="preserve"> </w:t>
      </w:r>
      <w:r>
        <w:rPr>
          <w:color w:val="231F20"/>
          <w:sz w:val="24"/>
        </w:rPr>
        <w:t>users</w:t>
      </w:r>
      <w:r>
        <w:rPr>
          <w:color w:val="231F20"/>
          <w:spacing w:val="20"/>
          <w:sz w:val="24"/>
        </w:rPr>
        <w:t xml:space="preserve"> </w:t>
      </w:r>
      <w:r>
        <w:rPr>
          <w:color w:val="231F20"/>
          <w:sz w:val="24"/>
        </w:rPr>
        <w:t>made</w:t>
      </w:r>
      <w:r>
        <w:rPr>
          <w:color w:val="231F20"/>
          <w:spacing w:val="20"/>
          <w:sz w:val="24"/>
        </w:rPr>
        <w:t xml:space="preserve"> </w:t>
      </w:r>
      <w:r>
        <w:rPr>
          <w:color w:val="231F20"/>
          <w:sz w:val="24"/>
        </w:rPr>
        <w:t>online</w:t>
      </w:r>
      <w:r>
        <w:rPr>
          <w:color w:val="231F20"/>
          <w:spacing w:val="20"/>
          <w:sz w:val="24"/>
        </w:rPr>
        <w:t xml:space="preserve"> </w:t>
      </w:r>
      <w:r>
        <w:rPr>
          <w:color w:val="231F20"/>
          <w:sz w:val="24"/>
        </w:rPr>
        <w:t>purchases.</w:t>
      </w:r>
      <w:r>
        <w:rPr>
          <w:color w:val="231F20"/>
          <w:spacing w:val="20"/>
          <w:sz w:val="24"/>
        </w:rPr>
        <w:t xml:space="preserve"> </w:t>
      </w:r>
      <w:r>
        <w:rPr>
          <w:color w:val="231F20"/>
          <w:sz w:val="24"/>
        </w:rPr>
        <w:t>It</w:t>
      </w:r>
      <w:r>
        <w:rPr>
          <w:color w:val="231F20"/>
          <w:spacing w:val="20"/>
          <w:sz w:val="24"/>
        </w:rPr>
        <w:t xml:space="preserve"> </w:t>
      </w:r>
      <w:r>
        <w:rPr>
          <w:color w:val="231F20"/>
          <w:sz w:val="24"/>
        </w:rPr>
        <w:t>is</w:t>
      </w:r>
      <w:r>
        <w:rPr>
          <w:color w:val="231F20"/>
          <w:spacing w:val="20"/>
          <w:sz w:val="24"/>
        </w:rPr>
        <w:t xml:space="preserve"> </w:t>
      </w:r>
      <w:r>
        <w:rPr>
          <w:color w:val="231F20"/>
          <w:sz w:val="24"/>
        </w:rPr>
        <w:t>followed</w:t>
      </w:r>
      <w:r>
        <w:rPr>
          <w:color w:val="231F20"/>
          <w:spacing w:val="-58"/>
          <w:sz w:val="24"/>
        </w:rPr>
        <w:t xml:space="preserve"> </w:t>
      </w:r>
      <w:r>
        <w:rPr>
          <w:color w:val="231F20"/>
          <w:sz w:val="24"/>
        </w:rPr>
        <w:t>by Denmark with 90% and Ireland with 89%. On the other hand, markets such as Bulgaria are still</w:t>
      </w:r>
      <w:r>
        <w:rPr>
          <w:color w:val="231F20"/>
          <w:spacing w:val="1"/>
          <w:sz w:val="24"/>
        </w:rPr>
        <w:t xml:space="preserve"> </w:t>
      </w:r>
      <w:r>
        <w:rPr>
          <w:color w:val="231F20"/>
          <w:sz w:val="24"/>
        </w:rPr>
        <w:t>far from e-shopping, where less than 50% of Internet users shop online (49%). Between 2012 and</w:t>
      </w:r>
      <w:r>
        <w:rPr>
          <w:color w:val="231F20"/>
          <w:spacing w:val="1"/>
          <w:sz w:val="24"/>
        </w:rPr>
        <w:t xml:space="preserve"> </w:t>
      </w:r>
      <w:r>
        <w:rPr>
          <w:color w:val="231F20"/>
          <w:sz w:val="24"/>
        </w:rPr>
        <w:t>2022, according to the same data, the countries that saw online shopping skyrocket were Estonia</w:t>
      </w:r>
      <w:r>
        <w:rPr>
          <w:color w:val="231F20"/>
          <w:spacing w:val="1"/>
          <w:sz w:val="24"/>
        </w:rPr>
        <w:t xml:space="preserve"> </w:t>
      </w:r>
      <w:r>
        <w:rPr>
          <w:color w:val="231F20"/>
          <w:sz w:val="24"/>
        </w:rPr>
        <w:t>(+47</w:t>
      </w:r>
      <w:r>
        <w:rPr>
          <w:color w:val="231F20"/>
          <w:spacing w:val="16"/>
          <w:sz w:val="24"/>
        </w:rPr>
        <w:t xml:space="preserve"> </w:t>
      </w:r>
      <w:r>
        <w:rPr>
          <w:color w:val="231F20"/>
          <w:sz w:val="24"/>
        </w:rPr>
        <w:t>percentage</w:t>
      </w:r>
      <w:r>
        <w:rPr>
          <w:color w:val="231F20"/>
          <w:spacing w:val="16"/>
          <w:sz w:val="24"/>
        </w:rPr>
        <w:t xml:space="preserve"> </w:t>
      </w:r>
      <w:r>
        <w:rPr>
          <w:color w:val="231F20"/>
          <w:sz w:val="24"/>
        </w:rPr>
        <w:t>points),</w:t>
      </w:r>
      <w:r>
        <w:rPr>
          <w:color w:val="231F20"/>
          <w:spacing w:val="17"/>
          <w:sz w:val="24"/>
        </w:rPr>
        <w:t xml:space="preserve"> </w:t>
      </w:r>
      <w:r>
        <w:rPr>
          <w:color w:val="231F20"/>
          <w:sz w:val="24"/>
        </w:rPr>
        <w:t>Hungary</w:t>
      </w:r>
      <w:r>
        <w:rPr>
          <w:color w:val="231F20"/>
          <w:spacing w:val="16"/>
          <w:sz w:val="24"/>
        </w:rPr>
        <w:t xml:space="preserve"> </w:t>
      </w:r>
      <w:r>
        <w:rPr>
          <w:color w:val="231F20"/>
          <w:sz w:val="24"/>
        </w:rPr>
        <w:t>(+43</w:t>
      </w:r>
      <w:r>
        <w:rPr>
          <w:color w:val="231F20"/>
          <w:spacing w:val="17"/>
          <w:sz w:val="24"/>
        </w:rPr>
        <w:t xml:space="preserve"> </w:t>
      </w:r>
      <w:r>
        <w:rPr>
          <w:color w:val="231F20"/>
          <w:sz w:val="24"/>
        </w:rPr>
        <w:t>percentage</w:t>
      </w:r>
      <w:r>
        <w:rPr>
          <w:color w:val="231F20"/>
          <w:spacing w:val="16"/>
          <w:sz w:val="24"/>
        </w:rPr>
        <w:t xml:space="preserve"> </w:t>
      </w:r>
      <w:r>
        <w:rPr>
          <w:color w:val="231F20"/>
          <w:sz w:val="24"/>
        </w:rPr>
        <w:t>points),</w:t>
      </w:r>
      <w:r>
        <w:rPr>
          <w:color w:val="231F20"/>
          <w:spacing w:val="17"/>
          <w:sz w:val="24"/>
        </w:rPr>
        <w:t xml:space="preserve"> </w:t>
      </w:r>
      <w:r>
        <w:rPr>
          <w:color w:val="231F20"/>
          <w:sz w:val="24"/>
        </w:rPr>
        <w:t>the</w:t>
      </w:r>
      <w:r>
        <w:rPr>
          <w:color w:val="231F20"/>
          <w:spacing w:val="16"/>
          <w:sz w:val="24"/>
        </w:rPr>
        <w:t xml:space="preserve"> </w:t>
      </w:r>
      <w:r>
        <w:rPr>
          <w:color w:val="231F20"/>
          <w:sz w:val="24"/>
        </w:rPr>
        <w:t>Czech</w:t>
      </w:r>
      <w:r>
        <w:rPr>
          <w:color w:val="231F20"/>
          <w:spacing w:val="16"/>
          <w:sz w:val="24"/>
        </w:rPr>
        <w:t xml:space="preserve"> </w:t>
      </w:r>
      <w:r>
        <w:rPr>
          <w:color w:val="231F20"/>
          <w:sz w:val="24"/>
        </w:rPr>
        <w:t>Republic</w:t>
      </w:r>
      <w:r>
        <w:rPr>
          <w:color w:val="231F20"/>
          <w:spacing w:val="17"/>
          <w:sz w:val="24"/>
        </w:rPr>
        <w:t xml:space="preserve"> </w:t>
      </w:r>
      <w:r>
        <w:rPr>
          <w:color w:val="231F20"/>
          <w:sz w:val="24"/>
        </w:rPr>
        <w:t>and</w:t>
      </w:r>
      <w:r>
        <w:rPr>
          <w:color w:val="231F20"/>
          <w:spacing w:val="16"/>
          <w:sz w:val="24"/>
        </w:rPr>
        <w:t xml:space="preserve"> </w:t>
      </w:r>
      <w:r>
        <w:rPr>
          <w:color w:val="231F20"/>
          <w:sz w:val="24"/>
        </w:rPr>
        <w:t>Romania</w:t>
      </w:r>
      <w:r>
        <w:rPr>
          <w:color w:val="231F20"/>
          <w:spacing w:val="17"/>
          <w:sz w:val="24"/>
        </w:rPr>
        <w:t xml:space="preserve"> </w:t>
      </w:r>
      <w:r>
        <w:rPr>
          <w:color w:val="231F20"/>
          <w:sz w:val="24"/>
        </w:rPr>
        <w:t>(+41</w:t>
      </w:r>
    </w:p>
    <w:p>
      <w:pPr>
        <w:spacing w:line="319" w:lineRule="auto"/>
        <w:jc w:val="both"/>
        <w:rPr>
          <w:sz w:val="24"/>
        </w:rPr>
        <w:sectPr>
          <w:pgSz w:w="11910" w:h="16160"/>
          <w:pgMar w:top="1520" w:right="1000" w:bottom="800" w:left="1020" w:header="0" w:footer="613" w:gutter="0"/>
          <w:cols w:space="720" w:num="1"/>
        </w:sectPr>
      </w:pPr>
    </w:p>
    <w:p>
      <w:pPr>
        <w:pStyle w:val="5"/>
        <w:spacing w:before="75"/>
        <w:ind w:left="113"/>
      </w:pPr>
      <w:r>
        <w:rPr>
          <w:color w:val="231F20"/>
        </w:rPr>
        <w:t>percentage points).</w:t>
      </w:r>
    </w:p>
    <w:p>
      <w:pPr>
        <w:pStyle w:val="4"/>
        <w:numPr>
          <w:ilvl w:val="1"/>
          <w:numId w:val="11"/>
        </w:numPr>
        <w:tabs>
          <w:tab w:val="left" w:pos="1039"/>
        </w:tabs>
        <w:ind w:left="1038" w:hanging="467"/>
      </w:pPr>
      <w:r>
        <w:rPr>
          <w:color w:val="231F20"/>
        </w:rPr>
        <w:t>Advantages</w:t>
      </w:r>
      <w:r>
        <w:rPr>
          <w:color w:val="231F20"/>
          <w:spacing w:val="15"/>
        </w:rPr>
        <w:t xml:space="preserve"> </w:t>
      </w:r>
      <w:r>
        <w:rPr>
          <w:color w:val="231F20"/>
        </w:rPr>
        <w:t>and</w:t>
      </w:r>
      <w:r>
        <w:rPr>
          <w:color w:val="231F20"/>
          <w:spacing w:val="15"/>
        </w:rPr>
        <w:t xml:space="preserve"> </w:t>
      </w:r>
      <w:r>
        <w:rPr>
          <w:color w:val="231F20"/>
        </w:rPr>
        <w:t>disadvantages</w:t>
      </w:r>
      <w:r>
        <w:rPr>
          <w:color w:val="231F20"/>
          <w:spacing w:val="15"/>
        </w:rPr>
        <w:t xml:space="preserve"> </w:t>
      </w:r>
      <w:r>
        <w:rPr>
          <w:color w:val="231F20"/>
        </w:rPr>
        <w:t>of</w:t>
      </w:r>
      <w:r>
        <w:rPr>
          <w:color w:val="231F20"/>
          <w:spacing w:val="15"/>
        </w:rPr>
        <w:t xml:space="preserve"> </w:t>
      </w:r>
      <w:r>
        <w:rPr>
          <w:color w:val="231F20"/>
        </w:rPr>
        <w:t>e-commerce</w:t>
      </w:r>
      <w:r>
        <w:rPr>
          <w:color w:val="231F20"/>
          <w:spacing w:val="15"/>
        </w:rPr>
        <w:t xml:space="preserve"> </w:t>
      </w:r>
      <w:r>
        <w:rPr>
          <w:color w:val="231F20"/>
        </w:rPr>
        <w:t>for</w:t>
      </w:r>
      <w:r>
        <w:rPr>
          <w:color w:val="231F20"/>
          <w:spacing w:val="9"/>
        </w:rPr>
        <w:t xml:space="preserve"> </w:t>
      </w:r>
      <w:r>
        <w:rPr>
          <w:color w:val="231F20"/>
        </w:rPr>
        <w:t>consumersand</w:t>
      </w:r>
      <w:r>
        <w:rPr>
          <w:color w:val="231F20"/>
          <w:spacing w:val="15"/>
        </w:rPr>
        <w:t xml:space="preserve"> </w:t>
      </w:r>
      <w:r>
        <w:rPr>
          <w:color w:val="231F20"/>
        </w:rPr>
        <w:t>businesses</w:t>
      </w:r>
      <w:r>
        <w:rPr>
          <w:color w:val="231F20"/>
          <w:spacing w:val="15"/>
        </w:rPr>
        <w:t xml:space="preserve"> </w:t>
      </w:r>
      <w:r>
        <w:rPr>
          <w:color w:val="231F20"/>
        </w:rPr>
        <w:t>as</w:t>
      </w:r>
    </w:p>
    <w:p>
      <w:pPr>
        <w:spacing w:before="92"/>
        <w:ind w:left="113"/>
        <w:rPr>
          <w:b/>
          <w:sz w:val="24"/>
        </w:rPr>
      </w:pPr>
      <w:r>
        <w:rPr>
          <w:b/>
          <w:color w:val="231F20"/>
          <w:sz w:val="24"/>
        </w:rPr>
        <w:t>parties.</w:t>
      </w:r>
    </w:p>
    <w:p>
      <w:pPr>
        <w:pStyle w:val="4"/>
        <w:numPr>
          <w:ilvl w:val="2"/>
          <w:numId w:val="11"/>
        </w:numPr>
        <w:tabs>
          <w:tab w:val="left" w:pos="1160"/>
        </w:tabs>
        <w:ind w:hanging="588"/>
      </w:pPr>
      <w:r>
        <w:rPr>
          <w:color w:val="231F20"/>
        </w:rPr>
        <w:t>Advantages</w:t>
      </w:r>
      <w:r>
        <w:rPr>
          <w:color w:val="231F20"/>
          <w:spacing w:val="-5"/>
        </w:rPr>
        <w:t xml:space="preserve"> </w:t>
      </w:r>
      <w:r>
        <w:rPr>
          <w:color w:val="231F20"/>
        </w:rPr>
        <w:t>for</w:t>
      </w:r>
      <w:r>
        <w:rPr>
          <w:color w:val="231F20"/>
          <w:spacing w:val="-8"/>
        </w:rPr>
        <w:t xml:space="preserve"> </w:t>
      </w:r>
      <w:r>
        <w:rPr>
          <w:color w:val="231F20"/>
        </w:rPr>
        <w:t>businesses:</w:t>
      </w:r>
    </w:p>
    <w:p>
      <w:pPr>
        <w:pStyle w:val="5"/>
        <w:spacing w:before="92"/>
        <w:ind w:left="572"/>
      </w:pPr>
      <w:r>
        <w:rPr>
          <w:color w:val="231F20"/>
        </w:rPr>
        <w:t>·Customer growth</w:t>
      </w:r>
    </w:p>
    <w:p>
      <w:pPr>
        <w:pStyle w:val="5"/>
        <w:spacing w:before="92"/>
        <w:ind w:left="572"/>
      </w:pPr>
      <w:r>
        <w:rPr>
          <w:color w:val="231F20"/>
        </w:rPr>
        <w:t>·Business operation 24 hours/day for 365 days/year</w:t>
      </w:r>
    </w:p>
    <w:p>
      <w:pPr>
        <w:pStyle w:val="5"/>
        <w:spacing w:before="92"/>
        <w:ind w:left="572"/>
      </w:pPr>
      <w:r>
        <w:rPr>
          <w:color w:val="231F20"/>
        </w:rPr>
        <w:t>·Saving advertising costs, rent, decoration costs, reducing production and distribution costs</w:t>
      </w:r>
    </w:p>
    <w:p>
      <w:pPr>
        <w:pStyle w:val="5"/>
        <w:spacing w:before="92"/>
        <w:ind w:left="572"/>
      </w:pPr>
      <w:r>
        <w:rPr>
          <w:color w:val="231F20"/>
        </w:rPr>
        <w:t>·Lower operating and market entry costs</w:t>
      </w:r>
    </w:p>
    <w:p>
      <w:pPr>
        <w:pStyle w:val="5"/>
        <w:spacing w:before="92" w:line="319" w:lineRule="auto"/>
        <w:ind w:left="113" w:firstLine="459"/>
      </w:pPr>
      <w:r>
        <w:rPr>
          <w:color w:val="231F20"/>
        </w:rPr>
        <w:t>·Reduction</w:t>
      </w:r>
      <w:r>
        <w:rPr>
          <w:color w:val="231F20"/>
          <w:spacing w:val="33"/>
        </w:rPr>
        <w:t xml:space="preserve"> </w:t>
      </w:r>
      <w:r>
        <w:rPr>
          <w:color w:val="231F20"/>
        </w:rPr>
        <w:t>of</w:t>
      </w:r>
      <w:r>
        <w:rPr>
          <w:color w:val="231F20"/>
          <w:spacing w:val="34"/>
        </w:rPr>
        <w:t xml:space="preserve"> </w:t>
      </w:r>
      <w:r>
        <w:rPr>
          <w:color w:val="231F20"/>
        </w:rPr>
        <w:t>number</w:t>
      </w:r>
      <w:r>
        <w:rPr>
          <w:color w:val="231F20"/>
          <w:spacing w:val="34"/>
        </w:rPr>
        <w:t xml:space="preserve"> </w:t>
      </w:r>
      <w:r>
        <w:rPr>
          <w:color w:val="231F20"/>
        </w:rPr>
        <w:t>of</w:t>
      </w:r>
      <w:r>
        <w:rPr>
          <w:color w:val="231F20"/>
          <w:spacing w:val="34"/>
        </w:rPr>
        <w:t xml:space="preserve"> </w:t>
      </w:r>
      <w:r>
        <w:rPr>
          <w:color w:val="231F20"/>
        </w:rPr>
        <w:t>employees</w:t>
      </w:r>
      <w:r>
        <w:rPr>
          <w:color w:val="231F20"/>
          <w:spacing w:val="33"/>
        </w:rPr>
        <w:t xml:space="preserve"> </w:t>
      </w:r>
      <w:r>
        <w:rPr>
          <w:color w:val="231F20"/>
        </w:rPr>
        <w:t>due</w:t>
      </w:r>
      <w:r>
        <w:rPr>
          <w:color w:val="231F20"/>
          <w:spacing w:val="34"/>
        </w:rPr>
        <w:t xml:space="preserve"> </w:t>
      </w:r>
      <w:r>
        <w:rPr>
          <w:color w:val="231F20"/>
        </w:rPr>
        <w:t>to</w:t>
      </w:r>
      <w:r>
        <w:rPr>
          <w:color w:val="231F20"/>
          <w:spacing w:val="34"/>
        </w:rPr>
        <w:t xml:space="preserve"> </w:t>
      </w:r>
      <w:r>
        <w:rPr>
          <w:color w:val="231F20"/>
        </w:rPr>
        <w:t>automation</w:t>
      </w:r>
      <w:r>
        <w:rPr>
          <w:color w:val="231F20"/>
          <w:spacing w:val="34"/>
        </w:rPr>
        <w:t xml:space="preserve"> </w:t>
      </w:r>
      <w:r>
        <w:rPr>
          <w:color w:val="231F20"/>
        </w:rPr>
        <w:t>of</w:t>
      </w:r>
      <w:r>
        <w:rPr>
          <w:color w:val="231F20"/>
          <w:spacing w:val="34"/>
        </w:rPr>
        <w:t xml:space="preserve"> </w:t>
      </w:r>
      <w:r>
        <w:rPr>
          <w:color w:val="231F20"/>
        </w:rPr>
        <w:t>many</w:t>
      </w:r>
      <w:r>
        <w:rPr>
          <w:color w:val="231F20"/>
          <w:spacing w:val="33"/>
        </w:rPr>
        <w:t xml:space="preserve"> </w:t>
      </w:r>
      <w:r>
        <w:rPr>
          <w:color w:val="231F20"/>
        </w:rPr>
        <w:t>functions,</w:t>
      </w:r>
      <w:r>
        <w:rPr>
          <w:color w:val="231F20"/>
          <w:spacing w:val="34"/>
        </w:rPr>
        <w:t xml:space="preserve"> </w:t>
      </w:r>
      <w:r>
        <w:rPr>
          <w:color w:val="231F20"/>
        </w:rPr>
        <w:t>minimization</w:t>
      </w:r>
      <w:r>
        <w:rPr>
          <w:color w:val="231F20"/>
          <w:spacing w:val="34"/>
        </w:rPr>
        <w:t xml:space="preserve"> </w:t>
      </w:r>
      <w:r>
        <w:rPr>
          <w:color w:val="231F20"/>
        </w:rPr>
        <w:t>of</w:t>
      </w:r>
      <w:r>
        <w:rPr>
          <w:color w:val="231F20"/>
          <w:spacing w:val="1"/>
        </w:rPr>
        <w:t xml:space="preserve"> </w:t>
      </w:r>
      <w:r>
        <w:rPr>
          <w:color w:val="231F20"/>
        </w:rPr>
        <w:t>operating costs</w:t>
      </w:r>
    </w:p>
    <w:p>
      <w:pPr>
        <w:pStyle w:val="5"/>
        <w:spacing w:before="2" w:line="319" w:lineRule="auto"/>
        <w:ind w:left="113" w:right="126" w:firstLine="459"/>
      </w:pPr>
      <w:r>
        <w:rPr>
          <w:color w:val="231F20"/>
        </w:rPr>
        <w:t>·Expansion</w:t>
      </w:r>
      <w:r>
        <w:rPr>
          <w:color w:val="231F20"/>
          <w:spacing w:val="9"/>
        </w:rPr>
        <w:t xml:space="preserve"> </w:t>
      </w:r>
      <w:r>
        <w:rPr>
          <w:color w:val="231F20"/>
        </w:rPr>
        <w:t>of</w:t>
      </w:r>
      <w:r>
        <w:rPr>
          <w:color w:val="231F20"/>
          <w:spacing w:val="9"/>
        </w:rPr>
        <w:t xml:space="preserve"> </w:t>
      </w:r>
      <w:r>
        <w:rPr>
          <w:color w:val="231F20"/>
        </w:rPr>
        <w:t>activities</w:t>
      </w:r>
      <w:r>
        <w:rPr>
          <w:color w:val="231F20"/>
          <w:spacing w:val="9"/>
        </w:rPr>
        <w:t xml:space="preserve"> </w:t>
      </w:r>
      <w:r>
        <w:rPr>
          <w:color w:val="231F20"/>
        </w:rPr>
        <w:t>outside</w:t>
      </w:r>
      <w:r>
        <w:rPr>
          <w:color w:val="231F20"/>
          <w:spacing w:val="9"/>
        </w:rPr>
        <w:t xml:space="preserve"> </w:t>
      </w:r>
      <w:r>
        <w:rPr>
          <w:color w:val="231F20"/>
        </w:rPr>
        <w:t>their</w:t>
      </w:r>
      <w:r>
        <w:rPr>
          <w:color w:val="231F20"/>
          <w:spacing w:val="9"/>
        </w:rPr>
        <w:t xml:space="preserve"> </w:t>
      </w:r>
      <w:r>
        <w:rPr>
          <w:color w:val="231F20"/>
        </w:rPr>
        <w:t>national</w:t>
      </w:r>
      <w:r>
        <w:rPr>
          <w:color w:val="231F20"/>
          <w:spacing w:val="9"/>
        </w:rPr>
        <w:t xml:space="preserve"> </w:t>
      </w:r>
      <w:r>
        <w:rPr>
          <w:color w:val="231F20"/>
        </w:rPr>
        <w:t>market,</w:t>
      </w:r>
      <w:r>
        <w:rPr>
          <w:color w:val="231F20"/>
          <w:spacing w:val="9"/>
        </w:rPr>
        <w:t xml:space="preserve"> </w:t>
      </w:r>
      <w:r>
        <w:rPr>
          <w:color w:val="231F20"/>
        </w:rPr>
        <w:t>their</w:t>
      </w:r>
      <w:r>
        <w:rPr>
          <w:color w:val="231F20"/>
          <w:spacing w:val="9"/>
        </w:rPr>
        <w:t xml:space="preserve"> </w:t>
      </w:r>
      <w:r>
        <w:rPr>
          <w:color w:val="231F20"/>
        </w:rPr>
        <w:t>growth,</w:t>
      </w:r>
      <w:r>
        <w:rPr>
          <w:color w:val="231F20"/>
          <w:spacing w:val="9"/>
        </w:rPr>
        <w:t xml:space="preserve"> </w:t>
      </w:r>
      <w:r>
        <w:rPr>
          <w:color w:val="231F20"/>
        </w:rPr>
        <w:t>ensuring</w:t>
      </w:r>
      <w:r>
        <w:rPr>
          <w:color w:val="231F20"/>
          <w:spacing w:val="9"/>
        </w:rPr>
        <w:t xml:space="preserve"> </w:t>
      </w:r>
      <w:r>
        <w:rPr>
          <w:color w:val="231F20"/>
        </w:rPr>
        <w:t>a</w:t>
      </w:r>
      <w:r>
        <w:rPr>
          <w:color w:val="231F20"/>
          <w:spacing w:val="9"/>
        </w:rPr>
        <w:t xml:space="preserve"> </w:t>
      </w:r>
      <w:r>
        <w:rPr>
          <w:color w:val="231F20"/>
        </w:rPr>
        <w:t>global</w:t>
      </w:r>
      <w:r>
        <w:rPr>
          <w:color w:val="231F20"/>
          <w:spacing w:val="9"/>
        </w:rPr>
        <w:t xml:space="preserve"> </w:t>
      </w:r>
      <w:r>
        <w:rPr>
          <w:color w:val="231F20"/>
        </w:rPr>
        <w:t>presence</w:t>
      </w:r>
      <w:r>
        <w:rPr>
          <w:color w:val="231F20"/>
          <w:spacing w:val="-57"/>
        </w:rPr>
        <w:t xml:space="preserve"> </w:t>
      </w:r>
      <w:r>
        <w:rPr>
          <w:color w:val="231F20"/>
        </w:rPr>
        <w:t>of</w:t>
      </w:r>
      <w:r>
        <w:rPr>
          <w:color w:val="231F20"/>
          <w:spacing w:val="-1"/>
        </w:rPr>
        <w:t xml:space="preserve"> </w:t>
      </w:r>
      <w:r>
        <w:rPr>
          <w:color w:val="231F20"/>
        </w:rPr>
        <w:t>each company.</w:t>
      </w:r>
    </w:p>
    <w:p>
      <w:pPr>
        <w:pStyle w:val="5"/>
        <w:spacing w:before="2"/>
        <w:ind w:left="572"/>
      </w:pPr>
      <w:r>
        <w:rPr>
          <w:color w:val="231F20"/>
        </w:rPr>
        <w:t>·Minimizing</w:t>
      </w:r>
      <w:r>
        <w:rPr>
          <w:color w:val="231F20"/>
          <w:spacing w:val="-1"/>
        </w:rPr>
        <w:t xml:space="preserve"> </w:t>
      </w:r>
      <w:r>
        <w:rPr>
          <w:color w:val="231F20"/>
        </w:rPr>
        <w:t>supply</w:t>
      </w:r>
      <w:r>
        <w:rPr>
          <w:color w:val="231F20"/>
          <w:spacing w:val="-1"/>
        </w:rPr>
        <w:t xml:space="preserve"> </w:t>
      </w:r>
      <w:r>
        <w:rPr>
          <w:color w:val="231F20"/>
        </w:rPr>
        <w:t>chain</w:t>
      </w:r>
      <w:r>
        <w:rPr>
          <w:color w:val="231F20"/>
          <w:spacing w:val="-1"/>
        </w:rPr>
        <w:t xml:space="preserve"> </w:t>
      </w:r>
      <w:r>
        <w:rPr>
          <w:color w:val="231F20"/>
        </w:rPr>
        <w:t>disruptions, reducing delays</w:t>
      </w:r>
      <w:r>
        <w:rPr>
          <w:color w:val="231F20"/>
          <w:spacing w:val="-1"/>
        </w:rPr>
        <w:t xml:space="preserve"> </w:t>
      </w:r>
      <w:r>
        <w:rPr>
          <w:color w:val="231F20"/>
        </w:rPr>
        <w:t>in the delivery</w:t>
      </w:r>
      <w:r>
        <w:rPr>
          <w:color w:val="231F20"/>
          <w:spacing w:val="-1"/>
        </w:rPr>
        <w:t xml:space="preserve"> </w:t>
      </w:r>
      <w:r>
        <w:rPr>
          <w:color w:val="231F20"/>
        </w:rPr>
        <w:t>of goods.</w:t>
      </w:r>
    </w:p>
    <w:p>
      <w:pPr>
        <w:pStyle w:val="4"/>
        <w:numPr>
          <w:ilvl w:val="2"/>
          <w:numId w:val="11"/>
        </w:numPr>
        <w:tabs>
          <w:tab w:val="left" w:pos="1160"/>
        </w:tabs>
        <w:ind w:hanging="588"/>
      </w:pPr>
      <w:r>
        <w:rPr>
          <w:color w:val="231F20"/>
        </w:rPr>
        <w:t>Advantages</w:t>
      </w:r>
      <w:r>
        <w:rPr>
          <w:color w:val="231F20"/>
          <w:spacing w:val="-3"/>
        </w:rPr>
        <w:t xml:space="preserve"> </w:t>
      </w:r>
      <w:r>
        <w:rPr>
          <w:color w:val="231F20"/>
        </w:rPr>
        <w:t>for</w:t>
      </w:r>
      <w:r>
        <w:rPr>
          <w:color w:val="231F20"/>
          <w:spacing w:val="-6"/>
        </w:rPr>
        <w:t xml:space="preserve"> </w:t>
      </w:r>
      <w:r>
        <w:rPr>
          <w:color w:val="231F20"/>
        </w:rPr>
        <w:t>consumers:</w:t>
      </w:r>
    </w:p>
    <w:p>
      <w:pPr>
        <w:pStyle w:val="5"/>
        <w:spacing w:before="92" w:line="319" w:lineRule="auto"/>
        <w:ind w:left="113" w:right="129" w:firstLine="459"/>
      </w:pPr>
      <w:r>
        <w:rPr>
          <w:color w:val="231F20"/>
        </w:rPr>
        <w:t>·Save</w:t>
      </w:r>
      <w:r>
        <w:rPr>
          <w:color w:val="231F20"/>
          <w:spacing w:val="16"/>
        </w:rPr>
        <w:t xml:space="preserve"> </w:t>
      </w:r>
      <w:r>
        <w:rPr>
          <w:color w:val="231F20"/>
        </w:rPr>
        <w:t>time</w:t>
      </w:r>
      <w:r>
        <w:rPr>
          <w:color w:val="231F20"/>
          <w:spacing w:val="17"/>
        </w:rPr>
        <w:t xml:space="preserve"> </w:t>
      </w:r>
      <w:r>
        <w:rPr>
          <w:color w:val="231F20"/>
        </w:rPr>
        <w:t>avoiding</w:t>
      </w:r>
      <w:r>
        <w:rPr>
          <w:color w:val="231F20"/>
          <w:spacing w:val="16"/>
        </w:rPr>
        <w:t xml:space="preserve"> </w:t>
      </w:r>
      <w:r>
        <w:rPr>
          <w:color w:val="231F20"/>
        </w:rPr>
        <w:t>distances</w:t>
      </w:r>
      <w:r>
        <w:rPr>
          <w:color w:val="231F20"/>
          <w:spacing w:val="17"/>
        </w:rPr>
        <w:t xml:space="preserve"> </w:t>
      </w:r>
      <w:r>
        <w:rPr>
          <w:color w:val="231F20"/>
        </w:rPr>
        <w:t>to</w:t>
      </w:r>
      <w:r>
        <w:rPr>
          <w:color w:val="231F20"/>
          <w:spacing w:val="17"/>
        </w:rPr>
        <w:t xml:space="preserve"> </w:t>
      </w:r>
      <w:r>
        <w:rPr>
          <w:color w:val="231F20"/>
        </w:rPr>
        <w:t>the</w:t>
      </w:r>
      <w:r>
        <w:rPr>
          <w:color w:val="231F20"/>
          <w:spacing w:val="16"/>
        </w:rPr>
        <w:t xml:space="preserve"> </w:t>
      </w:r>
      <w:r>
        <w:rPr>
          <w:color w:val="231F20"/>
        </w:rPr>
        <w:t>physical</w:t>
      </w:r>
      <w:r>
        <w:rPr>
          <w:color w:val="231F20"/>
          <w:spacing w:val="17"/>
        </w:rPr>
        <w:t xml:space="preserve"> </w:t>
      </w:r>
      <w:r>
        <w:rPr>
          <w:color w:val="231F20"/>
        </w:rPr>
        <w:t>store,</w:t>
      </w:r>
      <w:r>
        <w:rPr>
          <w:color w:val="231F20"/>
          <w:spacing w:val="17"/>
        </w:rPr>
        <w:t xml:space="preserve"> </w:t>
      </w:r>
      <w:r>
        <w:rPr>
          <w:color w:val="231F20"/>
        </w:rPr>
        <w:t>access</w:t>
      </w:r>
      <w:r>
        <w:rPr>
          <w:color w:val="231F20"/>
          <w:spacing w:val="16"/>
        </w:rPr>
        <w:t xml:space="preserve"> </w:t>
      </w:r>
      <w:r>
        <w:rPr>
          <w:color w:val="231F20"/>
        </w:rPr>
        <w:t>to</w:t>
      </w:r>
      <w:r>
        <w:rPr>
          <w:color w:val="231F20"/>
          <w:spacing w:val="17"/>
        </w:rPr>
        <w:t xml:space="preserve"> </w:t>
      </w:r>
      <w:r>
        <w:rPr>
          <w:color w:val="231F20"/>
        </w:rPr>
        <w:t>foreign</w:t>
      </w:r>
      <w:r>
        <w:rPr>
          <w:color w:val="231F20"/>
          <w:spacing w:val="16"/>
        </w:rPr>
        <w:t xml:space="preserve"> </w:t>
      </w:r>
      <w:r>
        <w:rPr>
          <w:color w:val="231F20"/>
        </w:rPr>
        <w:t>markets,</w:t>
      </w:r>
      <w:r>
        <w:rPr>
          <w:color w:val="231F20"/>
          <w:spacing w:val="17"/>
        </w:rPr>
        <w:t xml:space="preserve"> </w:t>
      </w:r>
      <w:r>
        <w:rPr>
          <w:color w:val="231F20"/>
        </w:rPr>
        <w:t>immediate</w:t>
      </w:r>
      <w:r>
        <w:rPr>
          <w:color w:val="231F20"/>
          <w:spacing w:val="17"/>
        </w:rPr>
        <w:t xml:space="preserve"> </w:t>
      </w:r>
      <w:r>
        <w:rPr>
          <w:color w:val="231F20"/>
        </w:rPr>
        <w:t>and</w:t>
      </w:r>
      <w:r>
        <w:rPr>
          <w:color w:val="231F20"/>
          <w:spacing w:val="-57"/>
        </w:rPr>
        <w:t xml:space="preserve"> </w:t>
      </w:r>
      <w:r>
        <w:rPr>
          <w:color w:val="231F20"/>
        </w:rPr>
        <w:t>fast</w:t>
      </w:r>
      <w:r>
        <w:rPr>
          <w:color w:val="231F20"/>
          <w:spacing w:val="-1"/>
        </w:rPr>
        <w:t xml:space="preserve"> </w:t>
      </w:r>
      <w:r>
        <w:rPr>
          <w:color w:val="231F20"/>
        </w:rPr>
        <w:t>transaction and fast delivery</w:t>
      </w:r>
      <w:r>
        <w:rPr>
          <w:color w:val="231F20"/>
          <w:spacing w:val="-1"/>
        </w:rPr>
        <w:t xml:space="preserve"> </w:t>
      </w:r>
      <w:r>
        <w:rPr>
          <w:color w:val="231F20"/>
        </w:rPr>
        <w:t>even if the product is</w:t>
      </w:r>
      <w:r>
        <w:rPr>
          <w:color w:val="231F20"/>
          <w:spacing w:val="-1"/>
        </w:rPr>
        <w:t xml:space="preserve"> </w:t>
      </w:r>
      <w:r>
        <w:rPr>
          <w:color w:val="231F20"/>
        </w:rPr>
        <w:t>on the other side</w:t>
      </w:r>
      <w:r>
        <w:rPr>
          <w:color w:val="231F20"/>
          <w:spacing w:val="-2"/>
        </w:rPr>
        <w:t xml:space="preserve"> </w:t>
      </w:r>
      <w:r>
        <w:rPr>
          <w:color w:val="231F20"/>
        </w:rPr>
        <w:t>of the world.</w:t>
      </w:r>
    </w:p>
    <w:p>
      <w:pPr>
        <w:pStyle w:val="5"/>
        <w:spacing w:before="2"/>
        <w:ind w:left="572"/>
      </w:pPr>
      <w:r>
        <w:rPr>
          <w:color w:val="231F20"/>
        </w:rPr>
        <w:t>·Find</w:t>
      </w:r>
      <w:r>
        <w:rPr>
          <w:color w:val="231F20"/>
          <w:spacing w:val="-1"/>
        </w:rPr>
        <w:t xml:space="preserve"> </w:t>
      </w:r>
      <w:r>
        <w:rPr>
          <w:color w:val="231F20"/>
        </w:rPr>
        <w:t>discounts and</w:t>
      </w:r>
      <w:r>
        <w:rPr>
          <w:color w:val="231F20"/>
          <w:spacing w:val="-1"/>
        </w:rPr>
        <w:t xml:space="preserve"> </w:t>
      </w:r>
      <w:r>
        <w:rPr>
          <w:color w:val="231F20"/>
        </w:rPr>
        <w:t>bargains, lower</w:t>
      </w:r>
      <w:r>
        <w:rPr>
          <w:color w:val="231F20"/>
          <w:spacing w:val="-1"/>
        </w:rPr>
        <w:t xml:space="preserve"> </w:t>
      </w:r>
      <w:r>
        <w:rPr>
          <w:color w:val="231F20"/>
        </w:rPr>
        <w:t>product costs</w:t>
      </w:r>
    </w:p>
    <w:p>
      <w:pPr>
        <w:pStyle w:val="5"/>
        <w:spacing w:before="92"/>
        <w:ind w:left="572"/>
      </w:pPr>
      <w:r>
        <w:rPr>
          <w:color w:val="231F20"/>
        </w:rPr>
        <w:t>·Can read opinions from other buyers to avoid unsuccessful purchase</w:t>
      </w:r>
    </w:p>
    <w:p>
      <w:pPr>
        <w:pStyle w:val="4"/>
        <w:numPr>
          <w:ilvl w:val="2"/>
          <w:numId w:val="11"/>
        </w:numPr>
        <w:tabs>
          <w:tab w:val="left" w:pos="1173"/>
        </w:tabs>
        <w:ind w:left="1172" w:hanging="601"/>
      </w:pPr>
      <w:r>
        <w:rPr>
          <w:color w:val="231F20"/>
        </w:rPr>
        <w:t>Disadvantages:</w:t>
      </w:r>
    </w:p>
    <w:p>
      <w:pPr>
        <w:pStyle w:val="5"/>
        <w:spacing w:before="92"/>
        <w:ind w:left="572"/>
        <w:jc w:val="both"/>
      </w:pPr>
      <w:r>
        <w:rPr>
          <w:color w:val="231F20"/>
        </w:rPr>
        <w:t>·Security issues, personal data breaches of client users</w:t>
      </w:r>
    </w:p>
    <w:p>
      <w:pPr>
        <w:pStyle w:val="5"/>
        <w:tabs>
          <w:tab w:val="left" w:pos="6546"/>
        </w:tabs>
        <w:spacing w:before="92" w:line="319" w:lineRule="auto"/>
        <w:ind w:left="113" w:right="112" w:firstLine="459"/>
        <w:jc w:val="both"/>
      </w:pPr>
      <w:r>
        <w:rPr>
          <w:color w:val="231F20"/>
        </w:rPr>
        <w:t xml:space="preserve">· </w:t>
      </w:r>
      <w:r>
        <w:rPr>
          <w:color w:val="231F20"/>
          <w:spacing w:val="10"/>
        </w:rPr>
        <w:t xml:space="preserve">Social </w:t>
      </w:r>
      <w:r>
        <w:rPr>
          <w:color w:val="231F20"/>
          <w:spacing w:val="12"/>
        </w:rPr>
        <w:t xml:space="preserve">engineering: </w:t>
      </w:r>
      <w:r>
        <w:rPr>
          <w:color w:val="231F20"/>
          <w:spacing w:val="11"/>
        </w:rPr>
        <w:t xml:space="preserve">deception </w:t>
      </w:r>
      <w:r>
        <w:rPr>
          <w:color w:val="231F20"/>
        </w:rPr>
        <w:t xml:space="preserve">of </w:t>
      </w:r>
      <w:r>
        <w:rPr>
          <w:color w:val="231F20"/>
          <w:spacing w:val="10"/>
        </w:rPr>
        <w:t xml:space="preserve">users </w:t>
      </w:r>
      <w:r>
        <w:rPr>
          <w:color w:val="231F20"/>
        </w:rPr>
        <w:t xml:space="preserve">in </w:t>
      </w:r>
      <w:r>
        <w:rPr>
          <w:color w:val="231F20"/>
          <w:spacing w:val="10"/>
        </w:rPr>
        <w:t xml:space="preserve">order </w:t>
      </w:r>
      <w:r>
        <w:rPr>
          <w:color w:val="231F20"/>
        </w:rPr>
        <w:t xml:space="preserve">to </w:t>
      </w:r>
      <w:r>
        <w:rPr>
          <w:color w:val="231F20"/>
          <w:spacing w:val="10"/>
        </w:rPr>
        <w:t xml:space="preserve">obtain </w:t>
      </w:r>
      <w:r>
        <w:rPr>
          <w:color w:val="231F20"/>
          <w:spacing w:val="12"/>
        </w:rPr>
        <w:t xml:space="preserve">information, </w:t>
      </w:r>
      <w:r>
        <w:rPr>
          <w:color w:val="231F20"/>
          <w:spacing w:val="13"/>
        </w:rPr>
        <w:t>passwords</w:t>
      </w:r>
      <w:r>
        <w:rPr>
          <w:color w:val="231F20"/>
          <w:spacing w:val="14"/>
        </w:rPr>
        <w:t xml:space="preserve"> </w:t>
      </w:r>
      <w:r>
        <w:rPr>
          <w:color w:val="231F20"/>
        </w:rPr>
        <w:t>(interception), so every business must follow rules of European and national consumer protection</w:t>
      </w:r>
      <w:r>
        <w:rPr>
          <w:color w:val="231F20"/>
          <w:spacing w:val="1"/>
        </w:rPr>
        <w:t xml:space="preserve"> </w:t>
      </w:r>
      <w:r>
        <w:rPr>
          <w:color w:val="231F20"/>
        </w:rPr>
        <w:t>law,</w:t>
      </w:r>
      <w:r>
        <w:rPr>
          <w:color w:val="231F20"/>
          <w:spacing w:val="-7"/>
        </w:rPr>
        <w:t xml:space="preserve"> </w:t>
      </w:r>
      <w:r>
        <w:rPr>
          <w:color w:val="231F20"/>
        </w:rPr>
        <w:t>company</w:t>
      </w:r>
      <w:r>
        <w:rPr>
          <w:color w:val="231F20"/>
          <w:spacing w:val="-7"/>
        </w:rPr>
        <w:t xml:space="preserve"> </w:t>
      </w:r>
      <w:r>
        <w:rPr>
          <w:color w:val="231F20"/>
        </w:rPr>
        <w:t>law,</w:t>
      </w:r>
      <w:r>
        <w:rPr>
          <w:color w:val="231F20"/>
          <w:spacing w:val="-7"/>
        </w:rPr>
        <w:t xml:space="preserve"> </w:t>
      </w:r>
      <w:r>
        <w:rPr>
          <w:color w:val="231F20"/>
        </w:rPr>
        <w:t>competition</w:t>
      </w:r>
      <w:r>
        <w:rPr>
          <w:color w:val="231F20"/>
          <w:spacing w:val="-7"/>
        </w:rPr>
        <w:t xml:space="preserve"> </w:t>
      </w:r>
      <w:r>
        <w:rPr>
          <w:color w:val="231F20"/>
        </w:rPr>
        <w:t>law,</w:t>
      </w:r>
      <w:r>
        <w:rPr>
          <w:color w:val="231F20"/>
          <w:spacing w:val="-7"/>
        </w:rPr>
        <w:t xml:space="preserve"> </w:t>
      </w:r>
      <w:r>
        <w:rPr>
          <w:color w:val="231F20"/>
        </w:rPr>
        <w:t>intellectual</w:t>
      </w:r>
      <w:r>
        <w:rPr>
          <w:color w:val="231F20"/>
          <w:spacing w:val="-7"/>
        </w:rPr>
        <w:t xml:space="preserve"> </w:t>
      </w:r>
      <w:r>
        <w:rPr>
          <w:color w:val="231F20"/>
        </w:rPr>
        <w:t>property,</w:t>
      </w:r>
      <w:r>
        <w:rPr>
          <w:color w:val="231F20"/>
          <w:spacing w:val="-7"/>
        </w:rPr>
        <w:t xml:space="preserve"> </w:t>
      </w:r>
      <w:r>
        <w:rPr>
          <w:color w:val="231F20"/>
        </w:rPr>
        <w:t>e</w:t>
      </w:r>
      <w:r>
        <w:rPr>
          <w:color w:val="231F20"/>
        </w:rPr>
        <w:tab/>
      </w:r>
      <w:r>
        <w:rPr>
          <w:color w:val="231F20"/>
        </w:rPr>
        <w:t>commerce law to safely carry out</w:t>
      </w:r>
      <w:r>
        <w:rPr>
          <w:color w:val="231F20"/>
          <w:spacing w:val="-57"/>
        </w:rPr>
        <w:t xml:space="preserve"> </w:t>
      </w:r>
      <w:r>
        <w:rPr>
          <w:color w:val="231F20"/>
        </w:rPr>
        <w:t>transactions</w:t>
      </w:r>
      <w:r>
        <w:rPr>
          <w:color w:val="231F20"/>
          <w:spacing w:val="-1"/>
        </w:rPr>
        <w:t xml:space="preserve"> </w:t>
      </w:r>
      <w:r>
        <w:rPr>
          <w:color w:val="231F20"/>
        </w:rPr>
        <w:t>and inform users about the</w:t>
      </w:r>
      <w:r>
        <w:rPr>
          <w:color w:val="231F20"/>
          <w:spacing w:val="-1"/>
        </w:rPr>
        <w:t xml:space="preserve"> </w:t>
      </w:r>
      <w:r>
        <w:rPr>
          <w:color w:val="231F20"/>
        </w:rPr>
        <w:t>use of their data collected by</w:t>
      </w:r>
      <w:r>
        <w:rPr>
          <w:color w:val="231F20"/>
          <w:spacing w:val="-1"/>
        </w:rPr>
        <w:t xml:space="preserve"> </w:t>
      </w:r>
      <w:r>
        <w:rPr>
          <w:color w:val="231F20"/>
        </w:rPr>
        <w:t>the website.</w:t>
      </w:r>
    </w:p>
    <w:p>
      <w:pPr>
        <w:pStyle w:val="5"/>
        <w:spacing w:before="4" w:line="319" w:lineRule="auto"/>
        <w:ind w:left="113" w:right="132" w:firstLine="459"/>
        <w:jc w:val="both"/>
      </w:pPr>
      <w:r>
        <w:rPr>
          <w:color w:val="231F20"/>
        </w:rPr>
        <w:t>·Social segregation, alienation, lack of seller-buyer contact, age and educational racism for</w:t>
      </w:r>
      <w:r>
        <w:rPr>
          <w:color w:val="231F20"/>
          <w:spacing w:val="1"/>
        </w:rPr>
        <w:t xml:space="preserve"> </w:t>
      </w:r>
      <w:r>
        <w:rPr>
          <w:color w:val="231F20"/>
        </w:rPr>
        <w:t>those</w:t>
      </w:r>
      <w:r>
        <w:rPr>
          <w:color w:val="231F20"/>
          <w:spacing w:val="-1"/>
        </w:rPr>
        <w:t xml:space="preserve"> </w:t>
      </w:r>
      <w:r>
        <w:rPr>
          <w:color w:val="231F20"/>
        </w:rPr>
        <w:t>who</w:t>
      </w:r>
      <w:r>
        <w:rPr>
          <w:color w:val="231F20"/>
          <w:spacing w:val="-1"/>
        </w:rPr>
        <w:t xml:space="preserve"> </w:t>
      </w:r>
      <w:r>
        <w:rPr>
          <w:color w:val="231F20"/>
        </w:rPr>
        <w:t>cannot follow the technology trend.</w:t>
      </w:r>
    </w:p>
    <w:p>
      <w:pPr>
        <w:pStyle w:val="4"/>
        <w:numPr>
          <w:ilvl w:val="0"/>
          <w:numId w:val="12"/>
        </w:numPr>
        <w:tabs>
          <w:tab w:val="left" w:pos="948"/>
        </w:tabs>
        <w:spacing w:before="2" w:line="319" w:lineRule="auto"/>
        <w:ind w:right="129" w:firstLine="459"/>
      </w:pPr>
      <w:r>
        <w:rPr>
          <w:color w:val="231F20"/>
          <w:spacing w:val="10"/>
        </w:rPr>
        <w:t xml:space="preserve">Legislative framework </w:t>
      </w:r>
      <w:r>
        <w:rPr>
          <w:color w:val="231F20"/>
        </w:rPr>
        <w:t xml:space="preserve">for </w:t>
      </w:r>
      <w:r>
        <w:rPr>
          <w:color w:val="231F20"/>
          <w:spacing w:val="9"/>
        </w:rPr>
        <w:t xml:space="preserve">electronic commerce </w:t>
      </w:r>
      <w:r>
        <w:rPr>
          <w:color w:val="231F20"/>
        </w:rPr>
        <w:t>in</w:t>
      </w:r>
      <w:r>
        <w:rPr>
          <w:color w:val="231F20"/>
          <w:spacing w:val="1"/>
        </w:rPr>
        <w:t xml:space="preserve"> </w:t>
      </w:r>
      <w:r>
        <w:rPr>
          <w:color w:val="231F20"/>
        </w:rPr>
        <w:t>the</w:t>
      </w:r>
      <w:r>
        <w:rPr>
          <w:color w:val="231F20"/>
          <w:spacing w:val="1"/>
        </w:rPr>
        <w:t xml:space="preserve"> </w:t>
      </w:r>
      <w:r>
        <w:rPr>
          <w:color w:val="231F20"/>
          <w:spacing w:val="9"/>
        </w:rPr>
        <w:t xml:space="preserve">European </w:t>
      </w:r>
      <w:r>
        <w:rPr>
          <w:color w:val="231F20"/>
        </w:rPr>
        <w:t>legal</w:t>
      </w:r>
      <w:r>
        <w:rPr>
          <w:color w:val="231F20"/>
          <w:spacing w:val="1"/>
        </w:rPr>
        <w:t xml:space="preserve"> </w:t>
      </w:r>
      <w:r>
        <w:rPr>
          <w:color w:val="231F20"/>
        </w:rPr>
        <w:t>order,</w:t>
      </w:r>
      <w:r>
        <w:rPr>
          <w:color w:val="231F20"/>
          <w:spacing w:val="1"/>
        </w:rPr>
        <w:t xml:space="preserve"> </w:t>
      </w:r>
      <w:r>
        <w:rPr>
          <w:color w:val="231F20"/>
        </w:rPr>
        <w:t>establishment</w:t>
      </w:r>
      <w:r>
        <w:rPr>
          <w:color w:val="231F20"/>
          <w:spacing w:val="1"/>
        </w:rPr>
        <w:t xml:space="preserve"> </w:t>
      </w:r>
      <w:r>
        <w:rPr>
          <w:color w:val="231F20"/>
        </w:rPr>
        <w:t>of</w:t>
      </w:r>
      <w:r>
        <w:rPr>
          <w:color w:val="231F20"/>
          <w:spacing w:val="1"/>
        </w:rPr>
        <w:t xml:space="preserve"> </w:t>
      </w:r>
      <w:r>
        <w:rPr>
          <w:color w:val="231F20"/>
        </w:rPr>
        <w:t>Directive</w:t>
      </w:r>
      <w:r>
        <w:rPr>
          <w:color w:val="231F20"/>
          <w:spacing w:val="1"/>
        </w:rPr>
        <w:t xml:space="preserve"> </w:t>
      </w:r>
      <w:r>
        <w:rPr>
          <w:color w:val="231F20"/>
        </w:rPr>
        <w:t>2000/31/EC</w:t>
      </w:r>
      <w:r>
        <w:rPr>
          <w:color w:val="231F20"/>
          <w:spacing w:val="1"/>
        </w:rPr>
        <w:t xml:space="preserve"> </w:t>
      </w:r>
      <w:r>
        <w:rPr>
          <w:color w:val="231F20"/>
        </w:rPr>
        <w:t>"on</w:t>
      </w:r>
      <w:r>
        <w:rPr>
          <w:color w:val="231F20"/>
          <w:spacing w:val="1"/>
        </w:rPr>
        <w:t xml:space="preserve"> </w:t>
      </w:r>
      <w:r>
        <w:rPr>
          <w:color w:val="231F20"/>
        </w:rPr>
        <w:t>certain</w:t>
      </w:r>
      <w:r>
        <w:rPr>
          <w:color w:val="231F20"/>
          <w:spacing w:val="1"/>
        </w:rPr>
        <w:t xml:space="preserve"> </w:t>
      </w:r>
      <w:r>
        <w:rPr>
          <w:color w:val="231F20"/>
        </w:rPr>
        <w:t>legal</w:t>
      </w:r>
      <w:r>
        <w:rPr>
          <w:color w:val="231F20"/>
          <w:spacing w:val="1"/>
        </w:rPr>
        <w:t xml:space="preserve"> </w:t>
      </w:r>
      <w:r>
        <w:rPr>
          <w:color w:val="231F20"/>
        </w:rPr>
        <w:t>aspects</w:t>
      </w:r>
      <w:r>
        <w:rPr>
          <w:color w:val="231F20"/>
          <w:spacing w:val="1"/>
        </w:rPr>
        <w:t xml:space="preserve"> </w:t>
      </w:r>
      <w:r>
        <w:rPr>
          <w:color w:val="231F20"/>
        </w:rPr>
        <w:t>of</w:t>
      </w:r>
      <w:r>
        <w:rPr>
          <w:color w:val="231F20"/>
          <w:spacing w:val="1"/>
        </w:rPr>
        <w:t xml:space="preserve"> </w:t>
      </w:r>
      <w:r>
        <w:rPr>
          <w:color w:val="231F20"/>
        </w:rPr>
        <w:t>electronic</w:t>
      </w:r>
      <w:r>
        <w:rPr>
          <w:color w:val="231F20"/>
          <w:spacing w:val="60"/>
        </w:rPr>
        <w:t xml:space="preserve"> </w:t>
      </w:r>
      <w:r>
        <w:rPr>
          <w:color w:val="231F20"/>
        </w:rPr>
        <w:t>commerce.</w:t>
      </w:r>
      <w:r>
        <w:rPr>
          <w:color w:val="231F20"/>
          <w:spacing w:val="1"/>
        </w:rPr>
        <w:t xml:space="preserve"> </w:t>
      </w:r>
      <w:r>
        <w:rPr>
          <w:color w:val="231F20"/>
        </w:rPr>
        <w:t>Trade in the internal market", as well as in the Greek legal order with the transposition of the</w:t>
      </w:r>
      <w:r>
        <w:rPr>
          <w:color w:val="231F20"/>
          <w:spacing w:val="-57"/>
        </w:rPr>
        <w:t xml:space="preserve"> </w:t>
      </w:r>
      <w:r>
        <w:rPr>
          <w:color w:val="231F20"/>
        </w:rPr>
        <w:t>Directive</w:t>
      </w:r>
      <w:r>
        <w:rPr>
          <w:color w:val="231F20"/>
          <w:spacing w:val="-1"/>
        </w:rPr>
        <w:t xml:space="preserve"> </w:t>
      </w:r>
      <w:r>
        <w:rPr>
          <w:color w:val="231F20"/>
        </w:rPr>
        <w:t>by</w:t>
      </w:r>
      <w:r>
        <w:rPr>
          <w:color w:val="231F20"/>
          <w:spacing w:val="-2"/>
        </w:rPr>
        <w:t xml:space="preserve"> </w:t>
      </w:r>
      <w:r>
        <w:rPr>
          <w:color w:val="231F20"/>
        </w:rPr>
        <w:t>the Greek</w:t>
      </w:r>
      <w:r>
        <w:rPr>
          <w:color w:val="231F20"/>
          <w:spacing w:val="-1"/>
        </w:rPr>
        <w:t xml:space="preserve"> </w:t>
      </w:r>
      <w:r>
        <w:rPr>
          <w:color w:val="231F20"/>
        </w:rPr>
        <w:t>legislator</w:t>
      </w:r>
      <w:r>
        <w:rPr>
          <w:color w:val="231F20"/>
          <w:spacing w:val="-6"/>
        </w:rPr>
        <w:t xml:space="preserve"> </w:t>
      </w:r>
      <w:r>
        <w:rPr>
          <w:color w:val="231F20"/>
        </w:rPr>
        <w:t>through Presidential</w:t>
      </w:r>
      <w:r>
        <w:rPr>
          <w:color w:val="231F20"/>
          <w:spacing w:val="-1"/>
        </w:rPr>
        <w:t xml:space="preserve"> </w:t>
      </w:r>
      <w:r>
        <w:rPr>
          <w:color w:val="231F20"/>
        </w:rPr>
        <w:t>Decree</w:t>
      </w:r>
      <w:r>
        <w:rPr>
          <w:color w:val="231F20"/>
          <w:spacing w:val="-1"/>
        </w:rPr>
        <w:t xml:space="preserve"> </w:t>
      </w:r>
      <w:r>
        <w:rPr>
          <w:color w:val="231F20"/>
        </w:rPr>
        <w:t>131/2003.</w:t>
      </w:r>
    </w:p>
    <w:p>
      <w:pPr>
        <w:pStyle w:val="5"/>
        <w:spacing w:before="3" w:line="319" w:lineRule="auto"/>
        <w:ind w:left="113" w:right="122" w:firstLine="459"/>
        <w:jc w:val="both"/>
      </w:pPr>
      <w:r>
        <w:rPr>
          <w:b/>
          <w:color w:val="231F20"/>
        </w:rPr>
        <w:t xml:space="preserve">2.1.1. In the European legal order: </w:t>
      </w:r>
      <w:r>
        <w:rPr>
          <w:color w:val="231F20"/>
        </w:rPr>
        <w:t>This created a need to establish a single legislative</w:t>
      </w:r>
      <w:r>
        <w:rPr>
          <w:color w:val="231F20"/>
          <w:spacing w:val="1"/>
        </w:rPr>
        <w:t xml:space="preserve"> </w:t>
      </w:r>
      <w:r>
        <w:rPr>
          <w:color w:val="231F20"/>
        </w:rPr>
        <w:t>framework</w:t>
      </w:r>
      <w:r>
        <w:rPr>
          <w:color w:val="231F20"/>
          <w:spacing w:val="1"/>
        </w:rPr>
        <w:t xml:space="preserve"> </w:t>
      </w:r>
      <w:r>
        <w:rPr>
          <w:color w:val="231F20"/>
        </w:rPr>
        <w:t>applicable</w:t>
      </w:r>
      <w:r>
        <w:rPr>
          <w:color w:val="231F20"/>
          <w:spacing w:val="1"/>
        </w:rPr>
        <w:t xml:space="preserve"> </w:t>
      </w:r>
      <w:r>
        <w:rPr>
          <w:color w:val="231F20"/>
        </w:rPr>
        <w:t>to</w:t>
      </w:r>
      <w:r>
        <w:rPr>
          <w:color w:val="231F20"/>
          <w:spacing w:val="1"/>
        </w:rPr>
        <w:t xml:space="preserve"> </w:t>
      </w:r>
      <w:r>
        <w:rPr>
          <w:color w:val="231F20"/>
        </w:rPr>
        <w:t>on-line</w:t>
      </w:r>
      <w:r>
        <w:rPr>
          <w:color w:val="231F20"/>
          <w:spacing w:val="1"/>
        </w:rPr>
        <w:t xml:space="preserve"> </w:t>
      </w:r>
      <w:r>
        <w:rPr>
          <w:color w:val="231F20"/>
        </w:rPr>
        <w:t>electronic</w:t>
      </w:r>
      <w:r>
        <w:rPr>
          <w:color w:val="231F20"/>
          <w:spacing w:val="1"/>
        </w:rPr>
        <w:t xml:space="preserve"> </w:t>
      </w:r>
      <w:r>
        <w:rPr>
          <w:color w:val="231F20"/>
        </w:rPr>
        <w:t>transactions</w:t>
      </w:r>
      <w:r>
        <w:rPr>
          <w:color w:val="231F20"/>
          <w:spacing w:val="1"/>
        </w:rPr>
        <w:t xml:space="preserve"> </w:t>
      </w:r>
      <w:r>
        <w:rPr>
          <w:color w:val="231F20"/>
        </w:rPr>
        <w:t>(e.g.purchase</w:t>
      </w:r>
      <w:r>
        <w:rPr>
          <w:color w:val="231F20"/>
          <w:spacing w:val="1"/>
        </w:rPr>
        <w:t xml:space="preserve"> </w:t>
      </w:r>
      <w:r>
        <w:rPr>
          <w:color w:val="231F20"/>
        </w:rPr>
        <w:t>of</w:t>
      </w:r>
      <w:r>
        <w:rPr>
          <w:color w:val="231F20"/>
          <w:spacing w:val="1"/>
        </w:rPr>
        <w:t xml:space="preserve"> </w:t>
      </w:r>
      <w:r>
        <w:rPr>
          <w:color w:val="231F20"/>
        </w:rPr>
        <w:t>software,</w:t>
      </w:r>
      <w:r>
        <w:rPr>
          <w:color w:val="231F20"/>
          <w:spacing w:val="1"/>
        </w:rPr>
        <w:t xml:space="preserve"> </w:t>
      </w:r>
      <w:r>
        <w:rPr>
          <w:color w:val="231F20"/>
        </w:rPr>
        <w:t>e-books,</w:t>
      </w:r>
      <w:r>
        <w:rPr>
          <w:color w:val="231F20"/>
          <w:spacing w:val="1"/>
        </w:rPr>
        <w:t xml:space="preserve"> </w:t>
      </w:r>
      <w:r>
        <w:rPr>
          <w:color w:val="231F20"/>
        </w:rPr>
        <w:t>electronic</w:t>
      </w:r>
      <w:r>
        <w:rPr>
          <w:color w:val="231F20"/>
          <w:spacing w:val="1"/>
        </w:rPr>
        <w:t xml:space="preserve"> </w:t>
      </w:r>
      <w:r>
        <w:rPr>
          <w:color w:val="231F20"/>
        </w:rPr>
        <w:t>newspapers,</w:t>
      </w:r>
      <w:r>
        <w:rPr>
          <w:color w:val="231F20"/>
          <w:spacing w:val="60"/>
        </w:rPr>
        <w:t xml:space="preserve"> </w:t>
      </w:r>
      <w:r>
        <w:rPr>
          <w:color w:val="231F20"/>
        </w:rPr>
        <w:t>cinematographic</w:t>
      </w:r>
      <w:r>
        <w:rPr>
          <w:color w:val="231F20"/>
          <w:spacing w:val="60"/>
        </w:rPr>
        <w:t xml:space="preserve"> </w:t>
      </w:r>
      <w:r>
        <w:rPr>
          <w:color w:val="231F20"/>
        </w:rPr>
        <w:t>works,</w:t>
      </w:r>
      <w:r>
        <w:rPr>
          <w:color w:val="231F20"/>
          <w:spacing w:val="60"/>
        </w:rPr>
        <w:t xml:space="preserve"> </w:t>
      </w:r>
      <w:r>
        <w:rPr>
          <w:color w:val="231F20"/>
        </w:rPr>
        <w:t>banking,</w:t>
      </w:r>
      <w:r>
        <w:rPr>
          <w:color w:val="231F20"/>
          <w:spacing w:val="60"/>
        </w:rPr>
        <w:t xml:space="preserve"> </w:t>
      </w:r>
      <w:r>
        <w:rPr>
          <w:color w:val="231F20"/>
        </w:rPr>
        <w:t>legal,</w:t>
      </w:r>
      <w:r>
        <w:rPr>
          <w:color w:val="231F20"/>
          <w:spacing w:val="60"/>
        </w:rPr>
        <w:t xml:space="preserve"> </w:t>
      </w:r>
      <w:r>
        <w:rPr>
          <w:color w:val="231F20"/>
        </w:rPr>
        <w:t>medical</w:t>
      </w:r>
      <w:r>
        <w:rPr>
          <w:color w:val="231F20"/>
          <w:spacing w:val="60"/>
        </w:rPr>
        <w:t xml:space="preserve"> </w:t>
      </w:r>
      <w:r>
        <w:rPr>
          <w:color w:val="231F20"/>
        </w:rPr>
        <w:t>services,</w:t>
      </w:r>
      <w:r>
        <w:rPr>
          <w:color w:val="231F20"/>
          <w:spacing w:val="60"/>
        </w:rPr>
        <w:t xml:space="preserve"> </w:t>
      </w:r>
      <w:r>
        <w:rPr>
          <w:color w:val="231F20"/>
        </w:rPr>
        <w:t>webanking)</w:t>
      </w:r>
      <w:r>
        <w:rPr>
          <w:color w:val="231F20"/>
          <w:spacing w:val="1"/>
        </w:rPr>
        <w:t xml:space="preserve"> </w:t>
      </w:r>
      <w:r>
        <w:rPr>
          <w:color w:val="231F20"/>
        </w:rPr>
        <w:t>and attempted to harmonise Member States' laws in order to create an electronic commerce area</w:t>
      </w:r>
      <w:r>
        <w:rPr>
          <w:color w:val="231F20"/>
          <w:spacing w:val="1"/>
        </w:rPr>
        <w:t xml:space="preserve"> </w:t>
      </w:r>
      <w:r>
        <w:rPr>
          <w:color w:val="231F20"/>
        </w:rPr>
        <w:t>without</w:t>
      </w:r>
      <w:r>
        <w:rPr>
          <w:color w:val="231F20"/>
          <w:spacing w:val="1"/>
        </w:rPr>
        <w:t xml:space="preserve"> </w:t>
      </w:r>
      <w:r>
        <w:rPr>
          <w:color w:val="231F20"/>
        </w:rPr>
        <w:t>national</w:t>
      </w:r>
      <w:r>
        <w:rPr>
          <w:color w:val="231F20"/>
          <w:spacing w:val="1"/>
        </w:rPr>
        <w:t xml:space="preserve"> </w:t>
      </w:r>
      <w:r>
        <w:rPr>
          <w:color w:val="231F20"/>
        </w:rPr>
        <w:t>frontiers</w:t>
      </w:r>
      <w:r>
        <w:rPr>
          <w:color w:val="231F20"/>
          <w:spacing w:val="1"/>
        </w:rPr>
        <w:t xml:space="preserve"> </w:t>
      </w:r>
      <w:r>
        <w:rPr>
          <w:color w:val="231F20"/>
        </w:rPr>
        <w:t>with</w:t>
      </w:r>
      <w:r>
        <w:rPr>
          <w:color w:val="231F20"/>
          <w:spacing w:val="1"/>
        </w:rPr>
        <w:t xml:space="preserve"> </w:t>
      </w:r>
      <w:r>
        <w:rPr>
          <w:color w:val="231F20"/>
        </w:rPr>
        <w:t>legal</w:t>
      </w:r>
      <w:r>
        <w:rPr>
          <w:color w:val="231F20"/>
          <w:spacing w:val="1"/>
        </w:rPr>
        <w:t xml:space="preserve"> </w:t>
      </w:r>
      <w:r>
        <w:rPr>
          <w:color w:val="231F20"/>
        </w:rPr>
        <w:t>certainty</w:t>
      </w:r>
      <w:r>
        <w:rPr>
          <w:color w:val="231F20"/>
          <w:spacing w:val="1"/>
        </w:rPr>
        <w:t xml:space="preserve"> </w:t>
      </w:r>
      <w:r>
        <w:rPr>
          <w:color w:val="231F20"/>
        </w:rPr>
        <w:t>in</w:t>
      </w:r>
      <w:r>
        <w:rPr>
          <w:color w:val="231F20"/>
          <w:spacing w:val="1"/>
        </w:rPr>
        <w:t xml:space="preserve"> </w:t>
      </w:r>
      <w:r>
        <w:rPr>
          <w:color w:val="231F20"/>
        </w:rPr>
        <w:t>cross-border</w:t>
      </w:r>
      <w:r>
        <w:rPr>
          <w:color w:val="231F20"/>
          <w:spacing w:val="1"/>
        </w:rPr>
        <w:t xml:space="preserve"> </w:t>
      </w:r>
      <w:r>
        <w:rPr>
          <w:color w:val="231F20"/>
        </w:rPr>
        <w:t>transactions. The</w:t>
      </w:r>
      <w:r>
        <w:rPr>
          <w:color w:val="231F20"/>
          <w:spacing w:val="1"/>
        </w:rPr>
        <w:t xml:space="preserve"> </w:t>
      </w:r>
      <w:r>
        <w:rPr>
          <w:color w:val="231F20"/>
        </w:rPr>
        <w:t>legal</w:t>
      </w:r>
      <w:r>
        <w:rPr>
          <w:color w:val="231F20"/>
          <w:spacing w:val="60"/>
        </w:rPr>
        <w:t xml:space="preserve"> </w:t>
      </w:r>
      <w:r>
        <w:rPr>
          <w:color w:val="231F20"/>
        </w:rPr>
        <w:t>gap</w:t>
      </w:r>
      <w:r>
        <w:rPr>
          <w:color w:val="231F20"/>
          <w:spacing w:val="60"/>
        </w:rPr>
        <w:t xml:space="preserve"> </w:t>
      </w:r>
      <w:r>
        <w:rPr>
          <w:color w:val="231F20"/>
        </w:rPr>
        <w:t>that</w:t>
      </w:r>
      <w:r>
        <w:rPr>
          <w:color w:val="231F20"/>
          <w:spacing w:val="1"/>
        </w:rPr>
        <w:t xml:space="preserve"> </w:t>
      </w:r>
      <w:r>
        <w:rPr>
          <w:color w:val="231F20"/>
        </w:rPr>
        <w:t>existed was filled in principle by the enactment of Directive 2000/31/EC regulating legal issues in</w:t>
      </w:r>
      <w:r>
        <w:rPr>
          <w:color w:val="231F20"/>
          <w:spacing w:val="1"/>
        </w:rPr>
        <w:t xml:space="preserve"> </w:t>
      </w:r>
      <w:r>
        <w:rPr>
          <w:color w:val="231F20"/>
        </w:rPr>
        <w:t>the</w:t>
      </w:r>
      <w:r>
        <w:rPr>
          <w:color w:val="231F20"/>
          <w:spacing w:val="27"/>
        </w:rPr>
        <w:t xml:space="preserve"> </w:t>
      </w:r>
      <w:r>
        <w:rPr>
          <w:color w:val="231F20"/>
        </w:rPr>
        <w:t>internal</w:t>
      </w:r>
      <w:r>
        <w:rPr>
          <w:color w:val="231F20"/>
          <w:spacing w:val="27"/>
        </w:rPr>
        <w:t xml:space="preserve"> </w:t>
      </w:r>
      <w:r>
        <w:rPr>
          <w:color w:val="231F20"/>
        </w:rPr>
        <w:t>market</w:t>
      </w:r>
      <w:r>
        <w:rPr>
          <w:color w:val="231F20"/>
          <w:spacing w:val="27"/>
        </w:rPr>
        <w:t xml:space="preserve"> </w:t>
      </w:r>
      <w:r>
        <w:rPr>
          <w:color w:val="231F20"/>
        </w:rPr>
        <w:t>by</w:t>
      </w:r>
      <w:r>
        <w:rPr>
          <w:color w:val="231F20"/>
          <w:spacing w:val="27"/>
        </w:rPr>
        <w:t xml:space="preserve"> </w:t>
      </w:r>
      <w:r>
        <w:rPr>
          <w:color w:val="231F20"/>
        </w:rPr>
        <w:t>electronic</w:t>
      </w:r>
      <w:r>
        <w:rPr>
          <w:color w:val="231F20"/>
          <w:spacing w:val="27"/>
        </w:rPr>
        <w:t xml:space="preserve"> </w:t>
      </w:r>
      <w:r>
        <w:rPr>
          <w:color w:val="231F20"/>
        </w:rPr>
        <w:t>means</w:t>
      </w:r>
      <w:r>
        <w:rPr>
          <w:color w:val="231F20"/>
          <w:spacing w:val="27"/>
        </w:rPr>
        <w:t xml:space="preserve"> </w:t>
      </w:r>
      <w:r>
        <w:rPr>
          <w:color w:val="231F20"/>
        </w:rPr>
        <w:t>(e.g.</w:t>
      </w:r>
      <w:r>
        <w:rPr>
          <w:color w:val="231F20"/>
          <w:spacing w:val="27"/>
        </w:rPr>
        <w:t xml:space="preserve"> </w:t>
      </w:r>
      <w:r>
        <w:rPr>
          <w:color w:val="231F20"/>
        </w:rPr>
        <w:t>freedom</w:t>
      </w:r>
      <w:r>
        <w:rPr>
          <w:color w:val="231F20"/>
          <w:spacing w:val="27"/>
        </w:rPr>
        <w:t xml:space="preserve"> </w:t>
      </w:r>
      <w:r>
        <w:rPr>
          <w:color w:val="231F20"/>
        </w:rPr>
        <w:t>of</w:t>
      </w:r>
      <w:r>
        <w:rPr>
          <w:color w:val="231F20"/>
          <w:spacing w:val="28"/>
        </w:rPr>
        <w:t xml:space="preserve"> </w:t>
      </w:r>
      <w:r>
        <w:rPr>
          <w:color w:val="231F20"/>
        </w:rPr>
        <w:t>establishment</w:t>
      </w:r>
      <w:r>
        <w:rPr>
          <w:color w:val="231F20"/>
          <w:spacing w:val="27"/>
        </w:rPr>
        <w:t xml:space="preserve"> </w:t>
      </w:r>
      <w:r>
        <w:rPr>
          <w:color w:val="231F20"/>
        </w:rPr>
        <w:t>and</w:t>
      </w:r>
      <w:r>
        <w:rPr>
          <w:color w:val="231F20"/>
          <w:spacing w:val="27"/>
        </w:rPr>
        <w:t xml:space="preserve"> </w:t>
      </w:r>
      <w:r>
        <w:rPr>
          <w:color w:val="231F20"/>
        </w:rPr>
        <w:t>provision</w:t>
      </w:r>
      <w:r>
        <w:rPr>
          <w:color w:val="231F20"/>
          <w:spacing w:val="27"/>
        </w:rPr>
        <w:t xml:space="preserve"> </w:t>
      </w:r>
      <w:r>
        <w:rPr>
          <w:color w:val="231F20"/>
        </w:rPr>
        <w:t>of</w:t>
      </w:r>
      <w:r>
        <w:rPr>
          <w:color w:val="231F20"/>
          <w:spacing w:val="27"/>
        </w:rPr>
        <w:t xml:space="preserve"> </w:t>
      </w:r>
      <w:r>
        <w:rPr>
          <w:color w:val="231F20"/>
        </w:rPr>
        <w:t>services</w:t>
      </w:r>
    </w:p>
    <w:p>
      <w:pPr>
        <w:spacing w:line="319" w:lineRule="auto"/>
        <w:jc w:val="both"/>
        <w:sectPr>
          <w:pgSz w:w="11910" w:h="16160"/>
          <w:pgMar w:top="1300" w:right="1000" w:bottom="800" w:left="1020" w:header="0" w:footer="613" w:gutter="0"/>
          <w:cols w:space="720" w:num="1"/>
        </w:sectPr>
      </w:pPr>
    </w:p>
    <w:p>
      <w:pPr>
        <w:pStyle w:val="5"/>
        <w:spacing w:before="75" w:line="319" w:lineRule="auto"/>
        <w:ind w:left="113" w:right="124"/>
        <w:jc w:val="both"/>
      </w:pPr>
      <w:r>
        <w:rPr>
          <w:color w:val="231F20"/>
        </w:rPr>
        <w:t>within the European Union, law of concluded contracts, liability of service providers, out-of-court</w:t>
      </w:r>
      <w:r>
        <w:rPr>
          <w:color w:val="231F20"/>
          <w:spacing w:val="1"/>
        </w:rPr>
        <w:t xml:space="preserve"> </w:t>
      </w:r>
      <w:r>
        <w:rPr>
          <w:color w:val="231F20"/>
        </w:rPr>
        <w:t>dispute settlement procedure). This Directive is called the 'E-Commerce Directive' and aims to</w:t>
      </w:r>
      <w:r>
        <w:rPr>
          <w:color w:val="231F20"/>
          <w:spacing w:val="1"/>
        </w:rPr>
        <w:t xml:space="preserve"> </w:t>
      </w:r>
      <w:r>
        <w:rPr>
          <w:color w:val="231F20"/>
        </w:rPr>
        <w:t>ensure the freedom to provide services between Member States in conditions of legal certainty for</w:t>
      </w:r>
      <w:r>
        <w:rPr>
          <w:color w:val="231F20"/>
          <w:spacing w:val="1"/>
        </w:rPr>
        <w:t xml:space="preserve"> </w:t>
      </w:r>
      <w:r>
        <w:rPr>
          <w:color w:val="231F20"/>
        </w:rPr>
        <w:t>consumers</w:t>
      </w:r>
      <w:r>
        <w:rPr>
          <w:color w:val="231F20"/>
          <w:spacing w:val="23"/>
        </w:rPr>
        <w:t xml:space="preserve"> </w:t>
      </w:r>
      <w:r>
        <w:rPr>
          <w:color w:val="231F20"/>
        </w:rPr>
        <w:t>and</w:t>
      </w:r>
      <w:r>
        <w:rPr>
          <w:color w:val="231F20"/>
          <w:spacing w:val="23"/>
        </w:rPr>
        <w:t xml:space="preserve"> </w:t>
      </w:r>
      <w:r>
        <w:rPr>
          <w:color w:val="231F20"/>
        </w:rPr>
        <w:t>businesses.</w:t>
      </w:r>
      <w:r>
        <w:rPr>
          <w:color w:val="231F20"/>
          <w:spacing w:val="19"/>
        </w:rPr>
        <w:t xml:space="preserve"> </w:t>
      </w:r>
      <w:r>
        <w:rPr>
          <w:color w:val="231F20"/>
        </w:rPr>
        <w:t>The</w:t>
      </w:r>
      <w:r>
        <w:rPr>
          <w:color w:val="231F20"/>
          <w:spacing w:val="24"/>
        </w:rPr>
        <w:t xml:space="preserve"> </w:t>
      </w:r>
      <w:r>
        <w:rPr>
          <w:color w:val="231F20"/>
        </w:rPr>
        <w:t>Directive</w:t>
      </w:r>
      <w:r>
        <w:rPr>
          <w:color w:val="231F20"/>
          <w:spacing w:val="23"/>
        </w:rPr>
        <w:t xml:space="preserve"> </w:t>
      </w:r>
      <w:r>
        <w:rPr>
          <w:color w:val="231F20"/>
        </w:rPr>
        <w:t>introduces</w:t>
      </w:r>
      <w:r>
        <w:rPr>
          <w:color w:val="231F20"/>
          <w:spacing w:val="24"/>
        </w:rPr>
        <w:t xml:space="preserve"> </w:t>
      </w:r>
      <w:r>
        <w:rPr>
          <w:color w:val="231F20"/>
        </w:rPr>
        <w:t>the</w:t>
      </w:r>
      <w:r>
        <w:rPr>
          <w:color w:val="231F20"/>
          <w:spacing w:val="23"/>
        </w:rPr>
        <w:t xml:space="preserve"> </w:t>
      </w:r>
      <w:r>
        <w:rPr>
          <w:color w:val="231F20"/>
        </w:rPr>
        <w:t>principle</w:t>
      </w:r>
      <w:r>
        <w:rPr>
          <w:color w:val="231F20"/>
          <w:spacing w:val="23"/>
        </w:rPr>
        <w:t xml:space="preserve"> </w:t>
      </w:r>
      <w:r>
        <w:rPr>
          <w:color w:val="231F20"/>
        </w:rPr>
        <w:t>that</w:t>
      </w:r>
      <w:r>
        <w:rPr>
          <w:color w:val="231F20"/>
          <w:spacing w:val="24"/>
        </w:rPr>
        <w:t xml:space="preserve"> </w:t>
      </w:r>
      <w:r>
        <w:rPr>
          <w:color w:val="231F20"/>
        </w:rPr>
        <w:t>providers</w:t>
      </w:r>
      <w:r>
        <w:rPr>
          <w:color w:val="231F20"/>
          <w:spacing w:val="23"/>
        </w:rPr>
        <w:t xml:space="preserve"> </w:t>
      </w:r>
      <w:r>
        <w:rPr>
          <w:color w:val="231F20"/>
        </w:rPr>
        <w:t>of</w:t>
      </w:r>
      <w:r>
        <w:rPr>
          <w:color w:val="231F20"/>
          <w:spacing w:val="23"/>
        </w:rPr>
        <w:t xml:space="preserve"> </w:t>
      </w:r>
      <w:r>
        <w:rPr>
          <w:color w:val="231F20"/>
        </w:rPr>
        <w:t>these</w:t>
      </w:r>
      <w:r>
        <w:rPr>
          <w:color w:val="231F20"/>
          <w:spacing w:val="24"/>
        </w:rPr>
        <w:t xml:space="preserve"> </w:t>
      </w:r>
      <w:r>
        <w:rPr>
          <w:color w:val="231F20"/>
        </w:rPr>
        <w:t>services</w:t>
      </w:r>
      <w:r>
        <w:rPr>
          <w:color w:val="231F20"/>
          <w:spacing w:val="1"/>
        </w:rPr>
        <w:t xml:space="preserve"> </w:t>
      </w:r>
      <w:r>
        <w:rPr>
          <w:color w:val="231F20"/>
        </w:rPr>
        <w:t>are</w:t>
      </w:r>
      <w:r>
        <w:rPr>
          <w:color w:val="231F20"/>
          <w:spacing w:val="19"/>
        </w:rPr>
        <w:t xml:space="preserve"> </w:t>
      </w:r>
      <w:r>
        <w:rPr>
          <w:color w:val="231F20"/>
        </w:rPr>
        <w:t>subject</w:t>
      </w:r>
      <w:r>
        <w:rPr>
          <w:color w:val="231F20"/>
          <w:spacing w:val="20"/>
        </w:rPr>
        <w:t xml:space="preserve"> </w:t>
      </w:r>
      <w:r>
        <w:rPr>
          <w:color w:val="231F20"/>
        </w:rPr>
        <w:t>only</w:t>
      </w:r>
      <w:r>
        <w:rPr>
          <w:color w:val="231F20"/>
          <w:spacing w:val="20"/>
        </w:rPr>
        <w:t xml:space="preserve"> </w:t>
      </w:r>
      <w:r>
        <w:rPr>
          <w:color w:val="231F20"/>
        </w:rPr>
        <w:t>to</w:t>
      </w:r>
      <w:r>
        <w:rPr>
          <w:color w:val="231F20"/>
          <w:spacing w:val="20"/>
        </w:rPr>
        <w:t xml:space="preserve"> </w:t>
      </w:r>
      <w:r>
        <w:rPr>
          <w:color w:val="231F20"/>
        </w:rPr>
        <w:t>the</w:t>
      </w:r>
      <w:r>
        <w:rPr>
          <w:color w:val="231F20"/>
          <w:spacing w:val="19"/>
        </w:rPr>
        <w:t xml:space="preserve"> </w:t>
      </w:r>
      <w:r>
        <w:rPr>
          <w:color w:val="231F20"/>
        </w:rPr>
        <w:t>rules</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Member</w:t>
      </w:r>
      <w:r>
        <w:rPr>
          <w:color w:val="231F20"/>
          <w:spacing w:val="19"/>
        </w:rPr>
        <w:t xml:space="preserve"> </w:t>
      </w:r>
      <w:r>
        <w:rPr>
          <w:color w:val="231F20"/>
        </w:rPr>
        <w:t>State</w:t>
      </w:r>
      <w:r>
        <w:rPr>
          <w:color w:val="231F20"/>
          <w:spacing w:val="20"/>
        </w:rPr>
        <w:t xml:space="preserve"> </w:t>
      </w:r>
      <w:r>
        <w:rPr>
          <w:color w:val="231F20"/>
        </w:rPr>
        <w:t>of</w:t>
      </w:r>
      <w:r>
        <w:rPr>
          <w:color w:val="231F20"/>
          <w:spacing w:val="20"/>
        </w:rPr>
        <w:t xml:space="preserve"> </w:t>
      </w:r>
      <w:r>
        <w:rPr>
          <w:color w:val="231F20"/>
        </w:rPr>
        <w:t>their</w:t>
      </w:r>
      <w:r>
        <w:rPr>
          <w:color w:val="231F20"/>
          <w:spacing w:val="20"/>
        </w:rPr>
        <w:t xml:space="preserve"> </w:t>
      </w:r>
      <w:r>
        <w:rPr>
          <w:color w:val="231F20"/>
        </w:rPr>
        <w:t>registered</w:t>
      </w:r>
      <w:r>
        <w:rPr>
          <w:color w:val="231F20"/>
          <w:spacing w:val="19"/>
        </w:rPr>
        <w:t xml:space="preserve"> </w:t>
      </w:r>
      <w:r>
        <w:rPr>
          <w:color w:val="231F20"/>
        </w:rPr>
        <w:t>office</w:t>
      </w:r>
      <w:r>
        <w:rPr>
          <w:color w:val="231F20"/>
          <w:spacing w:val="20"/>
        </w:rPr>
        <w:t xml:space="preserve"> </w:t>
      </w:r>
      <w:r>
        <w:rPr>
          <w:color w:val="231F20"/>
        </w:rPr>
        <w:t>and</w:t>
      </w:r>
      <w:r>
        <w:rPr>
          <w:color w:val="231F20"/>
          <w:spacing w:val="20"/>
        </w:rPr>
        <w:t xml:space="preserve"> </w:t>
      </w:r>
      <w:r>
        <w:rPr>
          <w:color w:val="231F20"/>
        </w:rPr>
        <w:t>not</w:t>
      </w:r>
      <w:r>
        <w:rPr>
          <w:color w:val="231F20"/>
          <w:spacing w:val="20"/>
        </w:rPr>
        <w:t xml:space="preserve"> </w:t>
      </w:r>
      <w:r>
        <w:rPr>
          <w:color w:val="231F20"/>
        </w:rPr>
        <w:t>of</w:t>
      </w:r>
      <w:r>
        <w:rPr>
          <w:color w:val="231F20"/>
          <w:spacing w:val="19"/>
        </w:rPr>
        <w:t xml:space="preserve"> </w:t>
      </w:r>
      <w:r>
        <w:rPr>
          <w:color w:val="231F20"/>
        </w:rPr>
        <w:t>the</w:t>
      </w:r>
      <w:r>
        <w:rPr>
          <w:color w:val="231F20"/>
          <w:spacing w:val="20"/>
        </w:rPr>
        <w:t xml:space="preserve"> </w:t>
      </w:r>
      <w:r>
        <w:rPr>
          <w:color w:val="231F20"/>
        </w:rPr>
        <w:t>country</w:t>
      </w:r>
      <w:r>
        <w:rPr>
          <w:color w:val="231F20"/>
          <w:spacing w:val="1"/>
        </w:rPr>
        <w:t xml:space="preserve"> </w:t>
      </w:r>
      <w:r>
        <w:rPr>
          <w:color w:val="231F20"/>
        </w:rPr>
        <w:t>of the server and their e-mail address. Articles 4-5 regulate the issue of freedom of establishment,</w:t>
      </w:r>
      <w:r>
        <w:rPr>
          <w:color w:val="231F20"/>
          <w:spacing w:val="1"/>
        </w:rPr>
        <w:t xml:space="preserve"> </w:t>
      </w:r>
      <w:r>
        <w:rPr>
          <w:color w:val="231F20"/>
        </w:rPr>
        <w:t>art.</w:t>
      </w:r>
      <w:r>
        <w:rPr>
          <w:color w:val="231F20"/>
          <w:spacing w:val="25"/>
        </w:rPr>
        <w:t xml:space="preserve"> </w:t>
      </w:r>
      <w:r>
        <w:rPr>
          <w:color w:val="231F20"/>
        </w:rPr>
        <w:t>6-8</w:t>
      </w:r>
      <w:r>
        <w:rPr>
          <w:color w:val="231F20"/>
          <w:spacing w:val="25"/>
        </w:rPr>
        <w:t xml:space="preserve"> </w:t>
      </w:r>
      <w:r>
        <w:rPr>
          <w:color w:val="231F20"/>
        </w:rPr>
        <w:t>commercial</w:t>
      </w:r>
      <w:r>
        <w:rPr>
          <w:color w:val="231F20"/>
          <w:spacing w:val="25"/>
        </w:rPr>
        <w:t xml:space="preserve"> </w:t>
      </w:r>
      <w:r>
        <w:rPr>
          <w:color w:val="231F20"/>
        </w:rPr>
        <w:t>communication,</w:t>
      </w:r>
      <w:r>
        <w:rPr>
          <w:color w:val="231F20"/>
          <w:spacing w:val="25"/>
        </w:rPr>
        <w:t xml:space="preserve"> </w:t>
      </w:r>
      <w:r>
        <w:rPr>
          <w:color w:val="231F20"/>
        </w:rPr>
        <w:t>art.</w:t>
      </w:r>
      <w:r>
        <w:rPr>
          <w:color w:val="231F20"/>
          <w:spacing w:val="25"/>
        </w:rPr>
        <w:t xml:space="preserve"> </w:t>
      </w:r>
      <w:r>
        <w:rPr>
          <w:color w:val="231F20"/>
        </w:rPr>
        <w:t>12-15</w:t>
      </w:r>
      <w:r>
        <w:rPr>
          <w:color w:val="231F20"/>
          <w:spacing w:val="26"/>
        </w:rPr>
        <w:t xml:space="preserve"> </w:t>
      </w:r>
      <w:r>
        <w:rPr>
          <w:color w:val="231F20"/>
        </w:rPr>
        <w:t>the</w:t>
      </w:r>
      <w:r>
        <w:rPr>
          <w:color w:val="231F20"/>
          <w:spacing w:val="25"/>
        </w:rPr>
        <w:t xml:space="preserve"> </w:t>
      </w:r>
      <w:r>
        <w:rPr>
          <w:color w:val="231F20"/>
        </w:rPr>
        <w:t>liability</w:t>
      </w:r>
      <w:r>
        <w:rPr>
          <w:color w:val="231F20"/>
          <w:spacing w:val="25"/>
        </w:rPr>
        <w:t xml:space="preserve"> </w:t>
      </w:r>
      <w:r>
        <w:rPr>
          <w:color w:val="231F20"/>
        </w:rPr>
        <w:t>of</w:t>
      </w:r>
      <w:r>
        <w:rPr>
          <w:color w:val="231F20"/>
          <w:spacing w:val="25"/>
        </w:rPr>
        <w:t xml:space="preserve"> </w:t>
      </w:r>
      <w:r>
        <w:rPr>
          <w:color w:val="231F20"/>
        </w:rPr>
        <w:t>intermediary</w:t>
      </w:r>
      <w:r>
        <w:rPr>
          <w:color w:val="231F20"/>
          <w:spacing w:val="25"/>
        </w:rPr>
        <w:t xml:space="preserve"> </w:t>
      </w:r>
      <w:r>
        <w:rPr>
          <w:color w:val="231F20"/>
        </w:rPr>
        <w:t>service</w:t>
      </w:r>
      <w:r>
        <w:rPr>
          <w:color w:val="231F20"/>
          <w:spacing w:val="25"/>
        </w:rPr>
        <w:t xml:space="preserve"> </w:t>
      </w:r>
      <w:r>
        <w:rPr>
          <w:color w:val="231F20"/>
        </w:rPr>
        <w:t>providers</w:t>
      </w:r>
      <w:r>
        <w:rPr>
          <w:color w:val="231F20"/>
          <w:spacing w:val="26"/>
        </w:rPr>
        <w:t xml:space="preserve"> </w:t>
      </w:r>
      <w:r>
        <w:rPr>
          <w:color w:val="231F20"/>
        </w:rPr>
        <w:t>and</w:t>
      </w:r>
      <w:r>
        <w:rPr>
          <w:color w:val="231F20"/>
          <w:spacing w:val="-58"/>
        </w:rPr>
        <w:t xml:space="preserve"> </w:t>
      </w:r>
      <w:r>
        <w:rPr>
          <w:color w:val="231F20"/>
        </w:rPr>
        <w:t>art. 9-11 Directive establishes the possibility of concluding contracts by electronic means, while</w:t>
      </w:r>
      <w:r>
        <w:rPr>
          <w:color w:val="231F20"/>
          <w:spacing w:val="1"/>
        </w:rPr>
        <w:t xml:space="preserve"> </w:t>
      </w:r>
      <w:r>
        <w:rPr>
          <w:color w:val="231F20"/>
        </w:rPr>
        <w:t>demonstrating the importance of unsolicited commercial e-mail, which is linked to the protection of</w:t>
      </w:r>
      <w:r>
        <w:rPr>
          <w:color w:val="231F20"/>
          <w:spacing w:val="1"/>
        </w:rPr>
        <w:t xml:space="preserve"> </w:t>
      </w:r>
      <w:r>
        <w:rPr>
          <w:color w:val="231F20"/>
        </w:rPr>
        <w:t>personal data. The greatest contribution of this Directive is in the field of electronic contracts, where</w:t>
      </w:r>
      <w:r>
        <w:rPr>
          <w:color w:val="231F20"/>
          <w:spacing w:val="-57"/>
        </w:rPr>
        <w:t xml:space="preserve"> </w:t>
      </w:r>
      <w:r>
        <w:rPr>
          <w:color w:val="231F20"/>
        </w:rPr>
        <w:t>all the technical steps that the consumer should follow to draw up the contract should be defined,</w:t>
      </w:r>
      <w:r>
        <w:rPr>
          <w:color w:val="231F20"/>
          <w:spacing w:val="1"/>
        </w:rPr>
        <w:t xml:space="preserve"> </w:t>
      </w:r>
      <w:r>
        <w:rPr>
          <w:color w:val="231F20"/>
        </w:rPr>
        <w:t>whether it will be accessible, the possibility of correcting errors, the languages in which the contract</w:t>
      </w:r>
      <w:r>
        <w:rPr>
          <w:color w:val="231F20"/>
          <w:spacing w:val="-57"/>
        </w:rPr>
        <w:t xml:space="preserve"> </w:t>
      </w:r>
      <w:r>
        <w:rPr>
          <w:color w:val="231F20"/>
        </w:rPr>
        <w:t>is concluded. Article 17 introduces the institution of out-of-court settlement of disputes arising from</w:t>
      </w:r>
      <w:r>
        <w:rPr>
          <w:color w:val="231F20"/>
          <w:spacing w:val="-57"/>
        </w:rPr>
        <w:t xml:space="preserve"> </w:t>
      </w:r>
      <w:r>
        <w:rPr>
          <w:color w:val="231F20"/>
        </w:rPr>
        <w:t>the provision of services, in order to resolve issues arising from different national laws in cross-</w:t>
      </w:r>
      <w:r>
        <w:rPr>
          <w:color w:val="231F20"/>
          <w:spacing w:val="1"/>
        </w:rPr>
        <w:t xml:space="preserve"> </w:t>
      </w:r>
      <w:r>
        <w:rPr>
          <w:color w:val="231F20"/>
        </w:rPr>
        <w:t>border transactions. Deviations from the application of these rules are found in cases related to</w:t>
      </w:r>
      <w:r>
        <w:rPr>
          <w:color w:val="231F20"/>
          <w:spacing w:val="1"/>
        </w:rPr>
        <w:t xml:space="preserve"> </w:t>
      </w:r>
      <w:r>
        <w:rPr>
          <w:color w:val="231F20"/>
        </w:rPr>
        <w:t>public policy(protection of minors, violations of human dignity, combating incitement to hatred</w:t>
      </w:r>
      <w:r>
        <w:rPr>
          <w:color w:val="231F20"/>
          <w:spacing w:val="1"/>
        </w:rPr>
        <w:t xml:space="preserve"> </w:t>
      </w:r>
      <w:r>
        <w:rPr>
          <w:color w:val="231F20"/>
        </w:rPr>
        <w:t>based</w:t>
      </w:r>
      <w:r>
        <w:rPr>
          <w:color w:val="231F20"/>
          <w:spacing w:val="-1"/>
        </w:rPr>
        <w:t xml:space="preserve"> </w:t>
      </w:r>
      <w:r>
        <w:rPr>
          <w:color w:val="231F20"/>
        </w:rPr>
        <w:t>on race,</w:t>
      </w:r>
      <w:r>
        <w:rPr>
          <w:color w:val="231F20"/>
          <w:spacing w:val="-1"/>
        </w:rPr>
        <w:t xml:space="preserve"> </w:t>
      </w:r>
      <w:r>
        <w:rPr>
          <w:color w:val="231F20"/>
        </w:rPr>
        <w:t>sex,</w:t>
      </w:r>
      <w:r>
        <w:rPr>
          <w:color w:val="231F20"/>
          <w:spacing w:val="-1"/>
        </w:rPr>
        <w:t xml:space="preserve"> </w:t>
      </w:r>
      <w:r>
        <w:rPr>
          <w:color w:val="231F20"/>
        </w:rPr>
        <w:t>nationality), public</w:t>
      </w:r>
      <w:r>
        <w:rPr>
          <w:color w:val="231F20"/>
          <w:spacing w:val="-1"/>
        </w:rPr>
        <w:t xml:space="preserve"> </w:t>
      </w:r>
      <w:r>
        <w:rPr>
          <w:color w:val="231F20"/>
        </w:rPr>
        <w:t>health, public</w:t>
      </w:r>
      <w:r>
        <w:rPr>
          <w:color w:val="231F20"/>
          <w:spacing w:val="-1"/>
        </w:rPr>
        <w:t xml:space="preserve"> </w:t>
      </w:r>
      <w:r>
        <w:rPr>
          <w:color w:val="231F20"/>
        </w:rPr>
        <w:t>security.</w:t>
      </w:r>
    </w:p>
    <w:p>
      <w:pPr>
        <w:pStyle w:val="16"/>
        <w:numPr>
          <w:ilvl w:val="2"/>
          <w:numId w:val="13"/>
        </w:numPr>
        <w:tabs>
          <w:tab w:val="left" w:pos="1250"/>
        </w:tabs>
        <w:spacing w:before="16" w:line="319" w:lineRule="auto"/>
        <w:ind w:right="126" w:firstLine="459"/>
        <w:rPr>
          <w:sz w:val="24"/>
        </w:rPr>
      </w:pPr>
      <w:r>
        <w:rPr>
          <w:b/>
          <w:color w:val="231F20"/>
          <w:sz w:val="24"/>
        </w:rPr>
        <w:t>In</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Greek</w:t>
      </w:r>
      <w:r>
        <w:rPr>
          <w:b/>
          <w:color w:val="231F20"/>
          <w:spacing w:val="1"/>
          <w:sz w:val="24"/>
        </w:rPr>
        <w:t xml:space="preserve"> </w:t>
      </w:r>
      <w:r>
        <w:rPr>
          <w:b/>
          <w:color w:val="231F20"/>
          <w:sz w:val="24"/>
        </w:rPr>
        <w:t>legal</w:t>
      </w:r>
      <w:r>
        <w:rPr>
          <w:b/>
          <w:color w:val="231F20"/>
          <w:spacing w:val="1"/>
          <w:sz w:val="24"/>
        </w:rPr>
        <w:t xml:space="preserve"> </w:t>
      </w:r>
      <w:r>
        <w:rPr>
          <w:b/>
          <w:color w:val="231F20"/>
          <w:sz w:val="24"/>
        </w:rPr>
        <w:t>order:</w:t>
      </w:r>
      <w:r>
        <w:rPr>
          <w:b/>
          <w:color w:val="231F20"/>
          <w:spacing w:val="60"/>
          <w:sz w:val="24"/>
        </w:rPr>
        <w:t xml:space="preserve"> </w:t>
      </w:r>
      <w:r>
        <w:rPr>
          <w:color w:val="231F20"/>
          <w:sz w:val="24"/>
        </w:rPr>
        <w:t>Directive</w:t>
      </w:r>
      <w:r>
        <w:rPr>
          <w:color w:val="231F20"/>
          <w:spacing w:val="60"/>
          <w:sz w:val="24"/>
        </w:rPr>
        <w:t xml:space="preserve"> </w:t>
      </w:r>
      <w:r>
        <w:rPr>
          <w:color w:val="231F20"/>
          <w:sz w:val="24"/>
        </w:rPr>
        <w:t>2000/31/EC</w:t>
      </w:r>
      <w:r>
        <w:rPr>
          <w:color w:val="231F20"/>
          <w:spacing w:val="60"/>
          <w:sz w:val="24"/>
        </w:rPr>
        <w:t xml:space="preserve"> </w:t>
      </w:r>
      <w:r>
        <w:rPr>
          <w:color w:val="231F20"/>
          <w:sz w:val="24"/>
        </w:rPr>
        <w:t>was</w:t>
      </w:r>
      <w:r>
        <w:rPr>
          <w:color w:val="231F20"/>
          <w:spacing w:val="60"/>
          <w:sz w:val="24"/>
        </w:rPr>
        <w:t xml:space="preserve"> </w:t>
      </w:r>
      <w:r>
        <w:rPr>
          <w:color w:val="231F20"/>
          <w:sz w:val="24"/>
        </w:rPr>
        <w:t>transposed</w:t>
      </w:r>
      <w:r>
        <w:rPr>
          <w:color w:val="231F20"/>
          <w:spacing w:val="60"/>
          <w:sz w:val="24"/>
        </w:rPr>
        <w:t xml:space="preserve"> </w:t>
      </w:r>
      <w:r>
        <w:rPr>
          <w:color w:val="231F20"/>
          <w:sz w:val="24"/>
        </w:rPr>
        <w:t>into</w:t>
      </w:r>
      <w:r>
        <w:rPr>
          <w:color w:val="231F20"/>
          <w:spacing w:val="60"/>
          <w:sz w:val="24"/>
        </w:rPr>
        <w:t xml:space="preserve"> </w:t>
      </w:r>
      <w:r>
        <w:rPr>
          <w:color w:val="231F20"/>
          <w:sz w:val="24"/>
        </w:rPr>
        <w:t>the</w:t>
      </w:r>
      <w:r>
        <w:rPr>
          <w:color w:val="231F20"/>
          <w:spacing w:val="60"/>
          <w:sz w:val="24"/>
        </w:rPr>
        <w:t xml:space="preserve"> </w:t>
      </w:r>
      <w:r>
        <w:rPr>
          <w:color w:val="231F20"/>
          <w:sz w:val="24"/>
        </w:rPr>
        <w:t>Greek</w:t>
      </w:r>
      <w:r>
        <w:rPr>
          <w:color w:val="231F20"/>
          <w:spacing w:val="1"/>
          <w:sz w:val="24"/>
        </w:rPr>
        <w:t xml:space="preserve"> </w:t>
      </w:r>
      <w:r>
        <w:rPr>
          <w:color w:val="231F20"/>
          <w:sz w:val="24"/>
        </w:rPr>
        <w:t>legal order by Presidential Decree 131/2003, with the identical object of regulation electronic</w:t>
      </w:r>
      <w:r>
        <w:rPr>
          <w:color w:val="231F20"/>
          <w:spacing w:val="1"/>
          <w:sz w:val="24"/>
        </w:rPr>
        <w:t xml:space="preserve"> </w:t>
      </w:r>
      <w:r>
        <w:rPr>
          <w:color w:val="231F20"/>
          <w:sz w:val="24"/>
        </w:rPr>
        <w:t>commerce. Its provisions are supplemented by the provisions of the Civil Code and the Code of</w:t>
      </w:r>
      <w:r>
        <w:rPr>
          <w:color w:val="231F20"/>
          <w:spacing w:val="1"/>
          <w:sz w:val="24"/>
        </w:rPr>
        <w:t xml:space="preserve"> </w:t>
      </w:r>
      <w:r>
        <w:rPr>
          <w:color w:val="231F20"/>
          <w:sz w:val="24"/>
        </w:rPr>
        <w:t>Civil Procedure. Article 16 thereof provides for the out-of-court conciliation procedure for the</w:t>
      </w:r>
      <w:r>
        <w:rPr>
          <w:color w:val="231F20"/>
          <w:spacing w:val="1"/>
          <w:sz w:val="24"/>
        </w:rPr>
        <w:t xml:space="preserve"> </w:t>
      </w:r>
      <w:r>
        <w:rPr>
          <w:color w:val="231F20"/>
          <w:sz w:val="24"/>
        </w:rPr>
        <w:t>settlement</w:t>
      </w:r>
      <w:r>
        <w:rPr>
          <w:color w:val="231F20"/>
          <w:spacing w:val="12"/>
          <w:sz w:val="24"/>
        </w:rPr>
        <w:t xml:space="preserve"> </w:t>
      </w:r>
      <w:r>
        <w:rPr>
          <w:color w:val="231F20"/>
          <w:sz w:val="24"/>
        </w:rPr>
        <w:t>of</w:t>
      </w:r>
      <w:r>
        <w:rPr>
          <w:color w:val="231F20"/>
          <w:spacing w:val="13"/>
          <w:sz w:val="24"/>
        </w:rPr>
        <w:t xml:space="preserve"> </w:t>
      </w:r>
      <w:r>
        <w:rPr>
          <w:color w:val="231F20"/>
          <w:sz w:val="24"/>
        </w:rPr>
        <w:t>disputes.</w:t>
      </w:r>
      <w:r>
        <w:rPr>
          <w:color w:val="231F20"/>
          <w:spacing w:val="13"/>
          <w:sz w:val="24"/>
        </w:rPr>
        <w:t xml:space="preserve"> </w:t>
      </w:r>
      <w:r>
        <w:rPr>
          <w:color w:val="231F20"/>
          <w:sz w:val="24"/>
        </w:rPr>
        <w:t>In</w:t>
      </w:r>
      <w:r>
        <w:rPr>
          <w:color w:val="231F20"/>
          <w:spacing w:val="13"/>
          <w:sz w:val="24"/>
        </w:rPr>
        <w:t xml:space="preserve"> </w:t>
      </w:r>
      <w:r>
        <w:rPr>
          <w:color w:val="231F20"/>
          <w:sz w:val="24"/>
        </w:rPr>
        <w:t>order</w:t>
      </w:r>
      <w:r>
        <w:rPr>
          <w:color w:val="231F20"/>
          <w:spacing w:val="13"/>
          <w:sz w:val="24"/>
        </w:rPr>
        <w:t xml:space="preserve"> </w:t>
      </w:r>
      <w:r>
        <w:rPr>
          <w:color w:val="231F20"/>
          <w:sz w:val="24"/>
        </w:rPr>
        <w:t>for</w:t>
      </w:r>
      <w:r>
        <w:rPr>
          <w:color w:val="231F20"/>
          <w:spacing w:val="13"/>
          <w:sz w:val="24"/>
        </w:rPr>
        <w:t xml:space="preserve"> </w:t>
      </w:r>
      <w:r>
        <w:rPr>
          <w:color w:val="231F20"/>
          <w:sz w:val="24"/>
        </w:rPr>
        <w:t>this</w:t>
      </w:r>
      <w:r>
        <w:rPr>
          <w:color w:val="231F20"/>
          <w:spacing w:val="13"/>
          <w:sz w:val="24"/>
        </w:rPr>
        <w:t xml:space="preserve"> </w:t>
      </w:r>
      <w:r>
        <w:rPr>
          <w:color w:val="231F20"/>
          <w:sz w:val="24"/>
        </w:rPr>
        <w:t>p.d.</w:t>
      </w:r>
      <w:r>
        <w:rPr>
          <w:color w:val="231F20"/>
          <w:spacing w:val="13"/>
          <w:sz w:val="24"/>
        </w:rPr>
        <w:t xml:space="preserve"> </w:t>
      </w:r>
      <w:r>
        <w:rPr>
          <w:color w:val="231F20"/>
          <w:sz w:val="24"/>
        </w:rPr>
        <w:t>to</w:t>
      </w:r>
      <w:r>
        <w:rPr>
          <w:color w:val="231F20"/>
          <w:spacing w:val="13"/>
          <w:sz w:val="24"/>
        </w:rPr>
        <w:t xml:space="preserve"> </w:t>
      </w:r>
      <w:r>
        <w:rPr>
          <w:color w:val="231F20"/>
          <w:sz w:val="24"/>
        </w:rPr>
        <w:t>be</w:t>
      </w:r>
      <w:r>
        <w:rPr>
          <w:color w:val="231F20"/>
          <w:spacing w:val="13"/>
          <w:sz w:val="24"/>
        </w:rPr>
        <w:t xml:space="preserve"> </w:t>
      </w:r>
      <w:r>
        <w:rPr>
          <w:color w:val="231F20"/>
          <w:sz w:val="24"/>
        </w:rPr>
        <w:t>applied,</w:t>
      </w:r>
      <w:r>
        <w:rPr>
          <w:color w:val="231F20"/>
          <w:spacing w:val="13"/>
          <w:sz w:val="24"/>
        </w:rPr>
        <w:t xml:space="preserve"> </w:t>
      </w:r>
      <w:r>
        <w:rPr>
          <w:color w:val="231F20"/>
          <w:sz w:val="24"/>
        </w:rPr>
        <w:t>the</w:t>
      </w:r>
      <w:r>
        <w:rPr>
          <w:color w:val="231F20"/>
          <w:spacing w:val="14"/>
          <w:sz w:val="24"/>
        </w:rPr>
        <w:t xml:space="preserve"> </w:t>
      </w:r>
      <w:r>
        <w:rPr>
          <w:color w:val="231F20"/>
          <w:sz w:val="24"/>
        </w:rPr>
        <w:t>service</w:t>
      </w:r>
      <w:r>
        <w:rPr>
          <w:color w:val="231F20"/>
          <w:spacing w:val="13"/>
          <w:sz w:val="24"/>
        </w:rPr>
        <w:t xml:space="preserve"> </w:t>
      </w:r>
      <w:r>
        <w:rPr>
          <w:color w:val="231F20"/>
          <w:sz w:val="24"/>
        </w:rPr>
        <w:t>provider</w:t>
      </w:r>
      <w:r>
        <w:rPr>
          <w:color w:val="231F20"/>
          <w:spacing w:val="13"/>
          <w:sz w:val="24"/>
        </w:rPr>
        <w:t xml:space="preserve"> </w:t>
      </w:r>
      <w:r>
        <w:rPr>
          <w:color w:val="231F20"/>
          <w:sz w:val="24"/>
        </w:rPr>
        <w:t>must</w:t>
      </w:r>
      <w:r>
        <w:rPr>
          <w:color w:val="231F20"/>
          <w:spacing w:val="13"/>
          <w:sz w:val="24"/>
        </w:rPr>
        <w:t xml:space="preserve"> </w:t>
      </w:r>
      <w:r>
        <w:rPr>
          <w:color w:val="231F20"/>
          <w:sz w:val="24"/>
        </w:rPr>
        <w:t>be</w:t>
      </w:r>
      <w:r>
        <w:rPr>
          <w:color w:val="231F20"/>
          <w:spacing w:val="13"/>
          <w:sz w:val="24"/>
        </w:rPr>
        <w:t xml:space="preserve"> </w:t>
      </w:r>
      <w:r>
        <w:rPr>
          <w:color w:val="231F20"/>
          <w:sz w:val="24"/>
        </w:rPr>
        <w:t>established</w:t>
      </w:r>
      <w:r>
        <w:rPr>
          <w:color w:val="231F20"/>
          <w:spacing w:val="-58"/>
          <w:sz w:val="24"/>
        </w:rPr>
        <w:t xml:space="preserve"> </w:t>
      </w:r>
      <w:r>
        <w:rPr>
          <w:color w:val="231F20"/>
          <w:sz w:val="24"/>
        </w:rPr>
        <w:t>in Greece. Also, among the main pieces of national legislation applicable to electronic commerce</w:t>
      </w:r>
      <w:r>
        <w:rPr>
          <w:color w:val="231F20"/>
          <w:spacing w:val="1"/>
          <w:sz w:val="24"/>
        </w:rPr>
        <w:t xml:space="preserve"> </w:t>
      </w:r>
      <w:r>
        <w:rPr>
          <w:color w:val="231F20"/>
          <w:sz w:val="24"/>
        </w:rPr>
        <w:t>are: Law2251/1994 on consumer protection, as recently amended by Law3587/2007 introducing</w:t>
      </w:r>
      <w:r>
        <w:rPr>
          <w:color w:val="231F20"/>
          <w:spacing w:val="1"/>
          <w:sz w:val="24"/>
        </w:rPr>
        <w:t xml:space="preserve"> </w:t>
      </w:r>
      <w:r>
        <w:rPr>
          <w:color w:val="231F20"/>
          <w:sz w:val="24"/>
        </w:rPr>
        <w:t>European regulations on unfair commercial practices, Presidential Decree 150/2001 on electronic</w:t>
      </w:r>
      <w:r>
        <w:rPr>
          <w:color w:val="231F20"/>
          <w:spacing w:val="1"/>
          <w:sz w:val="24"/>
        </w:rPr>
        <w:t xml:space="preserve"> </w:t>
      </w:r>
      <w:r>
        <w:rPr>
          <w:color w:val="231F20"/>
          <w:sz w:val="24"/>
        </w:rPr>
        <w:t>signatures, Law3431/2006 on electronic communications, Law 2472/1997 on the protection of</w:t>
      </w:r>
      <w:r>
        <w:rPr>
          <w:color w:val="231F20"/>
          <w:spacing w:val="1"/>
          <w:sz w:val="24"/>
        </w:rPr>
        <w:t xml:space="preserve"> </w:t>
      </w:r>
      <w:r>
        <w:rPr>
          <w:color w:val="231F20"/>
          <w:sz w:val="24"/>
        </w:rPr>
        <w:t>individuals with regard to the processing of personal data, as amended by Law3471/2006 on data</w:t>
      </w:r>
      <w:r>
        <w:rPr>
          <w:color w:val="231F20"/>
          <w:spacing w:val="1"/>
          <w:sz w:val="24"/>
        </w:rPr>
        <w:t xml:space="preserve"> </w:t>
      </w:r>
      <w:r>
        <w:rPr>
          <w:color w:val="231F20"/>
          <w:sz w:val="24"/>
        </w:rPr>
        <w:t>protection</w:t>
      </w:r>
      <w:r>
        <w:rPr>
          <w:color w:val="231F20"/>
          <w:spacing w:val="17"/>
          <w:sz w:val="24"/>
        </w:rPr>
        <w:t xml:space="preserve"> </w:t>
      </w:r>
      <w:r>
        <w:rPr>
          <w:color w:val="231F20"/>
          <w:sz w:val="24"/>
        </w:rPr>
        <w:t>in</w:t>
      </w:r>
      <w:r>
        <w:rPr>
          <w:color w:val="231F20"/>
          <w:spacing w:val="17"/>
          <w:sz w:val="24"/>
        </w:rPr>
        <w:t xml:space="preserve"> </w:t>
      </w:r>
      <w:r>
        <w:rPr>
          <w:color w:val="231F20"/>
          <w:sz w:val="24"/>
        </w:rPr>
        <w:t>electronic</w:t>
      </w:r>
      <w:r>
        <w:rPr>
          <w:color w:val="231F20"/>
          <w:spacing w:val="18"/>
          <w:sz w:val="24"/>
        </w:rPr>
        <w:t xml:space="preserve"> </w:t>
      </w:r>
      <w:r>
        <w:rPr>
          <w:color w:val="231F20"/>
          <w:sz w:val="24"/>
        </w:rPr>
        <w:t>communications,</w:t>
      </w:r>
      <w:r>
        <w:rPr>
          <w:color w:val="231F20"/>
          <w:spacing w:val="17"/>
          <w:sz w:val="24"/>
        </w:rPr>
        <w:t xml:space="preserve"> </w:t>
      </w:r>
      <w:r>
        <w:rPr>
          <w:color w:val="231F20"/>
          <w:sz w:val="24"/>
        </w:rPr>
        <w:t>Law2121/1993</w:t>
      </w:r>
      <w:r>
        <w:rPr>
          <w:color w:val="231F20"/>
          <w:spacing w:val="18"/>
          <w:sz w:val="24"/>
        </w:rPr>
        <w:t xml:space="preserve"> </w:t>
      </w:r>
      <w:r>
        <w:rPr>
          <w:color w:val="231F20"/>
          <w:sz w:val="24"/>
        </w:rPr>
        <w:t>on</w:t>
      </w:r>
      <w:r>
        <w:rPr>
          <w:color w:val="231F20"/>
          <w:spacing w:val="17"/>
          <w:sz w:val="24"/>
        </w:rPr>
        <w:t xml:space="preserve"> </w:t>
      </w:r>
      <w:r>
        <w:rPr>
          <w:color w:val="231F20"/>
          <w:sz w:val="24"/>
        </w:rPr>
        <w:t>the</w:t>
      </w:r>
      <w:r>
        <w:rPr>
          <w:color w:val="231F20"/>
          <w:spacing w:val="18"/>
          <w:sz w:val="24"/>
        </w:rPr>
        <w:t xml:space="preserve"> </w:t>
      </w:r>
      <w:r>
        <w:rPr>
          <w:color w:val="231F20"/>
          <w:sz w:val="24"/>
        </w:rPr>
        <w:t>protection</w:t>
      </w:r>
      <w:r>
        <w:rPr>
          <w:color w:val="231F20"/>
          <w:spacing w:val="17"/>
          <w:sz w:val="24"/>
        </w:rPr>
        <w:t xml:space="preserve"> </w:t>
      </w:r>
      <w:r>
        <w:rPr>
          <w:color w:val="231F20"/>
          <w:sz w:val="24"/>
        </w:rPr>
        <w:t>of</w:t>
      </w:r>
      <w:r>
        <w:rPr>
          <w:color w:val="231F20"/>
          <w:spacing w:val="18"/>
          <w:sz w:val="24"/>
        </w:rPr>
        <w:t xml:space="preserve"> </w:t>
      </w:r>
      <w:r>
        <w:rPr>
          <w:color w:val="231F20"/>
          <w:sz w:val="24"/>
        </w:rPr>
        <w:t>intellectual</w:t>
      </w:r>
      <w:r>
        <w:rPr>
          <w:color w:val="231F20"/>
          <w:spacing w:val="17"/>
          <w:sz w:val="24"/>
        </w:rPr>
        <w:t xml:space="preserve"> </w:t>
      </w:r>
      <w:r>
        <w:rPr>
          <w:color w:val="231F20"/>
          <w:sz w:val="24"/>
        </w:rPr>
        <w:t>property,</w:t>
      </w:r>
      <w:r>
        <w:rPr>
          <w:color w:val="231F20"/>
          <w:spacing w:val="-58"/>
          <w:sz w:val="24"/>
        </w:rPr>
        <w:t xml:space="preserve"> </w:t>
      </w:r>
      <w:r>
        <w:rPr>
          <w:color w:val="231F20"/>
          <w:sz w:val="24"/>
        </w:rPr>
        <w:t>as amended by Law3057/2002 on caching etc.</w:t>
      </w:r>
    </w:p>
    <w:p>
      <w:pPr>
        <w:pStyle w:val="4"/>
        <w:numPr>
          <w:ilvl w:val="2"/>
          <w:numId w:val="13"/>
        </w:numPr>
        <w:tabs>
          <w:tab w:val="left" w:pos="1173"/>
        </w:tabs>
        <w:spacing w:before="12"/>
        <w:ind w:left="1172" w:hanging="601"/>
      </w:pPr>
      <w:r>
        <w:rPr>
          <w:color w:val="231F20"/>
        </w:rPr>
        <w:t>Principles</w:t>
      </w:r>
      <w:r>
        <w:rPr>
          <w:color w:val="231F20"/>
          <w:spacing w:val="-3"/>
        </w:rPr>
        <w:t xml:space="preserve"> </w:t>
      </w:r>
      <w:r>
        <w:rPr>
          <w:color w:val="231F20"/>
        </w:rPr>
        <w:t>underlying</w:t>
      </w:r>
      <w:r>
        <w:rPr>
          <w:color w:val="231F20"/>
          <w:spacing w:val="-3"/>
        </w:rPr>
        <w:t xml:space="preserve"> </w:t>
      </w:r>
      <w:r>
        <w:rPr>
          <w:color w:val="231F20"/>
        </w:rPr>
        <w:t>the</w:t>
      </w:r>
      <w:r>
        <w:rPr>
          <w:color w:val="231F20"/>
          <w:spacing w:val="-2"/>
        </w:rPr>
        <w:t xml:space="preserve"> </w:t>
      </w:r>
      <w:r>
        <w:rPr>
          <w:color w:val="231F20"/>
        </w:rPr>
        <w:t>Directive:</w:t>
      </w:r>
    </w:p>
    <w:p>
      <w:pPr>
        <w:pStyle w:val="5"/>
        <w:spacing w:before="92" w:line="319" w:lineRule="auto"/>
        <w:ind w:left="113" w:firstLine="459"/>
      </w:pPr>
      <w:r>
        <w:rPr>
          <w:color w:val="231F20"/>
        </w:rPr>
        <w:t>-Country</w:t>
      </w:r>
      <w:r>
        <w:rPr>
          <w:color w:val="231F20"/>
          <w:spacing w:val="9"/>
        </w:rPr>
        <w:t xml:space="preserve"> </w:t>
      </w:r>
      <w:r>
        <w:rPr>
          <w:color w:val="231F20"/>
        </w:rPr>
        <w:t>of</w:t>
      </w:r>
      <w:r>
        <w:rPr>
          <w:color w:val="231F20"/>
          <w:spacing w:val="10"/>
        </w:rPr>
        <w:t xml:space="preserve"> </w:t>
      </w:r>
      <w:r>
        <w:rPr>
          <w:color w:val="231F20"/>
        </w:rPr>
        <w:t>origin</w:t>
      </w:r>
      <w:r>
        <w:rPr>
          <w:color w:val="231F20"/>
          <w:spacing w:val="10"/>
        </w:rPr>
        <w:t xml:space="preserve"> </w:t>
      </w:r>
      <w:r>
        <w:rPr>
          <w:color w:val="231F20"/>
        </w:rPr>
        <w:t>principle.</w:t>
      </w:r>
      <w:r>
        <w:rPr>
          <w:color w:val="231F20"/>
          <w:spacing w:val="5"/>
        </w:rPr>
        <w:t xml:space="preserve"> </w:t>
      </w:r>
      <w:r>
        <w:rPr>
          <w:color w:val="231F20"/>
        </w:rPr>
        <w:t>The</w:t>
      </w:r>
      <w:r>
        <w:rPr>
          <w:color w:val="231F20"/>
          <w:spacing w:val="10"/>
        </w:rPr>
        <w:t xml:space="preserve"> </w:t>
      </w:r>
      <w:r>
        <w:rPr>
          <w:color w:val="231F20"/>
        </w:rPr>
        <w:t>State</w:t>
      </w:r>
      <w:r>
        <w:rPr>
          <w:color w:val="231F20"/>
          <w:spacing w:val="10"/>
        </w:rPr>
        <w:t xml:space="preserve"> </w:t>
      </w:r>
      <w:r>
        <w:rPr>
          <w:color w:val="231F20"/>
        </w:rPr>
        <w:t>where</w:t>
      </w:r>
      <w:r>
        <w:rPr>
          <w:color w:val="231F20"/>
          <w:spacing w:val="10"/>
        </w:rPr>
        <w:t xml:space="preserve"> </w:t>
      </w:r>
      <w:r>
        <w:rPr>
          <w:color w:val="231F20"/>
        </w:rPr>
        <w:t>the</w:t>
      </w:r>
      <w:r>
        <w:rPr>
          <w:color w:val="231F20"/>
          <w:spacing w:val="10"/>
        </w:rPr>
        <w:t xml:space="preserve"> </w:t>
      </w:r>
      <w:r>
        <w:rPr>
          <w:color w:val="231F20"/>
        </w:rPr>
        <w:t>service</w:t>
      </w:r>
      <w:r>
        <w:rPr>
          <w:color w:val="231F20"/>
          <w:spacing w:val="9"/>
        </w:rPr>
        <w:t xml:space="preserve"> </w:t>
      </w:r>
      <w:r>
        <w:rPr>
          <w:color w:val="231F20"/>
        </w:rPr>
        <w:t>provider</w:t>
      </w:r>
      <w:r>
        <w:rPr>
          <w:color w:val="231F20"/>
          <w:spacing w:val="10"/>
        </w:rPr>
        <w:t xml:space="preserve"> </w:t>
      </w:r>
      <w:r>
        <w:rPr>
          <w:color w:val="231F20"/>
        </w:rPr>
        <w:t>is</w:t>
      </w:r>
      <w:r>
        <w:rPr>
          <w:color w:val="231F20"/>
          <w:spacing w:val="10"/>
        </w:rPr>
        <w:t xml:space="preserve"> </w:t>
      </w:r>
      <w:r>
        <w:rPr>
          <w:color w:val="231F20"/>
        </w:rPr>
        <w:t>established</w:t>
      </w:r>
      <w:r>
        <w:rPr>
          <w:color w:val="231F20"/>
          <w:spacing w:val="10"/>
        </w:rPr>
        <w:t xml:space="preserve"> </w:t>
      </w:r>
      <w:r>
        <w:rPr>
          <w:color w:val="231F20"/>
        </w:rPr>
        <w:t>is</w:t>
      </w:r>
      <w:r>
        <w:rPr>
          <w:color w:val="231F20"/>
          <w:spacing w:val="10"/>
        </w:rPr>
        <w:t xml:space="preserve"> </w:t>
      </w:r>
      <w:r>
        <w:rPr>
          <w:color w:val="231F20"/>
        </w:rPr>
        <w:t>responsible</w:t>
      </w:r>
      <w:r>
        <w:rPr>
          <w:color w:val="231F20"/>
          <w:spacing w:val="-57"/>
        </w:rPr>
        <w:t xml:space="preserve"> </w:t>
      </w:r>
      <w:r>
        <w:rPr>
          <w:color w:val="231F20"/>
        </w:rPr>
        <w:t>for</w:t>
      </w:r>
      <w:r>
        <w:rPr>
          <w:color w:val="231F20"/>
          <w:spacing w:val="-1"/>
        </w:rPr>
        <w:t xml:space="preserve"> </w:t>
      </w:r>
      <w:r>
        <w:rPr>
          <w:color w:val="231F20"/>
        </w:rPr>
        <w:t>its legality and its activities are governed by the law</w:t>
      </w:r>
      <w:r>
        <w:rPr>
          <w:color w:val="231F20"/>
          <w:spacing w:val="-1"/>
        </w:rPr>
        <w:t xml:space="preserve"> </w:t>
      </w:r>
      <w:r>
        <w:rPr>
          <w:color w:val="231F20"/>
        </w:rPr>
        <w:t>of that State.</w:t>
      </w:r>
    </w:p>
    <w:p>
      <w:pPr>
        <w:pStyle w:val="5"/>
        <w:spacing w:before="1"/>
        <w:ind w:left="572"/>
      </w:pPr>
      <w:r>
        <w:rPr>
          <w:color w:val="231F20"/>
        </w:rPr>
        <w:t>-Beginning</w:t>
      </w:r>
      <w:r>
        <w:rPr>
          <w:color w:val="231F20"/>
          <w:spacing w:val="11"/>
        </w:rPr>
        <w:t xml:space="preserve"> </w:t>
      </w:r>
      <w:r>
        <w:rPr>
          <w:color w:val="231F20"/>
        </w:rPr>
        <w:t>of</w:t>
      </w:r>
      <w:r>
        <w:rPr>
          <w:color w:val="231F20"/>
          <w:spacing w:val="12"/>
        </w:rPr>
        <w:t xml:space="preserve"> </w:t>
      </w:r>
      <w:r>
        <w:rPr>
          <w:color w:val="231F20"/>
        </w:rPr>
        <w:t>unnecessary</w:t>
      </w:r>
      <w:r>
        <w:rPr>
          <w:color w:val="231F20"/>
          <w:spacing w:val="12"/>
        </w:rPr>
        <w:t xml:space="preserve"> </w:t>
      </w:r>
      <w:r>
        <w:rPr>
          <w:color w:val="231F20"/>
        </w:rPr>
        <w:t>prior</w:t>
      </w:r>
      <w:r>
        <w:rPr>
          <w:color w:val="231F20"/>
          <w:spacing w:val="12"/>
        </w:rPr>
        <w:t xml:space="preserve"> </w:t>
      </w:r>
      <w:r>
        <w:rPr>
          <w:color w:val="231F20"/>
        </w:rPr>
        <w:t>authorization:</w:t>
      </w:r>
      <w:r>
        <w:rPr>
          <w:color w:val="231F20"/>
          <w:spacing w:val="12"/>
        </w:rPr>
        <w:t xml:space="preserve"> </w:t>
      </w:r>
      <w:r>
        <w:rPr>
          <w:color w:val="231F20"/>
        </w:rPr>
        <w:t>No</w:t>
      </w:r>
      <w:r>
        <w:rPr>
          <w:color w:val="231F20"/>
          <w:spacing w:val="12"/>
        </w:rPr>
        <w:t xml:space="preserve"> </w:t>
      </w:r>
      <w:r>
        <w:rPr>
          <w:color w:val="231F20"/>
        </w:rPr>
        <w:t>approval</w:t>
      </w:r>
      <w:r>
        <w:rPr>
          <w:color w:val="231F20"/>
          <w:spacing w:val="12"/>
        </w:rPr>
        <w:t xml:space="preserve"> </w:t>
      </w:r>
      <w:r>
        <w:rPr>
          <w:color w:val="231F20"/>
        </w:rPr>
        <w:t>from</w:t>
      </w:r>
      <w:r>
        <w:rPr>
          <w:color w:val="231F20"/>
          <w:spacing w:val="12"/>
        </w:rPr>
        <w:t xml:space="preserve"> </w:t>
      </w:r>
      <w:r>
        <w:rPr>
          <w:color w:val="231F20"/>
        </w:rPr>
        <w:t>any</w:t>
      </w:r>
      <w:r>
        <w:rPr>
          <w:color w:val="231F20"/>
          <w:spacing w:val="12"/>
        </w:rPr>
        <w:t xml:space="preserve"> </w:t>
      </w:r>
      <w:r>
        <w:rPr>
          <w:color w:val="231F20"/>
        </w:rPr>
        <w:t>authority</w:t>
      </w:r>
      <w:r>
        <w:rPr>
          <w:color w:val="231F20"/>
          <w:spacing w:val="12"/>
        </w:rPr>
        <w:t xml:space="preserve"> </w:t>
      </w:r>
      <w:r>
        <w:rPr>
          <w:color w:val="231F20"/>
        </w:rPr>
        <w:t>is</w:t>
      </w:r>
      <w:r>
        <w:rPr>
          <w:color w:val="231F20"/>
          <w:spacing w:val="13"/>
        </w:rPr>
        <w:t xml:space="preserve"> </w:t>
      </w:r>
      <w:r>
        <w:rPr>
          <w:color w:val="231F20"/>
        </w:rPr>
        <w:t>required</w:t>
      </w:r>
      <w:r>
        <w:rPr>
          <w:color w:val="231F20"/>
          <w:spacing w:val="12"/>
        </w:rPr>
        <w:t xml:space="preserve"> </w:t>
      </w:r>
      <w:r>
        <w:rPr>
          <w:color w:val="231F20"/>
        </w:rPr>
        <w:t>for</w:t>
      </w:r>
    </w:p>
    <w:p>
      <w:pPr>
        <w:pStyle w:val="5"/>
        <w:spacing w:before="92"/>
        <w:ind w:left="113"/>
      </w:pPr>
      <w:r>
        <w:rPr>
          <w:color w:val="231F20"/>
        </w:rPr>
        <w:t>the</w:t>
      </w:r>
      <w:r>
        <w:rPr>
          <w:color w:val="231F20"/>
          <w:spacing w:val="-3"/>
        </w:rPr>
        <w:t xml:space="preserve"> </w:t>
      </w:r>
      <w:r>
        <w:rPr>
          <w:color w:val="231F20"/>
        </w:rPr>
        <w:t>exercise</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activity.</w:t>
      </w:r>
    </w:p>
    <w:p>
      <w:pPr>
        <w:pStyle w:val="5"/>
        <w:spacing w:before="92"/>
        <w:ind w:left="572"/>
      </w:pPr>
      <w:r>
        <w:rPr>
          <w:color w:val="231F20"/>
        </w:rPr>
        <w:t>-Obligation</w:t>
      </w:r>
      <w:r>
        <w:rPr>
          <w:color w:val="231F20"/>
          <w:spacing w:val="-3"/>
        </w:rPr>
        <w:t xml:space="preserve"> </w:t>
      </w:r>
      <w:r>
        <w:rPr>
          <w:color w:val="231F20"/>
        </w:rPr>
        <w:t>of</w:t>
      </w:r>
      <w:r>
        <w:rPr>
          <w:color w:val="231F20"/>
          <w:spacing w:val="-2"/>
        </w:rPr>
        <w:t xml:space="preserve"> </w:t>
      </w:r>
      <w:r>
        <w:rPr>
          <w:color w:val="231F20"/>
        </w:rPr>
        <w:t>information</w:t>
      </w:r>
      <w:r>
        <w:rPr>
          <w:color w:val="231F20"/>
          <w:spacing w:val="-2"/>
        </w:rPr>
        <w:t xml:space="preserve"> </w:t>
      </w:r>
      <w:r>
        <w:rPr>
          <w:color w:val="231F20"/>
        </w:rPr>
        <w:t>and</w:t>
      </w:r>
      <w:r>
        <w:rPr>
          <w:color w:val="231F20"/>
          <w:spacing w:val="-2"/>
        </w:rPr>
        <w:t xml:space="preserve"> </w:t>
      </w:r>
      <w:r>
        <w:rPr>
          <w:color w:val="231F20"/>
        </w:rPr>
        <w:t>transparency.</w:t>
      </w:r>
    </w:p>
    <w:p>
      <w:pPr>
        <w:pStyle w:val="4"/>
        <w:numPr>
          <w:ilvl w:val="0"/>
          <w:numId w:val="12"/>
        </w:numPr>
        <w:tabs>
          <w:tab w:val="left" w:pos="1006"/>
        </w:tabs>
        <w:spacing w:before="93" w:line="319" w:lineRule="auto"/>
        <w:ind w:right="128" w:firstLine="459"/>
      </w:pPr>
      <w:r>
        <w:rPr>
          <w:color w:val="231F20"/>
        </w:rPr>
        <w:t>Online</w:t>
      </w:r>
      <w:r>
        <w:rPr>
          <w:color w:val="231F20"/>
          <w:spacing w:val="38"/>
        </w:rPr>
        <w:t xml:space="preserve"> </w:t>
      </w:r>
      <w:r>
        <w:rPr>
          <w:color w:val="231F20"/>
        </w:rPr>
        <w:t>transaction</w:t>
      </w:r>
      <w:r>
        <w:rPr>
          <w:color w:val="231F20"/>
          <w:spacing w:val="39"/>
        </w:rPr>
        <w:t xml:space="preserve"> </w:t>
      </w:r>
      <w:r>
        <w:rPr>
          <w:color w:val="231F20"/>
        </w:rPr>
        <w:t>dispute</w:t>
      </w:r>
      <w:r>
        <w:rPr>
          <w:color w:val="231F20"/>
          <w:spacing w:val="38"/>
        </w:rPr>
        <w:t xml:space="preserve"> </w:t>
      </w:r>
      <w:r>
        <w:rPr>
          <w:color w:val="231F20"/>
        </w:rPr>
        <w:t>resolution</w:t>
      </w:r>
      <w:r>
        <w:rPr>
          <w:color w:val="231F20"/>
          <w:spacing w:val="39"/>
        </w:rPr>
        <w:t xml:space="preserve"> </w:t>
      </w:r>
      <w:r>
        <w:rPr>
          <w:color w:val="231F20"/>
        </w:rPr>
        <w:t>procedure.</w:t>
      </w:r>
      <w:r>
        <w:rPr>
          <w:color w:val="231F20"/>
          <w:spacing w:val="22"/>
        </w:rPr>
        <w:t xml:space="preserve"> </w:t>
      </w:r>
      <w:r>
        <w:rPr>
          <w:color w:val="231F20"/>
        </w:rPr>
        <w:t>Analysis</w:t>
      </w:r>
      <w:r>
        <w:rPr>
          <w:color w:val="231F20"/>
          <w:spacing w:val="38"/>
        </w:rPr>
        <w:t xml:space="preserve"> </w:t>
      </w:r>
      <w:r>
        <w:rPr>
          <w:color w:val="231F20"/>
        </w:rPr>
        <w:t>of</w:t>
      </w:r>
      <w:r>
        <w:rPr>
          <w:color w:val="231F20"/>
          <w:spacing w:val="39"/>
        </w:rPr>
        <w:t xml:space="preserve"> </w:t>
      </w:r>
      <w:r>
        <w:rPr>
          <w:color w:val="231F20"/>
        </w:rPr>
        <w:t>Directive</w:t>
      </w:r>
      <w:r>
        <w:rPr>
          <w:color w:val="231F20"/>
          <w:spacing w:val="38"/>
        </w:rPr>
        <w:t xml:space="preserve"> </w:t>
      </w:r>
      <w:r>
        <w:rPr>
          <w:color w:val="231F20"/>
        </w:rPr>
        <w:t>2000/31/EC</w:t>
      </w:r>
      <w:r>
        <w:rPr>
          <w:color w:val="231F20"/>
          <w:spacing w:val="-57"/>
        </w:rPr>
        <w:t xml:space="preserve"> </w:t>
      </w:r>
      <w:r>
        <w:rPr>
          <w:color w:val="231F20"/>
        </w:rPr>
        <w:t>and</w:t>
      </w:r>
      <w:r>
        <w:rPr>
          <w:color w:val="231F20"/>
          <w:spacing w:val="20"/>
        </w:rPr>
        <w:t xml:space="preserve"> </w:t>
      </w:r>
      <w:r>
        <w:rPr>
          <w:color w:val="231F20"/>
        </w:rPr>
        <w:t>Regulation</w:t>
      </w:r>
      <w:r>
        <w:rPr>
          <w:color w:val="231F20"/>
          <w:spacing w:val="21"/>
        </w:rPr>
        <w:t xml:space="preserve"> </w:t>
      </w:r>
      <w:r>
        <w:rPr>
          <w:color w:val="231F20"/>
        </w:rPr>
        <w:t>524/2023</w:t>
      </w:r>
      <w:r>
        <w:rPr>
          <w:color w:val="231F20"/>
          <w:spacing w:val="20"/>
        </w:rPr>
        <w:t xml:space="preserve"> </w:t>
      </w:r>
      <w:r>
        <w:rPr>
          <w:color w:val="231F20"/>
        </w:rPr>
        <w:t>on</w:t>
      </w:r>
      <w:r>
        <w:rPr>
          <w:color w:val="231F20"/>
          <w:spacing w:val="21"/>
        </w:rPr>
        <w:t xml:space="preserve"> </w:t>
      </w:r>
      <w:r>
        <w:rPr>
          <w:color w:val="231F20"/>
        </w:rPr>
        <w:t>alternative</w:t>
      </w:r>
      <w:r>
        <w:rPr>
          <w:color w:val="231F20"/>
          <w:spacing w:val="21"/>
        </w:rPr>
        <w:t xml:space="preserve"> </w:t>
      </w:r>
      <w:r>
        <w:rPr>
          <w:color w:val="231F20"/>
        </w:rPr>
        <w:t>methods</w:t>
      </w:r>
      <w:r>
        <w:rPr>
          <w:color w:val="231F20"/>
          <w:spacing w:val="20"/>
        </w:rPr>
        <w:t xml:space="preserve"> </w:t>
      </w:r>
      <w:r>
        <w:rPr>
          <w:color w:val="231F20"/>
        </w:rPr>
        <w:t>provided</w:t>
      </w:r>
      <w:r>
        <w:rPr>
          <w:color w:val="231F20"/>
          <w:spacing w:val="21"/>
        </w:rPr>
        <w:t xml:space="preserve"> </w:t>
      </w:r>
      <w:r>
        <w:rPr>
          <w:color w:val="231F20"/>
        </w:rPr>
        <w:t>by</w:t>
      </w:r>
      <w:r>
        <w:rPr>
          <w:color w:val="231F20"/>
          <w:spacing w:val="21"/>
        </w:rPr>
        <w:t xml:space="preserve"> </w:t>
      </w:r>
      <w:r>
        <w:rPr>
          <w:color w:val="231F20"/>
        </w:rPr>
        <w:t>the</w:t>
      </w:r>
      <w:r>
        <w:rPr>
          <w:color w:val="231F20"/>
          <w:spacing w:val="20"/>
        </w:rPr>
        <w:t xml:space="preserve"> </w:t>
      </w:r>
      <w:r>
        <w:rPr>
          <w:color w:val="231F20"/>
        </w:rPr>
        <w:t>Online</w:t>
      </w:r>
      <w:r>
        <w:rPr>
          <w:color w:val="231F20"/>
          <w:spacing w:val="21"/>
        </w:rPr>
        <w:t xml:space="preserve"> </w:t>
      </w:r>
      <w:r>
        <w:rPr>
          <w:color w:val="231F20"/>
        </w:rPr>
        <w:t>Dispute</w:t>
      </w:r>
      <w:r>
        <w:rPr>
          <w:color w:val="231F20"/>
          <w:spacing w:val="21"/>
        </w:rPr>
        <w:t xml:space="preserve"> </w:t>
      </w:r>
      <w:r>
        <w:rPr>
          <w:color w:val="231F20"/>
        </w:rPr>
        <w:t>Resolution</w:t>
      </w:r>
    </w:p>
    <w:p>
      <w:pPr>
        <w:spacing w:line="319" w:lineRule="auto"/>
        <w:sectPr>
          <w:pgSz w:w="11910" w:h="16160"/>
          <w:pgMar w:top="1300" w:right="1000" w:bottom="800" w:left="1020" w:header="0" w:footer="613" w:gutter="0"/>
          <w:cols w:space="720" w:num="1"/>
        </w:sectPr>
      </w:pPr>
    </w:p>
    <w:p>
      <w:pPr>
        <w:spacing w:before="75" w:line="319" w:lineRule="auto"/>
        <w:ind w:left="113" w:right="133"/>
        <w:jc w:val="both"/>
        <w:rPr>
          <w:b/>
          <w:sz w:val="24"/>
        </w:rPr>
      </w:pPr>
      <w:r>
        <w:rPr>
          <w:b/>
          <w:color w:val="231F20"/>
          <w:sz w:val="24"/>
        </w:rPr>
        <w:t>(ODR) platform for the out-of-court resolution of disputes between traders and consumers</w:t>
      </w:r>
      <w:r>
        <w:rPr>
          <w:b/>
          <w:color w:val="231F20"/>
          <w:spacing w:val="1"/>
          <w:sz w:val="24"/>
        </w:rPr>
        <w:t xml:space="preserve"> </w:t>
      </w:r>
      <w:r>
        <w:rPr>
          <w:b/>
          <w:color w:val="231F20"/>
          <w:sz w:val="24"/>
        </w:rPr>
        <w:t>(See</w:t>
      </w:r>
      <w:r>
        <w:rPr>
          <w:b/>
          <w:color w:val="231F20"/>
          <w:spacing w:val="-1"/>
          <w:sz w:val="24"/>
        </w:rPr>
        <w:t xml:space="preserve"> </w:t>
      </w:r>
      <w:r>
        <w:rPr>
          <w:b/>
          <w:color w:val="231F20"/>
          <w:sz w:val="24"/>
        </w:rPr>
        <w:t>webgate.ec.europa.eu/odr/)</w:t>
      </w:r>
    </w:p>
    <w:p>
      <w:pPr>
        <w:pStyle w:val="16"/>
        <w:numPr>
          <w:ilvl w:val="1"/>
          <w:numId w:val="14"/>
        </w:numPr>
        <w:tabs>
          <w:tab w:val="left" w:pos="1022"/>
        </w:tabs>
        <w:spacing w:before="2" w:line="319" w:lineRule="auto"/>
        <w:ind w:right="128" w:firstLine="459"/>
        <w:rPr>
          <w:sz w:val="24"/>
        </w:rPr>
      </w:pPr>
      <w:r>
        <w:rPr>
          <w:color w:val="231F20"/>
          <w:sz w:val="24"/>
        </w:rPr>
        <w:t>Article</w:t>
      </w:r>
      <w:r>
        <w:rPr>
          <w:color w:val="231F20"/>
          <w:spacing w:val="27"/>
          <w:sz w:val="24"/>
        </w:rPr>
        <w:t xml:space="preserve"> </w:t>
      </w:r>
      <w:r>
        <w:rPr>
          <w:color w:val="231F20"/>
          <w:sz w:val="24"/>
        </w:rPr>
        <w:t>20</w:t>
      </w:r>
      <w:r>
        <w:rPr>
          <w:color w:val="231F20"/>
          <w:spacing w:val="27"/>
          <w:sz w:val="24"/>
        </w:rPr>
        <w:t xml:space="preserve"> </w:t>
      </w:r>
      <w:r>
        <w:rPr>
          <w:color w:val="231F20"/>
          <w:sz w:val="24"/>
        </w:rPr>
        <w:t>of</w:t>
      </w:r>
      <w:r>
        <w:rPr>
          <w:color w:val="231F20"/>
          <w:spacing w:val="28"/>
          <w:sz w:val="24"/>
        </w:rPr>
        <w:t xml:space="preserve"> </w:t>
      </w:r>
      <w:r>
        <w:rPr>
          <w:color w:val="231F20"/>
          <w:sz w:val="24"/>
        </w:rPr>
        <w:t>the</w:t>
      </w:r>
      <w:r>
        <w:rPr>
          <w:color w:val="231F20"/>
          <w:spacing w:val="27"/>
          <w:sz w:val="24"/>
        </w:rPr>
        <w:t xml:space="preserve"> </w:t>
      </w:r>
      <w:r>
        <w:rPr>
          <w:color w:val="231F20"/>
          <w:sz w:val="24"/>
        </w:rPr>
        <w:t>Directive</w:t>
      </w:r>
      <w:r>
        <w:rPr>
          <w:color w:val="231F20"/>
          <w:spacing w:val="27"/>
          <w:sz w:val="24"/>
        </w:rPr>
        <w:t xml:space="preserve"> </w:t>
      </w:r>
      <w:r>
        <w:rPr>
          <w:color w:val="231F20"/>
          <w:sz w:val="24"/>
        </w:rPr>
        <w:t>provides</w:t>
      </w:r>
      <w:r>
        <w:rPr>
          <w:color w:val="231F20"/>
          <w:spacing w:val="28"/>
          <w:sz w:val="24"/>
        </w:rPr>
        <w:t xml:space="preserve"> </w:t>
      </w:r>
      <w:r>
        <w:rPr>
          <w:color w:val="231F20"/>
          <w:sz w:val="24"/>
        </w:rPr>
        <w:t>that</w:t>
      </w:r>
      <w:r>
        <w:rPr>
          <w:color w:val="231F20"/>
          <w:spacing w:val="27"/>
          <w:sz w:val="24"/>
        </w:rPr>
        <w:t xml:space="preserve"> </w:t>
      </w:r>
      <w:r>
        <w:rPr>
          <w:color w:val="231F20"/>
          <w:sz w:val="24"/>
        </w:rPr>
        <w:t>Member</w:t>
      </w:r>
      <w:r>
        <w:rPr>
          <w:color w:val="231F20"/>
          <w:spacing w:val="28"/>
          <w:sz w:val="24"/>
        </w:rPr>
        <w:t xml:space="preserve"> </w:t>
      </w:r>
      <w:r>
        <w:rPr>
          <w:color w:val="231F20"/>
          <w:sz w:val="24"/>
        </w:rPr>
        <w:t>States</w:t>
      </w:r>
      <w:r>
        <w:rPr>
          <w:color w:val="231F20"/>
          <w:spacing w:val="27"/>
          <w:sz w:val="24"/>
        </w:rPr>
        <w:t xml:space="preserve"> </w:t>
      </w:r>
      <w:r>
        <w:rPr>
          <w:color w:val="231F20"/>
          <w:sz w:val="24"/>
        </w:rPr>
        <w:t>must</w:t>
      </w:r>
      <w:r>
        <w:rPr>
          <w:color w:val="231F20"/>
          <w:spacing w:val="27"/>
          <w:sz w:val="24"/>
        </w:rPr>
        <w:t xml:space="preserve"> </w:t>
      </w:r>
      <w:r>
        <w:rPr>
          <w:color w:val="231F20"/>
          <w:sz w:val="24"/>
        </w:rPr>
        <w:t>ensure</w:t>
      </w:r>
      <w:r>
        <w:rPr>
          <w:color w:val="231F20"/>
          <w:spacing w:val="28"/>
          <w:sz w:val="24"/>
        </w:rPr>
        <w:t xml:space="preserve"> </w:t>
      </w:r>
      <w:r>
        <w:rPr>
          <w:color w:val="231F20"/>
          <w:sz w:val="24"/>
        </w:rPr>
        <w:t>that</w:t>
      </w:r>
      <w:r>
        <w:rPr>
          <w:color w:val="231F20"/>
          <w:spacing w:val="27"/>
          <w:sz w:val="24"/>
        </w:rPr>
        <w:t xml:space="preserve"> </w:t>
      </w:r>
      <w:r>
        <w:rPr>
          <w:color w:val="231F20"/>
          <w:sz w:val="24"/>
        </w:rPr>
        <w:t>such</w:t>
      </w:r>
      <w:r>
        <w:rPr>
          <w:color w:val="231F20"/>
          <w:spacing w:val="27"/>
          <w:sz w:val="24"/>
        </w:rPr>
        <w:t xml:space="preserve"> </w:t>
      </w:r>
      <w:r>
        <w:rPr>
          <w:color w:val="231F20"/>
          <w:sz w:val="24"/>
        </w:rPr>
        <w:t>disputes</w:t>
      </w:r>
      <w:r>
        <w:rPr>
          <w:color w:val="231F20"/>
          <w:spacing w:val="1"/>
          <w:sz w:val="24"/>
        </w:rPr>
        <w:t xml:space="preserve"> </w:t>
      </w:r>
      <w:r>
        <w:rPr>
          <w:color w:val="231F20"/>
          <w:sz w:val="24"/>
        </w:rPr>
        <w:t>are resolved expeditiously in order to put an end to any infringement and damage to consumers'</w:t>
      </w:r>
      <w:r>
        <w:rPr>
          <w:color w:val="231F20"/>
          <w:spacing w:val="1"/>
          <w:sz w:val="24"/>
        </w:rPr>
        <w:t xml:space="preserve"> </w:t>
      </w:r>
      <w:r>
        <w:rPr>
          <w:color w:val="231F20"/>
          <w:spacing w:val="-1"/>
          <w:sz w:val="24"/>
        </w:rPr>
        <w:t xml:space="preserve">interests. And respectively, Article17 </w:t>
      </w:r>
      <w:r>
        <w:rPr>
          <w:color w:val="231F20"/>
          <w:sz w:val="24"/>
        </w:rPr>
        <w:t>of the Greek Presidential Decree provides for the possibility of</w:t>
      </w:r>
      <w:r>
        <w:rPr>
          <w:color w:val="231F20"/>
          <w:spacing w:val="-57"/>
          <w:sz w:val="24"/>
        </w:rPr>
        <w:t xml:space="preserve"> </w:t>
      </w:r>
      <w:r>
        <w:rPr>
          <w:color w:val="231F20"/>
          <w:sz w:val="24"/>
        </w:rPr>
        <w:t>taking interim protection measures before the Single-Member Court of First Instance of Athens, if</w:t>
      </w:r>
      <w:r>
        <w:rPr>
          <w:color w:val="231F20"/>
          <w:spacing w:val="1"/>
          <w:sz w:val="24"/>
        </w:rPr>
        <w:t xml:space="preserve"> </w:t>
      </w:r>
      <w:r>
        <w:rPr>
          <w:color w:val="231F20"/>
          <w:sz w:val="24"/>
        </w:rPr>
        <w:t>there is a likelihood of infringement of rights.</w:t>
      </w:r>
    </w:p>
    <w:p>
      <w:pPr>
        <w:pStyle w:val="5"/>
        <w:spacing w:before="5" w:line="319" w:lineRule="auto"/>
        <w:ind w:left="113" w:right="123" w:firstLine="459"/>
        <w:jc w:val="both"/>
      </w:pPr>
      <w:r>
        <w:rPr>
          <w:color w:val="231F20"/>
        </w:rPr>
        <w:t>The</w:t>
      </w:r>
      <w:r>
        <w:rPr>
          <w:color w:val="231F20"/>
          <w:spacing w:val="1"/>
        </w:rPr>
        <w:t xml:space="preserve"> </w:t>
      </w:r>
      <w:r>
        <w:rPr>
          <w:color w:val="231F20"/>
        </w:rPr>
        <w:t>Directive</w:t>
      </w:r>
      <w:r>
        <w:rPr>
          <w:color w:val="231F20"/>
          <w:spacing w:val="1"/>
        </w:rPr>
        <w:t xml:space="preserve"> </w:t>
      </w:r>
      <w:r>
        <w:rPr>
          <w:color w:val="231F20"/>
        </w:rPr>
        <w:t>itself</w:t>
      </w:r>
      <w:r>
        <w:rPr>
          <w:color w:val="231F20"/>
          <w:spacing w:val="1"/>
        </w:rPr>
        <w:t xml:space="preserve"> </w:t>
      </w:r>
      <w:r>
        <w:rPr>
          <w:color w:val="231F20"/>
        </w:rPr>
        <w:t>also</w:t>
      </w:r>
      <w:r>
        <w:rPr>
          <w:color w:val="231F20"/>
          <w:spacing w:val="1"/>
        </w:rPr>
        <w:t xml:space="preserve"> </w:t>
      </w:r>
      <w:r>
        <w:rPr>
          <w:color w:val="231F20"/>
        </w:rPr>
        <w:t>encourages</w:t>
      </w:r>
      <w:r>
        <w:rPr>
          <w:color w:val="231F20"/>
          <w:spacing w:val="1"/>
        </w:rPr>
        <w:t xml:space="preserve"> </w:t>
      </w:r>
      <w:r>
        <w:rPr>
          <w:color w:val="231F20"/>
        </w:rPr>
        <w:t>the</w:t>
      </w:r>
      <w:r>
        <w:rPr>
          <w:color w:val="231F20"/>
          <w:spacing w:val="1"/>
        </w:rPr>
        <w:t xml:space="preserve"> </w:t>
      </w:r>
      <w:r>
        <w:rPr>
          <w:color w:val="231F20"/>
        </w:rPr>
        <w:t>promotion</w:t>
      </w:r>
      <w:r>
        <w:rPr>
          <w:color w:val="231F20"/>
          <w:spacing w:val="1"/>
        </w:rPr>
        <w:t xml:space="preserve"> </w:t>
      </w:r>
      <w:r>
        <w:rPr>
          <w:color w:val="231F20"/>
        </w:rPr>
        <w:t>of</w:t>
      </w:r>
      <w:r>
        <w:rPr>
          <w:color w:val="231F20"/>
          <w:spacing w:val="1"/>
        </w:rPr>
        <w:t xml:space="preserve"> </w:t>
      </w:r>
      <w:r>
        <w:rPr>
          <w:color w:val="231F20"/>
        </w:rPr>
        <w:t>out-of-court</w:t>
      </w:r>
      <w:r>
        <w:rPr>
          <w:color w:val="231F20"/>
          <w:spacing w:val="1"/>
        </w:rPr>
        <w:t xml:space="preserve"> </w:t>
      </w:r>
      <w:r>
        <w:rPr>
          <w:color w:val="231F20"/>
        </w:rPr>
        <w:t>dispute</w:t>
      </w:r>
      <w:r>
        <w:rPr>
          <w:color w:val="231F20"/>
          <w:spacing w:val="1"/>
        </w:rPr>
        <w:t xml:space="preserve"> </w:t>
      </w:r>
      <w:r>
        <w:rPr>
          <w:color w:val="231F20"/>
        </w:rPr>
        <w:t>settlement</w:t>
      </w:r>
      <w:r>
        <w:rPr>
          <w:color w:val="231F20"/>
          <w:spacing w:val="1"/>
        </w:rPr>
        <w:t xml:space="preserve"> </w:t>
      </w:r>
      <w:r>
        <w:rPr>
          <w:color w:val="231F20"/>
        </w:rPr>
        <w:t>procedures,</w:t>
      </w:r>
      <w:r>
        <w:rPr>
          <w:color w:val="231F20"/>
          <w:spacing w:val="1"/>
        </w:rPr>
        <w:t xml:space="preserve"> </w:t>
      </w:r>
      <w:r>
        <w:rPr>
          <w:color w:val="231F20"/>
        </w:rPr>
        <w:t>so</w:t>
      </w:r>
      <w:r>
        <w:rPr>
          <w:color w:val="231F20"/>
          <w:spacing w:val="1"/>
        </w:rPr>
        <w:t xml:space="preserve"> </w:t>
      </w:r>
      <w:r>
        <w:rPr>
          <w:color w:val="231F20"/>
        </w:rPr>
        <w:t>the</w:t>
      </w:r>
      <w:r>
        <w:rPr>
          <w:color w:val="231F20"/>
          <w:spacing w:val="1"/>
        </w:rPr>
        <w:t xml:space="preserve"> </w:t>
      </w:r>
      <w:r>
        <w:rPr>
          <w:color w:val="231F20"/>
        </w:rPr>
        <w:t>Greek</w:t>
      </w:r>
      <w:r>
        <w:rPr>
          <w:color w:val="231F20"/>
          <w:spacing w:val="1"/>
        </w:rPr>
        <w:t xml:space="preserve"> </w:t>
      </w:r>
      <w:r>
        <w:rPr>
          <w:color w:val="231F20"/>
        </w:rPr>
        <w:t>legislator</w:t>
      </w:r>
      <w:r>
        <w:rPr>
          <w:color w:val="231F20"/>
          <w:spacing w:val="1"/>
        </w:rPr>
        <w:t xml:space="preserve"> </w:t>
      </w:r>
      <w:r>
        <w:rPr>
          <w:color w:val="231F20"/>
        </w:rPr>
        <w:t>in Article</w:t>
      </w:r>
      <w:r>
        <w:rPr>
          <w:color w:val="231F20"/>
          <w:spacing w:val="1"/>
        </w:rPr>
        <w:t xml:space="preserve"> </w:t>
      </w:r>
      <w:r>
        <w:rPr>
          <w:color w:val="231F20"/>
        </w:rPr>
        <w:t>16</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Presidential</w:t>
      </w:r>
      <w:r>
        <w:rPr>
          <w:color w:val="231F20"/>
          <w:spacing w:val="1"/>
        </w:rPr>
        <w:t xml:space="preserve"> </w:t>
      </w:r>
      <w:r>
        <w:rPr>
          <w:color w:val="231F20"/>
        </w:rPr>
        <w:t>Decree</w:t>
      </w:r>
      <w:r>
        <w:rPr>
          <w:color w:val="231F20"/>
          <w:spacing w:val="1"/>
        </w:rPr>
        <w:t xml:space="preserve"> </w:t>
      </w:r>
      <w:r>
        <w:rPr>
          <w:color w:val="231F20"/>
        </w:rPr>
        <w:t>provided</w:t>
      </w:r>
      <w:r>
        <w:rPr>
          <w:color w:val="231F20"/>
          <w:spacing w:val="1"/>
        </w:rPr>
        <w:t xml:space="preserve"> </w:t>
      </w:r>
      <w:r>
        <w:rPr>
          <w:color w:val="231F20"/>
        </w:rPr>
        <w:t>for</w:t>
      </w:r>
      <w:r>
        <w:rPr>
          <w:color w:val="231F20"/>
          <w:spacing w:val="1"/>
        </w:rPr>
        <w:t xml:space="preserve"> </w:t>
      </w:r>
      <w:r>
        <w:rPr>
          <w:color w:val="231F20"/>
        </w:rPr>
        <w:t>the</w:t>
      </w:r>
      <w:r>
        <w:rPr>
          <w:color w:val="231F20"/>
          <w:spacing w:val="1"/>
        </w:rPr>
        <w:t xml:space="preserve"> </w:t>
      </w:r>
      <w:r>
        <w:rPr>
          <w:color w:val="231F20"/>
        </w:rPr>
        <w:t>institution of amicable settlement committees between suppliers and consumers belonging to the</w:t>
      </w:r>
      <w:r>
        <w:rPr>
          <w:color w:val="231F20"/>
          <w:spacing w:val="1"/>
        </w:rPr>
        <w:t xml:space="preserve"> </w:t>
      </w:r>
      <w:r>
        <w:rPr>
          <w:color w:val="231F20"/>
        </w:rPr>
        <w:t>Municipalities of the country. In addition, the usual out-of-court resolution mechanisms such as</w:t>
      </w:r>
      <w:r>
        <w:rPr>
          <w:color w:val="231F20"/>
          <w:spacing w:val="1"/>
        </w:rPr>
        <w:t xml:space="preserve"> </w:t>
      </w:r>
      <w:r>
        <w:rPr>
          <w:color w:val="231F20"/>
        </w:rPr>
        <w:t>arbitration, mediation and conciliation are applied, where there is a lack of physical presence of the</w:t>
      </w:r>
      <w:r>
        <w:rPr>
          <w:color w:val="231F20"/>
          <w:spacing w:val="1"/>
        </w:rPr>
        <w:t xml:space="preserve"> </w:t>
      </w:r>
      <w:r>
        <w:rPr>
          <w:color w:val="231F20"/>
        </w:rPr>
        <w:t>parties</w:t>
      </w:r>
      <w:r>
        <w:rPr>
          <w:color w:val="231F20"/>
          <w:spacing w:val="-1"/>
        </w:rPr>
        <w:t xml:space="preserve"> </w:t>
      </w:r>
      <w:r>
        <w:rPr>
          <w:color w:val="231F20"/>
        </w:rPr>
        <w:t>involved and the use of technical means such</w:t>
      </w:r>
      <w:r>
        <w:rPr>
          <w:color w:val="231F20"/>
          <w:spacing w:val="-1"/>
        </w:rPr>
        <w:t xml:space="preserve"> </w:t>
      </w:r>
      <w:r>
        <w:rPr>
          <w:color w:val="231F20"/>
        </w:rPr>
        <w:t>as emails.</w:t>
      </w:r>
    </w:p>
    <w:p>
      <w:pPr>
        <w:pStyle w:val="5"/>
        <w:spacing w:before="5" w:line="319" w:lineRule="auto"/>
        <w:ind w:left="113" w:firstLine="459"/>
      </w:pPr>
      <w:r>
        <w:rPr>
          <w:color w:val="231F20"/>
        </w:rPr>
        <w:t>https://europa.eu/youreurope/business/dealing-with-customers/solving?disputes/online-dispute-</w:t>
      </w:r>
      <w:r>
        <w:rPr>
          <w:color w:val="231F20"/>
          <w:spacing w:val="-57"/>
        </w:rPr>
        <w:t xml:space="preserve"> </w:t>
      </w:r>
      <w:r>
        <w:rPr>
          <w:color w:val="231F20"/>
        </w:rPr>
        <w:t>resolution/index_el.htm</w:t>
      </w:r>
    </w:p>
    <w:p>
      <w:pPr>
        <w:pStyle w:val="5"/>
        <w:spacing w:before="2" w:line="319" w:lineRule="auto"/>
        <w:ind w:left="113" w:right="123" w:firstLine="459"/>
        <w:jc w:val="both"/>
      </w:pPr>
      <w:r>
        <w:rPr>
          <w:b/>
          <w:color w:val="231F20"/>
        </w:rPr>
        <w:t>Institution</w:t>
      </w:r>
      <w:r>
        <w:rPr>
          <w:b/>
          <w:color w:val="231F20"/>
          <w:spacing w:val="-8"/>
        </w:rPr>
        <w:t xml:space="preserve"> </w:t>
      </w:r>
      <w:r>
        <w:rPr>
          <w:b/>
          <w:color w:val="231F20"/>
        </w:rPr>
        <w:t>of</w:t>
      </w:r>
      <w:r>
        <w:rPr>
          <w:b/>
          <w:color w:val="231F20"/>
          <w:spacing w:val="-7"/>
        </w:rPr>
        <w:t xml:space="preserve"> </w:t>
      </w:r>
      <w:r>
        <w:rPr>
          <w:b/>
          <w:color w:val="231F20"/>
        </w:rPr>
        <w:t>mediation.</w:t>
      </w:r>
      <w:r>
        <w:rPr>
          <w:b/>
          <w:color w:val="231F20"/>
          <w:spacing w:val="-4"/>
        </w:rPr>
        <w:t xml:space="preserve"> </w:t>
      </w:r>
      <w:r>
        <w:rPr>
          <w:color w:val="231F20"/>
        </w:rPr>
        <w:t>In</w:t>
      </w:r>
      <w:r>
        <w:rPr>
          <w:color w:val="231F20"/>
          <w:spacing w:val="-7"/>
        </w:rPr>
        <w:t xml:space="preserve"> </w:t>
      </w:r>
      <w:r>
        <w:rPr>
          <w:color w:val="231F20"/>
        </w:rPr>
        <w:t>particular,</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process</w:t>
      </w:r>
      <w:r>
        <w:rPr>
          <w:color w:val="231F20"/>
          <w:spacing w:val="-7"/>
        </w:rPr>
        <w:t xml:space="preserve"> </w:t>
      </w:r>
      <w:r>
        <w:rPr>
          <w:color w:val="231F20"/>
        </w:rPr>
        <w:t>of</w:t>
      </w:r>
      <w:r>
        <w:rPr>
          <w:color w:val="231F20"/>
          <w:spacing w:val="-7"/>
        </w:rPr>
        <w:t xml:space="preserve"> </w:t>
      </w:r>
      <w:r>
        <w:rPr>
          <w:color w:val="231F20"/>
        </w:rPr>
        <w:t>on-line</w:t>
      </w:r>
      <w:r>
        <w:rPr>
          <w:color w:val="231F20"/>
          <w:spacing w:val="-7"/>
        </w:rPr>
        <w:t xml:space="preserve"> </w:t>
      </w:r>
      <w:r>
        <w:rPr>
          <w:color w:val="231F20"/>
        </w:rPr>
        <w:t>mediation,which</w:t>
      </w:r>
      <w:r>
        <w:rPr>
          <w:color w:val="231F20"/>
          <w:spacing w:val="-7"/>
        </w:rPr>
        <w:t xml:space="preserve"> </w:t>
      </w:r>
      <w:r>
        <w:rPr>
          <w:color w:val="231F20"/>
        </w:rPr>
        <w:t>is</w:t>
      </w:r>
      <w:r>
        <w:rPr>
          <w:color w:val="231F20"/>
          <w:spacing w:val="-7"/>
        </w:rPr>
        <w:t xml:space="preserve"> </w:t>
      </w:r>
      <w:r>
        <w:rPr>
          <w:color w:val="231F20"/>
        </w:rPr>
        <w:t>widespread</w:t>
      </w:r>
      <w:r>
        <w:rPr>
          <w:color w:val="231F20"/>
          <w:spacing w:val="1"/>
        </w:rPr>
        <w:t xml:space="preserve"> </w:t>
      </w:r>
      <w:r>
        <w:rPr>
          <w:color w:val="231F20"/>
        </w:rPr>
        <w:t>throughout</w:t>
      </w:r>
      <w:r>
        <w:rPr>
          <w:color w:val="231F20"/>
          <w:spacing w:val="1"/>
        </w:rPr>
        <w:t xml:space="preserve"> </w:t>
      </w:r>
      <w:r>
        <w:rPr>
          <w:color w:val="231F20"/>
        </w:rPr>
        <w:t>the</w:t>
      </w:r>
      <w:r>
        <w:rPr>
          <w:color w:val="231F20"/>
          <w:spacing w:val="1"/>
        </w:rPr>
        <w:t xml:space="preserve"> </w:t>
      </w:r>
      <w:r>
        <w:rPr>
          <w:color w:val="231F20"/>
        </w:rPr>
        <w:t>world,</w:t>
      </w:r>
      <w:r>
        <w:rPr>
          <w:color w:val="231F20"/>
          <w:spacing w:val="1"/>
        </w:rPr>
        <w:t xml:space="preserve"> </w:t>
      </w:r>
      <w:r>
        <w:rPr>
          <w:color w:val="231F20"/>
        </w:rPr>
        <w:t>the</w:t>
      </w:r>
      <w:r>
        <w:rPr>
          <w:color w:val="231F20"/>
          <w:spacing w:val="1"/>
        </w:rPr>
        <w:t xml:space="preserve"> </w:t>
      </w:r>
      <w:r>
        <w:rPr>
          <w:color w:val="231F20"/>
        </w:rPr>
        <w:t>mediator</w:t>
      </w:r>
      <w:r>
        <w:rPr>
          <w:color w:val="231F20"/>
          <w:spacing w:val="1"/>
        </w:rPr>
        <w:t xml:space="preserve"> </w:t>
      </w:r>
      <w:r>
        <w:rPr>
          <w:color w:val="231F20"/>
        </w:rPr>
        <w:t>and</w:t>
      </w:r>
      <w:r>
        <w:rPr>
          <w:color w:val="231F20"/>
          <w:spacing w:val="1"/>
        </w:rPr>
        <w:t xml:space="preserve"> </w:t>
      </w:r>
      <w:r>
        <w:rPr>
          <w:color w:val="231F20"/>
        </w:rPr>
        <w:t>the</w:t>
      </w:r>
      <w:r>
        <w:rPr>
          <w:color w:val="231F20"/>
          <w:spacing w:val="1"/>
        </w:rPr>
        <w:t xml:space="preserve"> </w:t>
      </w:r>
      <w:r>
        <w:rPr>
          <w:color w:val="231F20"/>
        </w:rPr>
        <w:t>opposing</w:t>
      </w:r>
      <w:r>
        <w:rPr>
          <w:color w:val="231F20"/>
          <w:spacing w:val="1"/>
        </w:rPr>
        <w:t xml:space="preserve"> </w:t>
      </w:r>
      <w:r>
        <w:rPr>
          <w:color w:val="231F20"/>
        </w:rPr>
        <w:t>parties</w:t>
      </w:r>
      <w:r>
        <w:rPr>
          <w:color w:val="231F20"/>
          <w:spacing w:val="1"/>
        </w:rPr>
        <w:t xml:space="preserve"> </w:t>
      </w:r>
      <w:r>
        <w:rPr>
          <w:color w:val="231F20"/>
        </w:rPr>
        <w:t>communicate</w:t>
      </w:r>
      <w:r>
        <w:rPr>
          <w:color w:val="231F20"/>
          <w:spacing w:val="1"/>
        </w:rPr>
        <w:t xml:space="preserve"> </w:t>
      </w:r>
      <w:r>
        <w:rPr>
          <w:color w:val="231F20"/>
        </w:rPr>
        <w:t>exclusively</w:t>
      </w:r>
      <w:r>
        <w:rPr>
          <w:color w:val="231F20"/>
          <w:spacing w:val="1"/>
        </w:rPr>
        <w:t xml:space="preserve"> </w:t>
      </w:r>
      <w:r>
        <w:rPr>
          <w:color w:val="231F20"/>
        </w:rPr>
        <w:t>using</w:t>
      </w:r>
      <w:r>
        <w:rPr>
          <w:color w:val="231F20"/>
          <w:spacing w:val="1"/>
        </w:rPr>
        <w:t xml:space="preserve"> </w:t>
      </w:r>
      <w:r>
        <w:rPr>
          <w:color w:val="231F20"/>
        </w:rPr>
        <w:t>electronic means (emails) or communicate through online conferences (zoom platform). Thus, the</w:t>
      </w:r>
      <w:r>
        <w:rPr>
          <w:color w:val="231F20"/>
          <w:spacing w:val="1"/>
        </w:rPr>
        <w:t xml:space="preserve"> </w:t>
      </w:r>
      <w:r>
        <w:rPr>
          <w:color w:val="231F20"/>
        </w:rPr>
        <w:t>agreement of the parties to submit to mediation and any final settlement of the parties is achieved</w:t>
      </w:r>
      <w:r>
        <w:rPr>
          <w:color w:val="231F20"/>
          <w:spacing w:val="1"/>
        </w:rPr>
        <w:t xml:space="preserve"> </w:t>
      </w:r>
      <w:r>
        <w:rPr>
          <w:color w:val="231F20"/>
        </w:rPr>
        <w:t>through the use of the internet, without the need for the parties to move, resulting in the whole</w:t>
      </w:r>
      <w:r>
        <w:rPr>
          <w:color w:val="231F20"/>
          <w:spacing w:val="1"/>
        </w:rPr>
        <w:t xml:space="preserve"> </w:t>
      </w:r>
      <w:r>
        <w:rPr>
          <w:color w:val="231F20"/>
        </w:rPr>
        <w:t>process becoming more economical compared to going to court, but mediation skills and sufficient</w:t>
      </w:r>
      <w:r>
        <w:rPr>
          <w:color w:val="231F20"/>
          <w:spacing w:val="1"/>
        </w:rPr>
        <w:t xml:space="preserve"> </w:t>
      </w:r>
      <w:r>
        <w:rPr>
          <w:color w:val="231F20"/>
        </w:rPr>
        <w:t>knowledge of technology are required.</w:t>
      </w:r>
    </w:p>
    <w:p>
      <w:pPr>
        <w:pStyle w:val="5"/>
        <w:spacing w:before="7"/>
        <w:ind w:left="572"/>
        <w:jc w:val="both"/>
      </w:pPr>
      <w:r>
        <w:rPr>
          <w:color w:val="231F20"/>
        </w:rPr>
        <w:t>At</w:t>
      </w:r>
      <w:r>
        <w:rPr>
          <w:color w:val="231F20"/>
          <w:spacing w:val="10"/>
        </w:rPr>
        <w:t xml:space="preserve"> </w:t>
      </w:r>
      <w:r>
        <w:rPr>
          <w:color w:val="231F20"/>
        </w:rPr>
        <w:t>cross-border</w:t>
      </w:r>
      <w:r>
        <w:rPr>
          <w:color w:val="231F20"/>
          <w:spacing w:val="11"/>
        </w:rPr>
        <w:t xml:space="preserve"> </w:t>
      </w:r>
      <w:r>
        <w:rPr>
          <w:color w:val="231F20"/>
        </w:rPr>
        <w:t>level,</w:t>
      </w:r>
      <w:r>
        <w:rPr>
          <w:color w:val="231F20"/>
          <w:spacing w:val="10"/>
        </w:rPr>
        <w:t xml:space="preserve"> </w:t>
      </w:r>
      <w:r>
        <w:rPr>
          <w:color w:val="231F20"/>
        </w:rPr>
        <w:t>2</w:t>
      </w:r>
      <w:r>
        <w:rPr>
          <w:color w:val="231F20"/>
          <w:spacing w:val="11"/>
        </w:rPr>
        <w:t xml:space="preserve"> </w:t>
      </w:r>
      <w:r>
        <w:rPr>
          <w:color w:val="231F20"/>
        </w:rPr>
        <w:t>out-of-court</w:t>
      </w:r>
      <w:r>
        <w:rPr>
          <w:color w:val="231F20"/>
          <w:spacing w:val="10"/>
        </w:rPr>
        <w:t xml:space="preserve"> </w:t>
      </w:r>
      <w:r>
        <w:rPr>
          <w:color w:val="231F20"/>
        </w:rPr>
        <w:t>resolution</w:t>
      </w:r>
      <w:r>
        <w:rPr>
          <w:color w:val="231F20"/>
          <w:spacing w:val="11"/>
        </w:rPr>
        <w:t xml:space="preserve"> </w:t>
      </w:r>
      <w:r>
        <w:rPr>
          <w:color w:val="231F20"/>
        </w:rPr>
        <w:t>networks</w:t>
      </w:r>
      <w:r>
        <w:rPr>
          <w:color w:val="231F20"/>
          <w:spacing w:val="10"/>
        </w:rPr>
        <w:t xml:space="preserve"> </w:t>
      </w:r>
      <w:r>
        <w:rPr>
          <w:color w:val="231F20"/>
        </w:rPr>
        <w:t>have</w:t>
      </w:r>
      <w:r>
        <w:rPr>
          <w:color w:val="231F20"/>
          <w:spacing w:val="11"/>
        </w:rPr>
        <w:t xml:space="preserve"> </w:t>
      </w:r>
      <w:r>
        <w:rPr>
          <w:color w:val="231F20"/>
        </w:rPr>
        <w:t>already</w:t>
      </w:r>
      <w:r>
        <w:rPr>
          <w:color w:val="231F20"/>
          <w:spacing w:val="10"/>
        </w:rPr>
        <w:t xml:space="preserve"> </w:t>
      </w:r>
      <w:r>
        <w:rPr>
          <w:color w:val="231F20"/>
        </w:rPr>
        <w:t>been</w:t>
      </w:r>
      <w:r>
        <w:rPr>
          <w:color w:val="231F20"/>
          <w:spacing w:val="11"/>
        </w:rPr>
        <w:t xml:space="preserve"> </w:t>
      </w:r>
      <w:r>
        <w:rPr>
          <w:color w:val="231F20"/>
        </w:rPr>
        <w:t>set</w:t>
      </w:r>
      <w:r>
        <w:rPr>
          <w:color w:val="231F20"/>
          <w:spacing w:val="10"/>
        </w:rPr>
        <w:t xml:space="preserve"> </w:t>
      </w:r>
      <w:r>
        <w:rPr>
          <w:color w:val="231F20"/>
        </w:rPr>
        <w:t>up</w:t>
      </w:r>
      <w:r>
        <w:rPr>
          <w:color w:val="231F20"/>
          <w:spacing w:val="11"/>
        </w:rPr>
        <w:t xml:space="preserve"> </w:t>
      </w:r>
      <w:r>
        <w:rPr>
          <w:color w:val="231F20"/>
        </w:rPr>
        <w:t>since</w:t>
      </w:r>
      <w:r>
        <w:rPr>
          <w:color w:val="231F20"/>
          <w:spacing w:val="11"/>
        </w:rPr>
        <w:t xml:space="preserve"> </w:t>
      </w:r>
      <w:r>
        <w:rPr>
          <w:color w:val="231F20"/>
        </w:rPr>
        <w:t>2000:</w:t>
      </w:r>
    </w:p>
    <w:p>
      <w:pPr>
        <w:pStyle w:val="16"/>
        <w:numPr>
          <w:ilvl w:val="0"/>
          <w:numId w:val="15"/>
        </w:numPr>
        <w:tabs>
          <w:tab w:val="left" w:pos="375"/>
        </w:tabs>
        <w:spacing w:line="319" w:lineRule="auto"/>
        <w:ind w:right="129" w:firstLine="0"/>
        <w:rPr>
          <w:color w:val="231F20"/>
          <w:sz w:val="24"/>
        </w:rPr>
      </w:pPr>
      <w:r>
        <w:rPr>
          <w:b/>
          <w:color w:val="231F20"/>
          <w:sz w:val="24"/>
        </w:rPr>
        <w:t xml:space="preserve">EEJ-Net </w:t>
      </w:r>
      <w:r>
        <w:rPr>
          <w:color w:val="231F20"/>
          <w:sz w:val="24"/>
        </w:rPr>
        <w:t>(European extra-judicial network) for free out?of-court settlement of consumer disputes</w:t>
      </w:r>
      <w:r>
        <w:rPr>
          <w:color w:val="231F20"/>
          <w:spacing w:val="-57"/>
          <w:sz w:val="24"/>
        </w:rPr>
        <w:t xml:space="preserve"> </w:t>
      </w:r>
      <w:r>
        <w:rPr>
          <w:color w:val="231F20"/>
          <w:sz w:val="24"/>
        </w:rPr>
        <w:t>across</w:t>
      </w:r>
      <w:r>
        <w:rPr>
          <w:color w:val="231F20"/>
          <w:spacing w:val="1"/>
          <w:sz w:val="24"/>
        </w:rPr>
        <w:t xml:space="preserve"> </w:t>
      </w:r>
      <w:r>
        <w:rPr>
          <w:color w:val="231F20"/>
          <w:sz w:val="24"/>
        </w:rPr>
        <w:t>borders</w:t>
      </w:r>
      <w:r>
        <w:rPr>
          <w:color w:val="231F20"/>
          <w:spacing w:val="1"/>
          <w:sz w:val="24"/>
        </w:rPr>
        <w:t xml:space="preserve"> </w:t>
      </w:r>
      <w:r>
        <w:rPr>
          <w:color w:val="231F20"/>
          <w:sz w:val="24"/>
        </w:rPr>
        <w:t>and</w:t>
      </w:r>
      <w:r>
        <w:rPr>
          <w:color w:val="231F20"/>
          <w:spacing w:val="1"/>
          <w:sz w:val="24"/>
        </w:rPr>
        <w:t xml:space="preserve"> </w:t>
      </w:r>
      <w:r>
        <w:rPr>
          <w:b/>
          <w:color w:val="231F20"/>
          <w:sz w:val="24"/>
        </w:rPr>
        <w:t>b)</w:t>
      </w:r>
      <w:r>
        <w:rPr>
          <w:b/>
          <w:color w:val="231F20"/>
          <w:spacing w:val="1"/>
          <w:sz w:val="24"/>
        </w:rPr>
        <w:t xml:space="preserve"> </w:t>
      </w:r>
      <w:r>
        <w:rPr>
          <w:b/>
          <w:color w:val="231F20"/>
          <w:sz w:val="24"/>
        </w:rPr>
        <w:t>FIN-NET</w:t>
      </w:r>
      <w:r>
        <w:rPr>
          <w:color w:val="231F20"/>
          <w:sz w:val="24"/>
        </w:rPr>
        <w:t>(Financial</w:t>
      </w:r>
      <w:r>
        <w:rPr>
          <w:color w:val="231F20"/>
          <w:spacing w:val="1"/>
          <w:sz w:val="24"/>
        </w:rPr>
        <w:t xml:space="preserve"> </w:t>
      </w:r>
      <w:r>
        <w:rPr>
          <w:color w:val="231F20"/>
          <w:sz w:val="24"/>
        </w:rPr>
        <w:t>Network)</w:t>
      </w:r>
      <w:r>
        <w:rPr>
          <w:color w:val="231F20"/>
          <w:spacing w:val="1"/>
          <w:sz w:val="24"/>
        </w:rPr>
        <w:t xml:space="preserve"> </w:t>
      </w:r>
      <w:r>
        <w:rPr>
          <w:color w:val="231F20"/>
          <w:sz w:val="24"/>
        </w:rPr>
        <w:t>in</w:t>
      </w:r>
      <w:r>
        <w:rPr>
          <w:color w:val="231F20"/>
          <w:spacing w:val="1"/>
          <w:sz w:val="24"/>
        </w:rPr>
        <w:t xml:space="preserve"> </w:t>
      </w:r>
      <w:r>
        <w:rPr>
          <w:color w:val="231F20"/>
          <w:sz w:val="24"/>
        </w:rPr>
        <w:t>the</w:t>
      </w:r>
      <w:r>
        <w:rPr>
          <w:color w:val="231F20"/>
          <w:spacing w:val="1"/>
          <w:sz w:val="24"/>
        </w:rPr>
        <w:t xml:space="preserve"> </w:t>
      </w:r>
      <w:r>
        <w:rPr>
          <w:color w:val="231F20"/>
          <w:sz w:val="24"/>
        </w:rPr>
        <w:t>financial</w:t>
      </w:r>
      <w:r>
        <w:rPr>
          <w:color w:val="231F20"/>
          <w:spacing w:val="1"/>
          <w:sz w:val="24"/>
        </w:rPr>
        <w:t xml:space="preserve"> </w:t>
      </w:r>
      <w:r>
        <w:rPr>
          <w:color w:val="231F20"/>
          <w:sz w:val="24"/>
        </w:rPr>
        <w:t>sector</w:t>
      </w:r>
      <w:r>
        <w:rPr>
          <w:color w:val="231F20"/>
          <w:spacing w:val="1"/>
          <w:sz w:val="24"/>
        </w:rPr>
        <w:t xml:space="preserve"> </w:t>
      </w:r>
      <w:r>
        <w:rPr>
          <w:color w:val="231F20"/>
          <w:sz w:val="24"/>
        </w:rPr>
        <w:t>for</w:t>
      </w:r>
      <w:r>
        <w:rPr>
          <w:color w:val="231F20"/>
          <w:spacing w:val="1"/>
          <w:sz w:val="24"/>
        </w:rPr>
        <w:t xml:space="preserve"> </w:t>
      </w:r>
      <w:r>
        <w:rPr>
          <w:color w:val="231F20"/>
          <w:sz w:val="24"/>
        </w:rPr>
        <w:t>disputes</w:t>
      </w:r>
      <w:r>
        <w:rPr>
          <w:color w:val="231F20"/>
          <w:spacing w:val="1"/>
          <w:sz w:val="24"/>
        </w:rPr>
        <w:t xml:space="preserve"> </w:t>
      </w:r>
      <w:r>
        <w:rPr>
          <w:color w:val="231F20"/>
          <w:sz w:val="24"/>
        </w:rPr>
        <w:t>from</w:t>
      </w:r>
      <w:r>
        <w:rPr>
          <w:color w:val="231F20"/>
          <w:spacing w:val="-57"/>
          <w:sz w:val="24"/>
        </w:rPr>
        <w:t xml:space="preserve"> </w:t>
      </w:r>
      <w:r>
        <w:rPr>
          <w:color w:val="231F20"/>
          <w:sz w:val="24"/>
        </w:rPr>
        <w:t>financial</w:t>
      </w:r>
      <w:r>
        <w:rPr>
          <w:color w:val="231F20"/>
          <w:spacing w:val="-2"/>
          <w:sz w:val="24"/>
        </w:rPr>
        <w:t xml:space="preserve"> </w:t>
      </w:r>
      <w:r>
        <w:rPr>
          <w:color w:val="231F20"/>
          <w:sz w:val="24"/>
        </w:rPr>
        <w:t>institutions or insurance undertakings.</w:t>
      </w:r>
    </w:p>
    <w:p>
      <w:pPr>
        <w:pStyle w:val="16"/>
        <w:numPr>
          <w:ilvl w:val="1"/>
          <w:numId w:val="14"/>
        </w:numPr>
        <w:tabs>
          <w:tab w:val="left" w:pos="995"/>
        </w:tabs>
        <w:spacing w:before="3" w:line="319" w:lineRule="auto"/>
        <w:ind w:right="122" w:firstLine="459"/>
        <w:rPr>
          <w:sz w:val="24"/>
        </w:rPr>
      </w:pPr>
      <w:r>
        <w:rPr>
          <w:color w:val="231F20"/>
          <w:sz w:val="24"/>
        </w:rPr>
        <w:t>Also, EU Regulation 524/2023 "on online dispute resolution", based on Directive 2009/22/</w:t>
      </w:r>
      <w:r>
        <w:rPr>
          <w:color w:val="231F20"/>
          <w:spacing w:val="-57"/>
          <w:sz w:val="24"/>
        </w:rPr>
        <w:t xml:space="preserve"> </w:t>
      </w:r>
      <w:r>
        <w:rPr>
          <w:color w:val="231F20"/>
          <w:sz w:val="24"/>
        </w:rPr>
        <w:t>EU on alternative dispute resolution, promotes the operation of a pan-European Online Dispute</w:t>
      </w:r>
      <w:r>
        <w:rPr>
          <w:color w:val="231F20"/>
          <w:spacing w:val="1"/>
          <w:sz w:val="24"/>
        </w:rPr>
        <w:t xml:space="preserve"> </w:t>
      </w:r>
      <w:r>
        <w:rPr>
          <w:color w:val="231F20"/>
          <w:sz w:val="24"/>
        </w:rPr>
        <w:t>Resolution</w:t>
      </w:r>
      <w:r>
        <w:rPr>
          <w:color w:val="231F20"/>
          <w:spacing w:val="1"/>
          <w:sz w:val="24"/>
        </w:rPr>
        <w:t xml:space="preserve"> </w:t>
      </w:r>
      <w:r>
        <w:rPr>
          <w:color w:val="231F20"/>
          <w:sz w:val="24"/>
        </w:rPr>
        <w:t>Platform,</w:t>
      </w:r>
      <w:r>
        <w:rPr>
          <w:color w:val="231F20"/>
          <w:spacing w:val="1"/>
          <w:sz w:val="24"/>
        </w:rPr>
        <w:t xml:space="preserve"> </w:t>
      </w:r>
      <w:r>
        <w:rPr>
          <w:color w:val="231F20"/>
          <w:sz w:val="24"/>
        </w:rPr>
        <w:t>https://ec.europa.eu/consumers/odr/main/index.cfm?event=main.home2.</w:t>
      </w:r>
      <w:r>
        <w:rPr>
          <w:color w:val="231F20"/>
          <w:spacing w:val="1"/>
          <w:sz w:val="24"/>
        </w:rPr>
        <w:t xml:space="preserve"> </w:t>
      </w:r>
      <w:r>
        <w:rPr>
          <w:color w:val="231F20"/>
          <w:sz w:val="24"/>
        </w:rPr>
        <w:t>sh-ow&amp;lng=EL an interactive website with free online access in all the official languages of the</w:t>
      </w:r>
      <w:r>
        <w:rPr>
          <w:color w:val="231F20"/>
          <w:spacing w:val="1"/>
          <w:sz w:val="24"/>
        </w:rPr>
        <w:t xml:space="preserve"> </w:t>
      </w:r>
      <w:r>
        <w:rPr>
          <w:color w:val="231F20"/>
          <w:sz w:val="24"/>
        </w:rPr>
        <w:t>institutions of the European Union. This platform was launched on 15.2.2016 by the European</w:t>
      </w:r>
      <w:r>
        <w:rPr>
          <w:color w:val="231F20"/>
          <w:spacing w:val="1"/>
          <w:sz w:val="24"/>
        </w:rPr>
        <w:t xml:space="preserve"> </w:t>
      </w:r>
      <w:r>
        <w:rPr>
          <w:color w:val="231F20"/>
          <w:sz w:val="24"/>
        </w:rPr>
        <w:t>Commission and made available to the public. Both consumers and traders can forward their</w:t>
      </w:r>
      <w:r>
        <w:rPr>
          <w:color w:val="231F20"/>
          <w:spacing w:val="1"/>
          <w:sz w:val="24"/>
        </w:rPr>
        <w:t xml:space="preserve"> </w:t>
      </w:r>
      <w:r>
        <w:rPr>
          <w:color w:val="231F20"/>
          <w:sz w:val="24"/>
        </w:rPr>
        <w:t>complaint by filling in a complaint form and once it has been forwarded to the complainant-trader,</w:t>
      </w:r>
      <w:r>
        <w:rPr>
          <w:color w:val="231F20"/>
          <w:spacing w:val="1"/>
          <w:sz w:val="24"/>
        </w:rPr>
        <w:t xml:space="preserve"> </w:t>
      </w:r>
      <w:r>
        <w:rPr>
          <w:color w:val="231F20"/>
          <w:sz w:val="24"/>
        </w:rPr>
        <w:t>the</w:t>
      </w:r>
      <w:r>
        <w:rPr>
          <w:color w:val="231F20"/>
          <w:spacing w:val="41"/>
          <w:sz w:val="24"/>
        </w:rPr>
        <w:t xml:space="preserve"> </w:t>
      </w:r>
      <w:r>
        <w:rPr>
          <w:color w:val="231F20"/>
          <w:sz w:val="24"/>
        </w:rPr>
        <w:t>parties</w:t>
      </w:r>
      <w:r>
        <w:rPr>
          <w:color w:val="231F20"/>
          <w:spacing w:val="42"/>
          <w:sz w:val="24"/>
        </w:rPr>
        <w:t xml:space="preserve"> </w:t>
      </w:r>
      <w:r>
        <w:rPr>
          <w:color w:val="231F20"/>
          <w:sz w:val="24"/>
        </w:rPr>
        <w:t>should</w:t>
      </w:r>
      <w:r>
        <w:rPr>
          <w:color w:val="231F20"/>
          <w:spacing w:val="42"/>
          <w:sz w:val="24"/>
        </w:rPr>
        <w:t xml:space="preserve"> </w:t>
      </w:r>
      <w:r>
        <w:rPr>
          <w:color w:val="231F20"/>
          <w:sz w:val="24"/>
        </w:rPr>
        <w:t>agree</w:t>
      </w:r>
      <w:r>
        <w:rPr>
          <w:color w:val="231F20"/>
          <w:spacing w:val="42"/>
          <w:sz w:val="24"/>
        </w:rPr>
        <w:t xml:space="preserve"> </w:t>
      </w:r>
      <w:r>
        <w:rPr>
          <w:color w:val="231F20"/>
          <w:sz w:val="24"/>
        </w:rPr>
        <w:t>to</w:t>
      </w:r>
      <w:r>
        <w:rPr>
          <w:color w:val="231F20"/>
          <w:spacing w:val="41"/>
          <w:sz w:val="24"/>
        </w:rPr>
        <w:t xml:space="preserve"> </w:t>
      </w:r>
      <w:r>
        <w:rPr>
          <w:color w:val="231F20"/>
          <w:sz w:val="24"/>
        </w:rPr>
        <w:t>transmit</w:t>
      </w:r>
      <w:r>
        <w:rPr>
          <w:color w:val="231F20"/>
          <w:spacing w:val="42"/>
          <w:sz w:val="24"/>
        </w:rPr>
        <w:t xml:space="preserve"> </w:t>
      </w:r>
      <w:r>
        <w:rPr>
          <w:color w:val="231F20"/>
          <w:sz w:val="24"/>
        </w:rPr>
        <w:t>the</w:t>
      </w:r>
      <w:r>
        <w:rPr>
          <w:color w:val="231F20"/>
          <w:spacing w:val="42"/>
          <w:sz w:val="24"/>
        </w:rPr>
        <w:t xml:space="preserve"> </w:t>
      </w:r>
      <w:r>
        <w:rPr>
          <w:color w:val="231F20"/>
          <w:sz w:val="24"/>
        </w:rPr>
        <w:t>complaint</w:t>
      </w:r>
      <w:r>
        <w:rPr>
          <w:color w:val="231F20"/>
          <w:spacing w:val="42"/>
          <w:sz w:val="24"/>
        </w:rPr>
        <w:t xml:space="preserve"> </w:t>
      </w:r>
      <w:r>
        <w:rPr>
          <w:color w:val="231F20"/>
          <w:sz w:val="24"/>
        </w:rPr>
        <w:t>to</w:t>
      </w:r>
      <w:r>
        <w:rPr>
          <w:color w:val="231F20"/>
          <w:spacing w:val="42"/>
          <w:sz w:val="24"/>
        </w:rPr>
        <w:t xml:space="preserve"> </w:t>
      </w:r>
      <w:r>
        <w:rPr>
          <w:color w:val="231F20"/>
          <w:sz w:val="24"/>
        </w:rPr>
        <w:t>the</w:t>
      </w:r>
      <w:r>
        <w:rPr>
          <w:color w:val="231F20"/>
          <w:spacing w:val="41"/>
          <w:sz w:val="24"/>
        </w:rPr>
        <w:t xml:space="preserve"> </w:t>
      </w:r>
      <w:r>
        <w:rPr>
          <w:color w:val="231F20"/>
          <w:sz w:val="24"/>
        </w:rPr>
        <w:t>competent</w:t>
      </w:r>
      <w:r>
        <w:rPr>
          <w:color w:val="231F20"/>
          <w:spacing w:val="42"/>
          <w:sz w:val="24"/>
        </w:rPr>
        <w:t xml:space="preserve"> </w:t>
      </w:r>
      <w:r>
        <w:rPr>
          <w:color w:val="231F20"/>
          <w:sz w:val="24"/>
        </w:rPr>
        <w:t>alternative</w:t>
      </w:r>
      <w:r>
        <w:rPr>
          <w:color w:val="231F20"/>
          <w:spacing w:val="42"/>
          <w:sz w:val="24"/>
        </w:rPr>
        <w:t xml:space="preserve"> </w:t>
      </w:r>
      <w:r>
        <w:rPr>
          <w:color w:val="231F20"/>
          <w:sz w:val="24"/>
        </w:rPr>
        <w:t>resolution</w:t>
      </w:r>
      <w:r>
        <w:rPr>
          <w:color w:val="231F20"/>
          <w:spacing w:val="42"/>
          <w:sz w:val="24"/>
        </w:rPr>
        <w:t xml:space="preserve"> </w:t>
      </w:r>
      <w:r>
        <w:rPr>
          <w:color w:val="231F20"/>
          <w:sz w:val="24"/>
        </w:rPr>
        <w:t>body</w:t>
      </w:r>
      <w:r>
        <w:rPr>
          <w:color w:val="231F20"/>
          <w:spacing w:val="1"/>
          <w:sz w:val="24"/>
        </w:rPr>
        <w:t xml:space="preserve"> </w:t>
      </w:r>
      <w:r>
        <w:rPr>
          <w:color w:val="231F20"/>
          <w:sz w:val="24"/>
        </w:rPr>
        <w:t>from those listed and certified under the conditions of the Directive and registered in the Special</w:t>
      </w:r>
      <w:r>
        <w:rPr>
          <w:color w:val="231F20"/>
          <w:spacing w:val="1"/>
          <w:sz w:val="24"/>
        </w:rPr>
        <w:t xml:space="preserve"> </w:t>
      </w:r>
      <w:r>
        <w:rPr>
          <w:color w:val="231F20"/>
          <w:sz w:val="24"/>
        </w:rPr>
        <w:t>Register of Operators. If the parties do not agree within 30 days or if the entity refuses to deal with</w:t>
      </w:r>
      <w:r>
        <w:rPr>
          <w:color w:val="231F20"/>
          <w:spacing w:val="1"/>
          <w:sz w:val="24"/>
        </w:rPr>
        <w:t xml:space="preserve"> </w:t>
      </w:r>
      <w:r>
        <w:rPr>
          <w:color w:val="231F20"/>
          <w:sz w:val="24"/>
        </w:rPr>
        <w:t>the</w:t>
      </w:r>
      <w:r>
        <w:rPr>
          <w:color w:val="231F20"/>
          <w:spacing w:val="6"/>
          <w:sz w:val="24"/>
        </w:rPr>
        <w:t xml:space="preserve"> </w:t>
      </w:r>
      <w:r>
        <w:rPr>
          <w:color w:val="231F20"/>
          <w:sz w:val="24"/>
        </w:rPr>
        <w:t>dispute,</w:t>
      </w:r>
      <w:r>
        <w:rPr>
          <w:color w:val="231F20"/>
          <w:spacing w:val="6"/>
          <w:sz w:val="24"/>
        </w:rPr>
        <w:t xml:space="preserve"> </w:t>
      </w:r>
      <w:r>
        <w:rPr>
          <w:color w:val="231F20"/>
          <w:sz w:val="24"/>
        </w:rPr>
        <w:t>then</w:t>
      </w:r>
      <w:r>
        <w:rPr>
          <w:color w:val="231F20"/>
          <w:spacing w:val="7"/>
          <w:sz w:val="24"/>
        </w:rPr>
        <w:t xml:space="preserve"> </w:t>
      </w:r>
      <w:r>
        <w:rPr>
          <w:color w:val="231F20"/>
          <w:sz w:val="24"/>
        </w:rPr>
        <w:t>the</w:t>
      </w:r>
      <w:r>
        <w:rPr>
          <w:color w:val="231F20"/>
          <w:spacing w:val="6"/>
          <w:sz w:val="24"/>
        </w:rPr>
        <w:t xml:space="preserve"> </w:t>
      </w:r>
      <w:r>
        <w:rPr>
          <w:color w:val="231F20"/>
          <w:sz w:val="24"/>
        </w:rPr>
        <w:t>complaint</w:t>
      </w:r>
      <w:r>
        <w:rPr>
          <w:color w:val="231F20"/>
          <w:spacing w:val="6"/>
          <w:sz w:val="24"/>
        </w:rPr>
        <w:t xml:space="preserve"> </w:t>
      </w:r>
      <w:r>
        <w:rPr>
          <w:color w:val="231F20"/>
          <w:sz w:val="24"/>
        </w:rPr>
        <w:t>is</w:t>
      </w:r>
      <w:r>
        <w:rPr>
          <w:color w:val="231F20"/>
          <w:spacing w:val="7"/>
          <w:sz w:val="24"/>
        </w:rPr>
        <w:t xml:space="preserve"> </w:t>
      </w:r>
      <w:r>
        <w:rPr>
          <w:color w:val="231F20"/>
          <w:sz w:val="24"/>
        </w:rPr>
        <w:t>not</w:t>
      </w:r>
      <w:r>
        <w:rPr>
          <w:color w:val="231F20"/>
          <w:spacing w:val="6"/>
          <w:sz w:val="24"/>
        </w:rPr>
        <w:t xml:space="preserve"> </w:t>
      </w:r>
      <w:r>
        <w:rPr>
          <w:color w:val="231F20"/>
          <w:sz w:val="24"/>
        </w:rPr>
        <w:t>submitted</w:t>
      </w:r>
      <w:r>
        <w:rPr>
          <w:color w:val="231F20"/>
          <w:spacing w:val="6"/>
          <w:sz w:val="24"/>
        </w:rPr>
        <w:t xml:space="preserve"> </w:t>
      </w:r>
      <w:r>
        <w:rPr>
          <w:color w:val="231F20"/>
          <w:sz w:val="24"/>
        </w:rPr>
        <w:t>for</w:t>
      </w:r>
      <w:r>
        <w:rPr>
          <w:color w:val="231F20"/>
          <w:spacing w:val="6"/>
          <w:sz w:val="24"/>
        </w:rPr>
        <w:t xml:space="preserve"> </w:t>
      </w:r>
      <w:r>
        <w:rPr>
          <w:color w:val="231F20"/>
          <w:sz w:val="24"/>
        </w:rPr>
        <w:t>further</w:t>
      </w:r>
      <w:r>
        <w:rPr>
          <w:color w:val="231F20"/>
          <w:spacing w:val="6"/>
          <w:sz w:val="24"/>
        </w:rPr>
        <w:t xml:space="preserve"> </w:t>
      </w:r>
      <w:r>
        <w:rPr>
          <w:color w:val="231F20"/>
          <w:sz w:val="24"/>
        </w:rPr>
        <w:t>processing</w:t>
      </w:r>
      <w:r>
        <w:rPr>
          <w:color w:val="231F20"/>
          <w:spacing w:val="7"/>
          <w:sz w:val="24"/>
        </w:rPr>
        <w:t xml:space="preserve"> </w:t>
      </w:r>
      <w:r>
        <w:rPr>
          <w:color w:val="231F20"/>
          <w:sz w:val="24"/>
        </w:rPr>
        <w:t>and</w:t>
      </w:r>
      <w:r>
        <w:rPr>
          <w:color w:val="231F20"/>
          <w:spacing w:val="6"/>
          <w:sz w:val="24"/>
        </w:rPr>
        <w:t xml:space="preserve"> </w:t>
      </w:r>
      <w:r>
        <w:rPr>
          <w:color w:val="231F20"/>
          <w:sz w:val="24"/>
        </w:rPr>
        <w:t>the</w:t>
      </w:r>
      <w:r>
        <w:rPr>
          <w:color w:val="231F20"/>
          <w:spacing w:val="6"/>
          <w:sz w:val="24"/>
        </w:rPr>
        <w:t xml:space="preserve"> </w:t>
      </w:r>
      <w:r>
        <w:rPr>
          <w:color w:val="231F20"/>
          <w:sz w:val="24"/>
        </w:rPr>
        <w:t>complainant</w:t>
      </w:r>
      <w:r>
        <w:rPr>
          <w:color w:val="231F20"/>
          <w:spacing w:val="6"/>
          <w:sz w:val="24"/>
        </w:rPr>
        <w:t xml:space="preserve"> </w:t>
      </w:r>
      <w:r>
        <w:rPr>
          <w:color w:val="231F20"/>
          <w:sz w:val="24"/>
        </w:rPr>
        <w:t>receives</w:t>
      </w:r>
    </w:p>
    <w:p>
      <w:pPr>
        <w:spacing w:line="319" w:lineRule="auto"/>
        <w:jc w:val="both"/>
        <w:rPr>
          <w:sz w:val="24"/>
        </w:rPr>
        <w:sectPr>
          <w:pgSz w:w="11910" w:h="16160"/>
          <w:pgMar w:top="1300" w:right="1000" w:bottom="800" w:left="1020" w:header="0" w:footer="613" w:gutter="0"/>
          <w:cols w:space="720" w:num="1"/>
        </w:sectPr>
      </w:pPr>
    </w:p>
    <w:p>
      <w:pPr>
        <w:pStyle w:val="5"/>
        <w:spacing w:before="75"/>
        <w:ind w:left="113"/>
      </w:pPr>
      <w:r>
        <w:rPr>
          <w:color w:val="231F20"/>
        </w:rPr>
        <w:t>information from an advisor of the online platform on other means of protection.</w:t>
      </w:r>
    </w:p>
    <w:p>
      <w:pPr>
        <w:pStyle w:val="5"/>
        <w:spacing w:before="92"/>
        <w:ind w:left="572"/>
      </w:pPr>
      <w:r>
        <w:rPr>
          <w:color w:val="231F20"/>
        </w:rPr>
        <w:t>In</w:t>
      </w:r>
      <w:r>
        <w:rPr>
          <w:color w:val="231F20"/>
          <w:spacing w:val="10"/>
        </w:rPr>
        <w:t xml:space="preserve"> </w:t>
      </w:r>
      <w:r>
        <w:rPr>
          <w:color w:val="231F20"/>
        </w:rPr>
        <w:t>Greece</w:t>
      </w:r>
      <w:r>
        <w:rPr>
          <w:color w:val="231F20"/>
          <w:spacing w:val="10"/>
        </w:rPr>
        <w:t xml:space="preserve"> </w:t>
      </w:r>
      <w:r>
        <w:rPr>
          <w:color w:val="231F20"/>
        </w:rPr>
        <w:t>the</w:t>
      </w:r>
      <w:r>
        <w:rPr>
          <w:color w:val="231F20"/>
          <w:spacing w:val="11"/>
        </w:rPr>
        <w:t xml:space="preserve"> </w:t>
      </w:r>
      <w:r>
        <w:rPr>
          <w:color w:val="231F20"/>
        </w:rPr>
        <w:t>certified</w:t>
      </w:r>
      <w:r>
        <w:rPr>
          <w:color w:val="231F20"/>
          <w:spacing w:val="10"/>
        </w:rPr>
        <w:t xml:space="preserve"> </w:t>
      </w:r>
      <w:r>
        <w:rPr>
          <w:color w:val="231F20"/>
        </w:rPr>
        <w:t>bodies</w:t>
      </w:r>
      <w:r>
        <w:rPr>
          <w:color w:val="231F20"/>
          <w:spacing w:val="11"/>
        </w:rPr>
        <w:t xml:space="preserve"> </w:t>
      </w:r>
      <w:r>
        <w:rPr>
          <w:color w:val="231F20"/>
        </w:rPr>
        <w:t>are:</w:t>
      </w:r>
      <w:r>
        <w:rPr>
          <w:color w:val="231F20"/>
          <w:spacing w:val="11"/>
        </w:rPr>
        <w:t xml:space="preserve"> </w:t>
      </w:r>
      <w:r>
        <w:rPr>
          <w:color w:val="231F20"/>
        </w:rPr>
        <w:t>a)</w:t>
      </w:r>
      <w:r>
        <w:rPr>
          <w:color w:val="231F20"/>
          <w:spacing w:val="6"/>
        </w:rPr>
        <w:t xml:space="preserve"> </w:t>
      </w:r>
      <w:r>
        <w:rPr>
          <w:color w:val="231F20"/>
        </w:rPr>
        <w:t>The</w:t>
      </w:r>
      <w:r>
        <w:rPr>
          <w:color w:val="231F20"/>
          <w:spacing w:val="10"/>
        </w:rPr>
        <w:t xml:space="preserve"> </w:t>
      </w:r>
      <w:r>
        <w:rPr>
          <w:color w:val="231F20"/>
        </w:rPr>
        <w:t>independent</w:t>
      </w:r>
      <w:r>
        <w:rPr>
          <w:color w:val="231F20"/>
          <w:spacing w:val="10"/>
        </w:rPr>
        <w:t xml:space="preserve"> </w:t>
      </w:r>
      <w:r>
        <w:rPr>
          <w:color w:val="231F20"/>
        </w:rPr>
        <w:t>authority</w:t>
      </w:r>
      <w:r>
        <w:rPr>
          <w:color w:val="231F20"/>
          <w:spacing w:val="10"/>
        </w:rPr>
        <w:t xml:space="preserve"> </w:t>
      </w:r>
      <w:r>
        <w:rPr>
          <w:color w:val="231F20"/>
        </w:rPr>
        <w:t>"the</w:t>
      </w:r>
      <w:r>
        <w:rPr>
          <w:color w:val="231F20"/>
          <w:spacing w:val="10"/>
        </w:rPr>
        <w:t xml:space="preserve"> </w:t>
      </w:r>
      <w:r>
        <w:rPr>
          <w:color w:val="231F20"/>
        </w:rPr>
        <w:t>Consumer</w:t>
      </w:r>
      <w:r>
        <w:rPr>
          <w:color w:val="231F20"/>
          <w:spacing w:val="10"/>
        </w:rPr>
        <w:t xml:space="preserve"> </w:t>
      </w:r>
      <w:r>
        <w:rPr>
          <w:color w:val="231F20"/>
        </w:rPr>
        <w:t>Ombudsman",</w:t>
      </w:r>
    </w:p>
    <w:p>
      <w:pPr>
        <w:pStyle w:val="16"/>
        <w:numPr>
          <w:ilvl w:val="0"/>
          <w:numId w:val="15"/>
        </w:numPr>
        <w:tabs>
          <w:tab w:val="left" w:pos="411"/>
        </w:tabs>
        <w:spacing w:line="319" w:lineRule="auto"/>
        <w:ind w:right="129" w:firstLine="0"/>
        <w:rPr>
          <w:color w:val="231F20"/>
          <w:sz w:val="24"/>
        </w:rPr>
      </w:pPr>
      <w:r>
        <w:rPr>
          <w:color w:val="231F20"/>
          <w:sz w:val="24"/>
        </w:rPr>
        <w:t>The</w:t>
      </w:r>
      <w:r>
        <w:rPr>
          <w:color w:val="231F20"/>
          <w:spacing w:val="11"/>
          <w:sz w:val="24"/>
        </w:rPr>
        <w:t xml:space="preserve"> </w:t>
      </w:r>
      <w:r>
        <w:rPr>
          <w:color w:val="231F20"/>
          <w:sz w:val="24"/>
        </w:rPr>
        <w:t>Ombudsman</w:t>
      </w:r>
      <w:r>
        <w:rPr>
          <w:color w:val="231F20"/>
          <w:spacing w:val="11"/>
          <w:sz w:val="24"/>
        </w:rPr>
        <w:t xml:space="preserve"> </w:t>
      </w:r>
      <w:r>
        <w:rPr>
          <w:color w:val="231F20"/>
          <w:sz w:val="24"/>
        </w:rPr>
        <w:t>of</w:t>
      </w:r>
      <w:r>
        <w:rPr>
          <w:color w:val="231F20"/>
          <w:spacing w:val="11"/>
          <w:sz w:val="24"/>
        </w:rPr>
        <w:t xml:space="preserve"> </w:t>
      </w:r>
      <w:r>
        <w:rPr>
          <w:color w:val="231F20"/>
          <w:sz w:val="24"/>
        </w:rPr>
        <w:t>Banking-Investment</w:t>
      </w:r>
      <w:r>
        <w:rPr>
          <w:color w:val="231F20"/>
          <w:spacing w:val="11"/>
          <w:sz w:val="24"/>
        </w:rPr>
        <w:t xml:space="preserve"> </w:t>
      </w:r>
      <w:r>
        <w:rPr>
          <w:color w:val="231F20"/>
          <w:sz w:val="24"/>
        </w:rPr>
        <w:t>Services,</w:t>
      </w:r>
      <w:r>
        <w:rPr>
          <w:color w:val="231F20"/>
          <w:spacing w:val="11"/>
          <w:sz w:val="24"/>
        </w:rPr>
        <w:t xml:space="preserve"> </w:t>
      </w:r>
      <w:r>
        <w:rPr>
          <w:color w:val="231F20"/>
          <w:sz w:val="24"/>
        </w:rPr>
        <w:t>c)</w:t>
      </w:r>
      <w:r>
        <w:rPr>
          <w:color w:val="231F20"/>
          <w:spacing w:val="5"/>
          <w:sz w:val="24"/>
        </w:rPr>
        <w:t xml:space="preserve"> </w:t>
      </w:r>
      <w:r>
        <w:rPr>
          <w:color w:val="231F20"/>
          <w:sz w:val="24"/>
        </w:rPr>
        <w:t>The</w:t>
      </w:r>
      <w:r>
        <w:rPr>
          <w:color w:val="231F20"/>
          <w:spacing w:val="11"/>
          <w:sz w:val="24"/>
        </w:rPr>
        <w:t xml:space="preserve"> </w:t>
      </w:r>
      <w:r>
        <w:rPr>
          <w:color w:val="231F20"/>
          <w:sz w:val="24"/>
        </w:rPr>
        <w:t>European</w:t>
      </w:r>
      <w:r>
        <w:rPr>
          <w:color w:val="231F20"/>
          <w:spacing w:val="11"/>
          <w:sz w:val="24"/>
        </w:rPr>
        <w:t xml:space="preserve"> </w:t>
      </w:r>
      <w:r>
        <w:rPr>
          <w:color w:val="231F20"/>
          <w:sz w:val="24"/>
        </w:rPr>
        <w:t>Institute</w:t>
      </w:r>
      <w:r>
        <w:rPr>
          <w:color w:val="231F20"/>
          <w:spacing w:val="11"/>
          <w:sz w:val="24"/>
        </w:rPr>
        <w:t xml:space="preserve"> </w:t>
      </w:r>
      <w:r>
        <w:rPr>
          <w:color w:val="231F20"/>
          <w:sz w:val="24"/>
        </w:rPr>
        <w:t>for</w:t>
      </w:r>
      <w:r>
        <w:rPr>
          <w:color w:val="231F20"/>
          <w:spacing w:val="11"/>
          <w:sz w:val="24"/>
        </w:rPr>
        <w:t xml:space="preserve"> </w:t>
      </w:r>
      <w:r>
        <w:rPr>
          <w:color w:val="231F20"/>
          <w:sz w:val="24"/>
        </w:rPr>
        <w:t>Conflict</w:t>
      </w:r>
      <w:r>
        <w:rPr>
          <w:color w:val="231F20"/>
          <w:spacing w:val="1"/>
          <w:sz w:val="24"/>
        </w:rPr>
        <w:t xml:space="preserve"> </w:t>
      </w:r>
      <w:r>
        <w:rPr>
          <w:color w:val="231F20"/>
          <w:sz w:val="24"/>
        </w:rPr>
        <w:t>Resolution,</w:t>
      </w:r>
      <w:r>
        <w:rPr>
          <w:color w:val="231F20"/>
          <w:spacing w:val="-1"/>
          <w:sz w:val="24"/>
        </w:rPr>
        <w:t xml:space="preserve"> </w:t>
      </w:r>
      <w:r>
        <w:rPr>
          <w:color w:val="231F20"/>
          <w:sz w:val="24"/>
        </w:rPr>
        <w:t>d) and</w:t>
      </w:r>
      <w:r>
        <w:rPr>
          <w:color w:val="231F20"/>
          <w:spacing w:val="-14"/>
          <w:sz w:val="24"/>
        </w:rPr>
        <w:t xml:space="preserve"> </w:t>
      </w:r>
      <w:r>
        <w:rPr>
          <w:color w:val="231F20"/>
          <w:sz w:val="24"/>
        </w:rPr>
        <w:t>ADR-POINT</w:t>
      </w:r>
      <w:r>
        <w:rPr>
          <w:color w:val="231F20"/>
          <w:spacing w:val="-5"/>
          <w:sz w:val="24"/>
        </w:rPr>
        <w:t xml:space="preserve"> </w:t>
      </w:r>
      <w:r>
        <w:rPr>
          <w:color w:val="231F20"/>
          <w:sz w:val="24"/>
        </w:rPr>
        <w:t>IKE.</w:t>
      </w:r>
    </w:p>
    <w:p>
      <w:pPr>
        <w:pStyle w:val="16"/>
        <w:numPr>
          <w:ilvl w:val="1"/>
          <w:numId w:val="14"/>
        </w:numPr>
        <w:tabs>
          <w:tab w:val="left" w:pos="999"/>
        </w:tabs>
        <w:spacing w:before="2" w:line="319" w:lineRule="auto"/>
        <w:ind w:right="126" w:firstLine="459"/>
        <w:rPr>
          <w:sz w:val="24"/>
        </w:rPr>
      </w:pPr>
      <w:r>
        <w:rPr>
          <w:color w:val="231F20"/>
          <w:sz w:val="24"/>
        </w:rPr>
        <w:t>If mediation fails, the individual consumer or consumer associations have no choice but to</w:t>
      </w:r>
      <w:r>
        <w:rPr>
          <w:color w:val="231F20"/>
          <w:spacing w:val="1"/>
          <w:sz w:val="24"/>
        </w:rPr>
        <w:t xml:space="preserve"> </w:t>
      </w:r>
      <w:r>
        <w:rPr>
          <w:color w:val="231F20"/>
          <w:sz w:val="24"/>
        </w:rPr>
        <w:t>go to court against suppliers of defective goods or services. Law 2251/1994 on consumer protection</w:t>
      </w:r>
      <w:r>
        <w:rPr>
          <w:color w:val="231F20"/>
          <w:spacing w:val="1"/>
          <w:sz w:val="24"/>
        </w:rPr>
        <w:t xml:space="preserve"> </w:t>
      </w:r>
      <w:r>
        <w:rPr>
          <w:color w:val="231F20"/>
          <w:sz w:val="24"/>
        </w:rPr>
        <w:t>enables the Greek consumer to turn against a foreign supplier in the competent Greek courts and</w:t>
      </w:r>
      <w:r>
        <w:rPr>
          <w:color w:val="231F20"/>
          <w:spacing w:val="1"/>
          <w:sz w:val="24"/>
        </w:rPr>
        <w:t xml:space="preserve"> </w:t>
      </w:r>
      <w:r>
        <w:rPr>
          <w:color w:val="231F20"/>
          <w:sz w:val="24"/>
        </w:rPr>
        <w:t>claim compensation.</w:t>
      </w:r>
    </w:p>
    <w:p>
      <w:pPr>
        <w:pStyle w:val="16"/>
        <w:numPr>
          <w:ilvl w:val="1"/>
          <w:numId w:val="14"/>
        </w:numPr>
        <w:tabs>
          <w:tab w:val="left" w:pos="1026"/>
        </w:tabs>
        <w:spacing w:before="4" w:line="319" w:lineRule="auto"/>
        <w:ind w:right="129" w:firstLine="459"/>
        <w:rPr>
          <w:sz w:val="24"/>
        </w:rPr>
      </w:pPr>
      <w:r>
        <w:rPr>
          <w:b/>
          <w:color w:val="231F20"/>
          <w:sz w:val="24"/>
        </w:rPr>
        <w:t xml:space="preserve">Carousel fraud-tax evasion. </w:t>
      </w:r>
      <w:r>
        <w:rPr>
          <w:color w:val="231F20"/>
          <w:sz w:val="24"/>
        </w:rPr>
        <w:t>For your information, in Greece, a ring of 14 companies</w:t>
      </w:r>
      <w:r>
        <w:rPr>
          <w:color w:val="231F20"/>
          <w:spacing w:val="1"/>
          <w:sz w:val="24"/>
        </w:rPr>
        <w:t xml:space="preserve"> </w:t>
      </w:r>
      <w:r>
        <w:rPr>
          <w:color w:val="231F20"/>
          <w:sz w:val="24"/>
        </w:rPr>
        <w:t>(carousel)</w:t>
      </w:r>
      <w:r>
        <w:rPr>
          <w:color w:val="231F20"/>
          <w:spacing w:val="12"/>
          <w:sz w:val="24"/>
        </w:rPr>
        <w:t xml:space="preserve"> </w:t>
      </w:r>
      <w:r>
        <w:rPr>
          <w:color w:val="231F20"/>
          <w:sz w:val="24"/>
        </w:rPr>
        <w:t>was</w:t>
      </w:r>
      <w:r>
        <w:rPr>
          <w:color w:val="231F20"/>
          <w:spacing w:val="12"/>
          <w:sz w:val="24"/>
        </w:rPr>
        <w:t xml:space="preserve"> </w:t>
      </w:r>
      <w:r>
        <w:rPr>
          <w:color w:val="231F20"/>
          <w:sz w:val="24"/>
        </w:rPr>
        <w:t>detected</w:t>
      </w:r>
      <w:r>
        <w:rPr>
          <w:color w:val="231F20"/>
          <w:spacing w:val="12"/>
          <w:sz w:val="24"/>
        </w:rPr>
        <w:t xml:space="preserve"> </w:t>
      </w:r>
      <w:r>
        <w:rPr>
          <w:color w:val="231F20"/>
          <w:sz w:val="24"/>
        </w:rPr>
        <w:t>in</w:t>
      </w:r>
      <w:r>
        <w:rPr>
          <w:color w:val="231F20"/>
          <w:spacing w:val="12"/>
          <w:sz w:val="24"/>
        </w:rPr>
        <w:t xml:space="preserve"> </w:t>
      </w:r>
      <w:r>
        <w:rPr>
          <w:color w:val="231F20"/>
          <w:sz w:val="24"/>
        </w:rPr>
        <w:t>order</w:t>
      </w:r>
      <w:r>
        <w:rPr>
          <w:color w:val="231F20"/>
          <w:spacing w:val="12"/>
          <w:sz w:val="24"/>
        </w:rPr>
        <w:t xml:space="preserve"> </w:t>
      </w:r>
      <w:r>
        <w:rPr>
          <w:color w:val="231F20"/>
          <w:sz w:val="24"/>
        </w:rPr>
        <w:t>to</w:t>
      </w:r>
      <w:r>
        <w:rPr>
          <w:color w:val="231F20"/>
          <w:spacing w:val="13"/>
          <w:sz w:val="24"/>
        </w:rPr>
        <w:t xml:space="preserve"> </w:t>
      </w:r>
      <w:r>
        <w:rPr>
          <w:color w:val="231F20"/>
          <w:sz w:val="24"/>
        </w:rPr>
        <w:t>make</w:t>
      </w:r>
      <w:r>
        <w:rPr>
          <w:color w:val="231F20"/>
          <w:spacing w:val="12"/>
          <w:sz w:val="24"/>
        </w:rPr>
        <w:t xml:space="preserve"> </w:t>
      </w:r>
      <w:r>
        <w:rPr>
          <w:color w:val="231F20"/>
          <w:sz w:val="24"/>
        </w:rPr>
        <w:t>sales</w:t>
      </w:r>
      <w:r>
        <w:rPr>
          <w:color w:val="231F20"/>
          <w:spacing w:val="12"/>
          <w:sz w:val="24"/>
        </w:rPr>
        <w:t xml:space="preserve"> </w:t>
      </w:r>
      <w:r>
        <w:rPr>
          <w:color w:val="231F20"/>
          <w:sz w:val="24"/>
        </w:rPr>
        <w:t>through</w:t>
      </w:r>
      <w:r>
        <w:rPr>
          <w:color w:val="231F20"/>
          <w:spacing w:val="12"/>
          <w:sz w:val="24"/>
        </w:rPr>
        <w:t xml:space="preserve"> </w:t>
      </w:r>
      <w:r>
        <w:rPr>
          <w:color w:val="231F20"/>
          <w:sz w:val="24"/>
        </w:rPr>
        <w:t>online</w:t>
      </w:r>
      <w:r>
        <w:rPr>
          <w:color w:val="231F20"/>
          <w:spacing w:val="12"/>
          <w:sz w:val="24"/>
        </w:rPr>
        <w:t xml:space="preserve"> </w:t>
      </w:r>
      <w:r>
        <w:rPr>
          <w:color w:val="231F20"/>
          <w:sz w:val="24"/>
        </w:rPr>
        <w:t>stores,</w:t>
      </w:r>
      <w:r>
        <w:rPr>
          <w:color w:val="231F20"/>
          <w:spacing w:val="13"/>
          <w:sz w:val="24"/>
        </w:rPr>
        <w:t xml:space="preserve"> </w:t>
      </w:r>
      <w:r>
        <w:rPr>
          <w:color w:val="231F20"/>
          <w:sz w:val="24"/>
        </w:rPr>
        <w:t>the</w:t>
      </w:r>
      <w:r>
        <w:rPr>
          <w:color w:val="231F20"/>
          <w:spacing w:val="12"/>
          <w:sz w:val="24"/>
        </w:rPr>
        <w:t xml:space="preserve"> </w:t>
      </w:r>
      <w:r>
        <w:rPr>
          <w:color w:val="231F20"/>
          <w:sz w:val="24"/>
        </w:rPr>
        <w:t>taxes</w:t>
      </w:r>
      <w:r>
        <w:rPr>
          <w:color w:val="231F20"/>
          <w:spacing w:val="12"/>
          <w:sz w:val="24"/>
        </w:rPr>
        <w:t xml:space="preserve"> </w:t>
      </w:r>
      <w:r>
        <w:rPr>
          <w:color w:val="231F20"/>
          <w:sz w:val="24"/>
        </w:rPr>
        <w:t>due</w:t>
      </w:r>
      <w:r>
        <w:rPr>
          <w:color w:val="231F20"/>
          <w:spacing w:val="12"/>
          <w:sz w:val="24"/>
        </w:rPr>
        <w:t xml:space="preserve"> </w:t>
      </w:r>
      <w:r>
        <w:rPr>
          <w:color w:val="231F20"/>
          <w:sz w:val="24"/>
        </w:rPr>
        <w:t>were</w:t>
      </w:r>
      <w:r>
        <w:rPr>
          <w:color w:val="231F20"/>
          <w:spacing w:val="12"/>
          <w:sz w:val="24"/>
        </w:rPr>
        <w:t xml:space="preserve"> </w:t>
      </w:r>
      <w:r>
        <w:rPr>
          <w:color w:val="231F20"/>
          <w:sz w:val="24"/>
        </w:rPr>
        <w:t>offset</w:t>
      </w:r>
      <w:r>
        <w:rPr>
          <w:color w:val="231F20"/>
          <w:spacing w:val="13"/>
          <w:sz w:val="24"/>
        </w:rPr>
        <w:t xml:space="preserve"> </w:t>
      </w:r>
      <w:r>
        <w:rPr>
          <w:color w:val="231F20"/>
          <w:sz w:val="24"/>
        </w:rPr>
        <w:t>and</w:t>
      </w:r>
      <w:r>
        <w:rPr>
          <w:color w:val="231F20"/>
          <w:spacing w:val="-58"/>
          <w:sz w:val="24"/>
        </w:rPr>
        <w:t xml:space="preserve"> </w:t>
      </w:r>
      <w:r>
        <w:rPr>
          <w:color w:val="231F20"/>
          <w:sz w:val="24"/>
        </w:rPr>
        <w:t>in fact not reimbursed, with the trick of receiving fictitious invoices of expenses of non-existent</w:t>
      </w:r>
      <w:r>
        <w:rPr>
          <w:color w:val="231F20"/>
          <w:spacing w:val="1"/>
          <w:sz w:val="24"/>
        </w:rPr>
        <w:t xml:space="preserve"> </w:t>
      </w:r>
      <w:r>
        <w:rPr>
          <w:color w:val="231F20"/>
          <w:sz w:val="24"/>
        </w:rPr>
        <w:t>suppliers. Through their action, the controlled companies distorted and created unfair competition</w:t>
      </w:r>
      <w:r>
        <w:rPr>
          <w:color w:val="231F20"/>
          <w:spacing w:val="1"/>
          <w:sz w:val="24"/>
        </w:rPr>
        <w:t xml:space="preserve"> </w:t>
      </w:r>
      <w:r>
        <w:rPr>
          <w:color w:val="231F20"/>
          <w:sz w:val="24"/>
        </w:rPr>
        <w:t>conditions against other legitimate enterprises in the sector of trade and distribution of mobile</w:t>
      </w:r>
      <w:r>
        <w:rPr>
          <w:color w:val="231F20"/>
          <w:spacing w:val="1"/>
          <w:sz w:val="24"/>
        </w:rPr>
        <w:t xml:space="preserve"> </w:t>
      </w:r>
      <w:r>
        <w:rPr>
          <w:color w:val="231F20"/>
          <w:sz w:val="24"/>
        </w:rPr>
        <w:t>phones and other electronic devices, as it was observed that the controlled companies were able to</w:t>
      </w:r>
      <w:r>
        <w:rPr>
          <w:color w:val="231F20"/>
          <w:spacing w:val="1"/>
          <w:sz w:val="24"/>
        </w:rPr>
        <w:t xml:space="preserve"> </w:t>
      </w:r>
      <w:r>
        <w:rPr>
          <w:color w:val="231F20"/>
          <w:sz w:val="24"/>
        </w:rPr>
        <w:t>sell the goods at an extremely low price (below cost). The action of the above companies resulted in</w:t>
      </w:r>
      <w:r>
        <w:rPr>
          <w:color w:val="231F20"/>
          <w:spacing w:val="-57"/>
          <w:sz w:val="24"/>
        </w:rPr>
        <w:t xml:space="preserve"> </w:t>
      </w:r>
      <w:r>
        <w:rPr>
          <w:color w:val="231F20"/>
          <w:sz w:val="24"/>
        </w:rPr>
        <w:t>a loss for the Greek State, amounting to more than €14,000,000 only from non-payment of VAT for</w:t>
      </w:r>
      <w:r>
        <w:rPr>
          <w:color w:val="231F20"/>
          <w:spacing w:val="-57"/>
          <w:sz w:val="24"/>
        </w:rPr>
        <w:t xml:space="preserve"> </w:t>
      </w:r>
      <w:r>
        <w:rPr>
          <w:color w:val="231F20"/>
          <w:sz w:val="24"/>
        </w:rPr>
        <w:t>the years 2019 and 2020, while it is estimated that the total loss for the Greek State amounts to more</w:t>
      </w:r>
      <w:r>
        <w:rPr>
          <w:color w:val="231F20"/>
          <w:spacing w:val="-57"/>
          <w:sz w:val="24"/>
        </w:rPr>
        <w:t xml:space="preserve"> </w:t>
      </w:r>
      <w:r>
        <w:rPr>
          <w:color w:val="231F20"/>
          <w:sz w:val="24"/>
        </w:rPr>
        <w:t>than</w:t>
      </w:r>
      <w:r>
        <w:rPr>
          <w:color w:val="231F20"/>
          <w:spacing w:val="-1"/>
          <w:sz w:val="24"/>
        </w:rPr>
        <w:t xml:space="preserve"> </w:t>
      </w:r>
      <w:r>
        <w:rPr>
          <w:color w:val="231F20"/>
          <w:sz w:val="24"/>
        </w:rPr>
        <w:t>€30,000,000.</w:t>
      </w:r>
      <w:r>
        <w:rPr>
          <w:color w:val="231F20"/>
          <w:spacing w:val="-5"/>
          <w:sz w:val="24"/>
        </w:rPr>
        <w:t xml:space="preserve"> </w:t>
      </w:r>
      <w:r>
        <w:rPr>
          <w:color w:val="231F20"/>
          <w:sz w:val="24"/>
        </w:rPr>
        <w:t>This case is</w:t>
      </w:r>
      <w:r>
        <w:rPr>
          <w:color w:val="231F20"/>
          <w:spacing w:val="-1"/>
          <w:sz w:val="24"/>
        </w:rPr>
        <w:t xml:space="preserve"> </w:t>
      </w:r>
      <w:r>
        <w:rPr>
          <w:color w:val="231F20"/>
          <w:sz w:val="24"/>
        </w:rPr>
        <w:t>pending before the</w:t>
      </w:r>
      <w:r>
        <w:rPr>
          <w:color w:val="231F20"/>
          <w:spacing w:val="-14"/>
          <w:sz w:val="24"/>
        </w:rPr>
        <w:t xml:space="preserve"> </w:t>
      </w:r>
      <w:r>
        <w:rPr>
          <w:color w:val="231F20"/>
          <w:sz w:val="24"/>
        </w:rPr>
        <w:t>Administrative</w:t>
      </w:r>
      <w:r>
        <w:rPr>
          <w:color w:val="231F20"/>
          <w:spacing w:val="-2"/>
          <w:sz w:val="24"/>
        </w:rPr>
        <w:t xml:space="preserve"> </w:t>
      </w:r>
      <w:r>
        <w:rPr>
          <w:color w:val="231F20"/>
          <w:sz w:val="24"/>
        </w:rPr>
        <w:t>Courts.</w:t>
      </w:r>
    </w:p>
    <w:p>
      <w:pPr>
        <w:pStyle w:val="16"/>
        <w:numPr>
          <w:ilvl w:val="1"/>
          <w:numId w:val="14"/>
        </w:numPr>
        <w:tabs>
          <w:tab w:val="left" w:pos="1033"/>
        </w:tabs>
        <w:spacing w:before="9" w:line="319" w:lineRule="auto"/>
        <w:ind w:right="116" w:firstLine="459"/>
        <w:rPr>
          <w:sz w:val="24"/>
        </w:rPr>
      </w:pPr>
      <w:r>
        <w:rPr>
          <w:color w:val="231F20"/>
          <w:sz w:val="24"/>
        </w:rPr>
        <w:t>Some examples of out-of-court settlement of e-commerce disputes from Greece: a) A</w:t>
      </w:r>
      <w:r>
        <w:rPr>
          <w:color w:val="231F20"/>
          <w:spacing w:val="1"/>
          <w:sz w:val="24"/>
        </w:rPr>
        <w:t xml:space="preserve"> </w:t>
      </w:r>
      <w:r>
        <w:rPr>
          <w:color w:val="231F20"/>
          <w:sz w:val="24"/>
        </w:rPr>
        <w:t>consumer from Luxembourg complained about a car rented online by a trader in Greece. The</w:t>
      </w:r>
      <w:r>
        <w:rPr>
          <w:color w:val="231F20"/>
          <w:spacing w:val="1"/>
          <w:sz w:val="24"/>
        </w:rPr>
        <w:t xml:space="preserve"> </w:t>
      </w:r>
      <w:r>
        <w:rPr>
          <w:color w:val="231F20"/>
          <w:sz w:val="24"/>
        </w:rPr>
        <w:t>complaint was sent to the competent body and the matter was settled within 60 days, the trader</w:t>
      </w:r>
      <w:r>
        <w:rPr>
          <w:color w:val="231F20"/>
          <w:spacing w:val="1"/>
          <w:sz w:val="24"/>
        </w:rPr>
        <w:t xml:space="preserve"> </w:t>
      </w:r>
      <w:r>
        <w:rPr>
          <w:color w:val="231F20"/>
          <w:sz w:val="24"/>
        </w:rPr>
        <w:t>reimbursed the entire amount to the consumer. b) A Belgian consumer submitted a report to the</w:t>
      </w:r>
      <w:r>
        <w:rPr>
          <w:color w:val="231F20"/>
          <w:spacing w:val="1"/>
          <w:sz w:val="24"/>
        </w:rPr>
        <w:t xml:space="preserve"> </w:t>
      </w:r>
      <w:r>
        <w:rPr>
          <w:color w:val="231F20"/>
          <w:sz w:val="24"/>
        </w:rPr>
        <w:t>platform</w:t>
      </w:r>
      <w:r>
        <w:rPr>
          <w:color w:val="231F20"/>
          <w:spacing w:val="10"/>
          <w:sz w:val="24"/>
        </w:rPr>
        <w:t xml:space="preserve"> </w:t>
      </w:r>
      <w:r>
        <w:rPr>
          <w:color w:val="231F20"/>
          <w:sz w:val="24"/>
        </w:rPr>
        <w:t>because</w:t>
      </w:r>
      <w:r>
        <w:rPr>
          <w:color w:val="231F20"/>
          <w:spacing w:val="11"/>
          <w:sz w:val="24"/>
        </w:rPr>
        <w:t xml:space="preserve"> </w:t>
      </w:r>
      <w:r>
        <w:rPr>
          <w:color w:val="231F20"/>
          <w:sz w:val="24"/>
        </w:rPr>
        <w:t>she</w:t>
      </w:r>
      <w:r>
        <w:rPr>
          <w:color w:val="231F20"/>
          <w:spacing w:val="11"/>
          <w:sz w:val="24"/>
        </w:rPr>
        <w:t xml:space="preserve"> </w:t>
      </w:r>
      <w:r>
        <w:rPr>
          <w:color w:val="231F20"/>
          <w:sz w:val="24"/>
        </w:rPr>
        <w:t>booked</w:t>
      </w:r>
      <w:r>
        <w:rPr>
          <w:color w:val="231F20"/>
          <w:spacing w:val="10"/>
          <w:sz w:val="24"/>
        </w:rPr>
        <w:t xml:space="preserve"> </w:t>
      </w:r>
      <w:r>
        <w:rPr>
          <w:color w:val="231F20"/>
          <w:sz w:val="24"/>
        </w:rPr>
        <w:t>air</w:t>
      </w:r>
      <w:r>
        <w:rPr>
          <w:color w:val="231F20"/>
          <w:spacing w:val="11"/>
          <w:sz w:val="24"/>
        </w:rPr>
        <w:t xml:space="preserve"> </w:t>
      </w:r>
      <w:r>
        <w:rPr>
          <w:color w:val="231F20"/>
          <w:sz w:val="24"/>
        </w:rPr>
        <w:t>tickets</w:t>
      </w:r>
      <w:r>
        <w:rPr>
          <w:color w:val="231F20"/>
          <w:spacing w:val="11"/>
          <w:sz w:val="24"/>
        </w:rPr>
        <w:t xml:space="preserve"> </w:t>
      </w:r>
      <w:r>
        <w:rPr>
          <w:color w:val="231F20"/>
          <w:sz w:val="24"/>
        </w:rPr>
        <w:t>through</w:t>
      </w:r>
      <w:r>
        <w:rPr>
          <w:color w:val="231F20"/>
          <w:spacing w:val="10"/>
          <w:sz w:val="24"/>
        </w:rPr>
        <w:t xml:space="preserve"> </w:t>
      </w:r>
      <w:r>
        <w:rPr>
          <w:color w:val="231F20"/>
          <w:sz w:val="24"/>
        </w:rPr>
        <w:t>a</w:t>
      </w:r>
      <w:r>
        <w:rPr>
          <w:color w:val="231F20"/>
          <w:spacing w:val="11"/>
          <w:sz w:val="24"/>
        </w:rPr>
        <w:t xml:space="preserve"> </w:t>
      </w:r>
      <w:r>
        <w:rPr>
          <w:color w:val="231F20"/>
          <w:sz w:val="24"/>
        </w:rPr>
        <w:t>Greek</w:t>
      </w:r>
      <w:r>
        <w:rPr>
          <w:color w:val="231F20"/>
          <w:spacing w:val="10"/>
          <w:sz w:val="24"/>
        </w:rPr>
        <w:t xml:space="preserve"> </w:t>
      </w:r>
      <w:r>
        <w:rPr>
          <w:color w:val="231F20"/>
          <w:sz w:val="24"/>
        </w:rPr>
        <w:t>travel</w:t>
      </w:r>
      <w:r>
        <w:rPr>
          <w:color w:val="231F20"/>
          <w:spacing w:val="11"/>
          <w:sz w:val="24"/>
        </w:rPr>
        <w:t xml:space="preserve"> </w:t>
      </w:r>
      <w:r>
        <w:rPr>
          <w:color w:val="231F20"/>
          <w:sz w:val="24"/>
        </w:rPr>
        <w:t>agency,</w:t>
      </w:r>
      <w:r>
        <w:rPr>
          <w:color w:val="231F20"/>
          <w:spacing w:val="11"/>
          <w:sz w:val="24"/>
        </w:rPr>
        <w:t xml:space="preserve"> </w:t>
      </w:r>
      <w:r>
        <w:rPr>
          <w:color w:val="231F20"/>
          <w:sz w:val="24"/>
        </w:rPr>
        <w:t>but</w:t>
      </w:r>
      <w:r>
        <w:rPr>
          <w:color w:val="231F20"/>
          <w:spacing w:val="10"/>
          <w:sz w:val="24"/>
        </w:rPr>
        <w:t xml:space="preserve"> </w:t>
      </w:r>
      <w:r>
        <w:rPr>
          <w:color w:val="231F20"/>
          <w:sz w:val="24"/>
        </w:rPr>
        <w:t>due</w:t>
      </w:r>
      <w:r>
        <w:rPr>
          <w:color w:val="231F20"/>
          <w:spacing w:val="11"/>
          <w:sz w:val="24"/>
        </w:rPr>
        <w:t xml:space="preserve"> </w:t>
      </w:r>
      <w:r>
        <w:rPr>
          <w:color w:val="231F20"/>
          <w:sz w:val="24"/>
        </w:rPr>
        <w:t>to</w:t>
      </w:r>
      <w:r>
        <w:rPr>
          <w:color w:val="231F20"/>
          <w:spacing w:val="11"/>
          <w:sz w:val="24"/>
        </w:rPr>
        <w:t xml:space="preserve"> </w:t>
      </w:r>
      <w:r>
        <w:rPr>
          <w:color w:val="231F20"/>
          <w:sz w:val="24"/>
        </w:rPr>
        <w:t>a</w:t>
      </w:r>
      <w:r>
        <w:rPr>
          <w:color w:val="231F20"/>
          <w:spacing w:val="10"/>
          <w:sz w:val="24"/>
        </w:rPr>
        <w:t xml:space="preserve"> </w:t>
      </w:r>
      <w:r>
        <w:rPr>
          <w:color w:val="231F20"/>
          <w:sz w:val="24"/>
        </w:rPr>
        <w:t>technical</w:t>
      </w:r>
      <w:r>
        <w:rPr>
          <w:color w:val="231F20"/>
          <w:spacing w:val="11"/>
          <w:sz w:val="24"/>
        </w:rPr>
        <w:t xml:space="preserve"> </w:t>
      </w:r>
      <w:r>
        <w:rPr>
          <w:color w:val="231F20"/>
          <w:sz w:val="24"/>
        </w:rPr>
        <w:t>error</w:t>
      </w:r>
      <w:r>
        <w:rPr>
          <w:color w:val="231F20"/>
          <w:spacing w:val="-57"/>
          <w:sz w:val="24"/>
        </w:rPr>
        <w:t xml:space="preserve"> </w:t>
      </w:r>
      <w:r>
        <w:rPr>
          <w:color w:val="231F20"/>
          <w:sz w:val="24"/>
        </w:rPr>
        <w:t>in the electronic system, her credit card was charged double the amount. The dispute was also</w:t>
      </w:r>
      <w:r>
        <w:rPr>
          <w:color w:val="231F20"/>
          <w:spacing w:val="1"/>
          <w:sz w:val="24"/>
        </w:rPr>
        <w:t xml:space="preserve"> </w:t>
      </w:r>
      <w:r>
        <w:rPr>
          <w:color w:val="231F20"/>
          <w:sz w:val="24"/>
        </w:rPr>
        <w:t>successfully</w:t>
      </w:r>
      <w:r>
        <w:rPr>
          <w:color w:val="231F20"/>
          <w:spacing w:val="-2"/>
          <w:sz w:val="24"/>
        </w:rPr>
        <w:t xml:space="preserve"> </w:t>
      </w:r>
      <w:r>
        <w:rPr>
          <w:color w:val="231F20"/>
          <w:sz w:val="24"/>
        </w:rPr>
        <w:t>resolved.</w:t>
      </w:r>
    </w:p>
    <w:p>
      <w:pPr>
        <w:pStyle w:val="4"/>
        <w:numPr>
          <w:ilvl w:val="1"/>
          <w:numId w:val="14"/>
        </w:numPr>
        <w:tabs>
          <w:tab w:val="left" w:pos="1011"/>
        </w:tabs>
        <w:spacing w:before="7"/>
        <w:ind w:left="1010" w:hanging="439"/>
      </w:pPr>
      <w:r>
        <w:rPr>
          <w:color w:val="231F20"/>
        </w:rPr>
        <w:t>Οverview</w:t>
      </w:r>
      <w:r>
        <w:rPr>
          <w:color w:val="231F20"/>
          <w:spacing w:val="15"/>
        </w:rPr>
        <w:t xml:space="preserve"> </w:t>
      </w:r>
      <w:r>
        <w:rPr>
          <w:color w:val="231F20"/>
        </w:rPr>
        <w:t>of</w:t>
      </w:r>
      <w:r>
        <w:rPr>
          <w:color w:val="231F20"/>
          <w:spacing w:val="16"/>
        </w:rPr>
        <w:t xml:space="preserve"> </w:t>
      </w:r>
      <w:r>
        <w:rPr>
          <w:color w:val="231F20"/>
        </w:rPr>
        <w:t>the</w:t>
      </w:r>
      <w:r>
        <w:rPr>
          <w:color w:val="231F20"/>
          <w:spacing w:val="16"/>
        </w:rPr>
        <w:t xml:space="preserve"> </w:t>
      </w:r>
      <w:r>
        <w:rPr>
          <w:color w:val="231F20"/>
        </w:rPr>
        <w:t>relevant</w:t>
      </w:r>
      <w:r>
        <w:rPr>
          <w:color w:val="231F20"/>
          <w:spacing w:val="16"/>
        </w:rPr>
        <w:t xml:space="preserve"> </w:t>
      </w:r>
      <w:r>
        <w:rPr>
          <w:color w:val="231F20"/>
        </w:rPr>
        <w:t>case-law</w:t>
      </w:r>
      <w:r>
        <w:rPr>
          <w:color w:val="231F20"/>
          <w:spacing w:val="16"/>
        </w:rPr>
        <w:t xml:space="preserve"> </w:t>
      </w:r>
      <w:r>
        <w:rPr>
          <w:color w:val="231F20"/>
        </w:rPr>
        <w:t>of</w:t>
      </w:r>
      <w:r>
        <w:rPr>
          <w:color w:val="231F20"/>
          <w:spacing w:val="15"/>
        </w:rPr>
        <w:t xml:space="preserve"> </w:t>
      </w:r>
      <w:r>
        <w:rPr>
          <w:color w:val="231F20"/>
        </w:rPr>
        <w:t>the</w:t>
      </w:r>
      <w:r>
        <w:rPr>
          <w:color w:val="231F20"/>
          <w:spacing w:val="16"/>
        </w:rPr>
        <w:t xml:space="preserve"> </w:t>
      </w:r>
      <w:r>
        <w:rPr>
          <w:color w:val="231F20"/>
        </w:rPr>
        <w:t>Court</w:t>
      </w:r>
      <w:r>
        <w:rPr>
          <w:color w:val="231F20"/>
          <w:spacing w:val="16"/>
        </w:rPr>
        <w:t xml:space="preserve"> </w:t>
      </w:r>
      <w:r>
        <w:rPr>
          <w:color w:val="231F20"/>
        </w:rPr>
        <w:t>of</w:t>
      </w:r>
      <w:r>
        <w:rPr>
          <w:color w:val="231F20"/>
          <w:spacing w:val="16"/>
        </w:rPr>
        <w:t xml:space="preserve"> </w:t>
      </w:r>
      <w:r>
        <w:rPr>
          <w:color w:val="231F20"/>
        </w:rPr>
        <w:t>Justice</w:t>
      </w:r>
      <w:r>
        <w:rPr>
          <w:color w:val="231F20"/>
          <w:spacing w:val="16"/>
        </w:rPr>
        <w:t xml:space="preserve"> </w:t>
      </w:r>
      <w:r>
        <w:rPr>
          <w:color w:val="231F20"/>
        </w:rPr>
        <w:t>of</w:t>
      </w:r>
      <w:r>
        <w:rPr>
          <w:color w:val="231F20"/>
          <w:spacing w:val="15"/>
        </w:rPr>
        <w:t xml:space="preserve"> </w:t>
      </w:r>
      <w:r>
        <w:rPr>
          <w:color w:val="231F20"/>
        </w:rPr>
        <w:t>the</w:t>
      </w:r>
      <w:r>
        <w:rPr>
          <w:color w:val="231F20"/>
          <w:spacing w:val="16"/>
        </w:rPr>
        <w:t xml:space="preserve"> </w:t>
      </w:r>
      <w:r>
        <w:rPr>
          <w:color w:val="231F20"/>
        </w:rPr>
        <w:t>European</w:t>
      </w:r>
      <w:r>
        <w:rPr>
          <w:color w:val="231F20"/>
          <w:spacing w:val="16"/>
        </w:rPr>
        <w:t xml:space="preserve"> </w:t>
      </w:r>
      <w:r>
        <w:rPr>
          <w:color w:val="231F20"/>
        </w:rPr>
        <w:t>Union</w:t>
      </w:r>
      <w:r>
        <w:rPr>
          <w:color w:val="231F20"/>
          <w:spacing w:val="16"/>
        </w:rPr>
        <w:t xml:space="preserve"> </w:t>
      </w:r>
      <w:r>
        <w:rPr>
          <w:color w:val="231F20"/>
        </w:rPr>
        <w:t>on</w:t>
      </w:r>
    </w:p>
    <w:p>
      <w:pPr>
        <w:spacing w:before="92"/>
        <w:ind w:left="113"/>
        <w:jc w:val="both"/>
        <w:rPr>
          <w:b/>
          <w:sz w:val="24"/>
        </w:rPr>
      </w:pPr>
      <w:r>
        <w:rPr>
          <w:b/>
          <w:color w:val="231F20"/>
          <w:sz w:val="24"/>
        </w:rPr>
        <w:t>electronic</w:t>
      </w:r>
      <w:r>
        <w:rPr>
          <w:b/>
          <w:color w:val="231F20"/>
          <w:spacing w:val="-2"/>
          <w:sz w:val="24"/>
        </w:rPr>
        <w:t xml:space="preserve"> </w:t>
      </w:r>
      <w:r>
        <w:rPr>
          <w:b/>
          <w:color w:val="231F20"/>
          <w:sz w:val="24"/>
        </w:rPr>
        <w:t>commerce</w:t>
      </w:r>
      <w:r>
        <w:rPr>
          <w:b/>
          <w:color w:val="231F20"/>
          <w:spacing w:val="-2"/>
          <w:sz w:val="24"/>
        </w:rPr>
        <w:t xml:space="preserve"> </w:t>
      </w:r>
      <w:r>
        <w:rPr>
          <w:b/>
          <w:color w:val="231F20"/>
          <w:sz w:val="24"/>
        </w:rPr>
        <w:t>(ECJ)</w:t>
      </w:r>
    </w:p>
    <w:p>
      <w:pPr>
        <w:pStyle w:val="5"/>
        <w:spacing w:before="92" w:line="319" w:lineRule="auto"/>
        <w:ind w:left="113" w:right="123" w:firstLine="459"/>
      </w:pPr>
      <w:r>
        <w:rPr>
          <w:color w:val="231F20"/>
          <w:spacing w:val="11"/>
        </w:rPr>
        <w:t>https://curia.europa.eu/jcms/upload/docs/application/pdf/2019-06/fiche_thematique_-</w:t>
      </w:r>
      <w:r>
        <w:rPr>
          <w:color w:val="231F20"/>
          <w:spacing w:val="-57"/>
        </w:rPr>
        <w:t xml:space="preserve"> </w:t>
      </w:r>
      <w:r>
        <w:rPr>
          <w:color w:val="231F20"/>
        </w:rPr>
        <w:t>commerce_electronique_et_obligations_contractuelles_-_en.pdf</w:t>
      </w:r>
    </w:p>
    <w:p>
      <w:pPr>
        <w:pStyle w:val="4"/>
        <w:numPr>
          <w:ilvl w:val="2"/>
          <w:numId w:val="14"/>
        </w:numPr>
        <w:tabs>
          <w:tab w:val="left" w:pos="1173"/>
        </w:tabs>
        <w:spacing w:before="2"/>
        <w:ind w:hanging="601"/>
      </w:pPr>
      <w:r>
        <w:rPr>
          <w:color w:val="231F20"/>
        </w:rPr>
        <w:t>Conclusion</w:t>
      </w:r>
      <w:r>
        <w:rPr>
          <w:color w:val="231F20"/>
          <w:spacing w:val="-3"/>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contract</w:t>
      </w:r>
    </w:p>
    <w:p>
      <w:pPr>
        <w:pStyle w:val="5"/>
        <w:spacing w:before="92" w:line="319" w:lineRule="auto"/>
        <w:ind w:left="113" w:right="124" w:firstLine="459"/>
        <w:jc w:val="both"/>
      </w:pPr>
      <w:r>
        <w:rPr>
          <w:b/>
          <w:color w:val="231F20"/>
        </w:rPr>
        <w:t>Judgment</w:t>
      </w:r>
      <w:r>
        <w:rPr>
          <w:b/>
          <w:color w:val="231F20"/>
          <w:spacing w:val="1"/>
        </w:rPr>
        <w:t xml:space="preserve"> </w:t>
      </w:r>
      <w:r>
        <w:rPr>
          <w:b/>
          <w:color w:val="231F20"/>
        </w:rPr>
        <w:t>of</w:t>
      </w:r>
      <w:r>
        <w:rPr>
          <w:b/>
          <w:color w:val="231F20"/>
          <w:spacing w:val="1"/>
        </w:rPr>
        <w:t xml:space="preserve"> </w:t>
      </w:r>
      <w:r>
        <w:rPr>
          <w:b/>
          <w:color w:val="231F20"/>
        </w:rPr>
        <w:t>5</w:t>
      </w:r>
      <w:r>
        <w:rPr>
          <w:b/>
          <w:color w:val="231F20"/>
          <w:spacing w:val="1"/>
        </w:rPr>
        <w:t xml:space="preserve"> </w:t>
      </w:r>
      <w:r>
        <w:rPr>
          <w:b/>
          <w:color w:val="231F20"/>
        </w:rPr>
        <w:t>July</w:t>
      </w:r>
      <w:r>
        <w:rPr>
          <w:b/>
          <w:color w:val="231F20"/>
          <w:spacing w:val="1"/>
        </w:rPr>
        <w:t xml:space="preserve"> </w:t>
      </w:r>
      <w:r>
        <w:rPr>
          <w:b/>
          <w:color w:val="231F20"/>
        </w:rPr>
        <w:t>2012,</w:t>
      </w:r>
      <w:r>
        <w:rPr>
          <w:b/>
          <w:color w:val="231F20"/>
          <w:spacing w:val="1"/>
        </w:rPr>
        <w:t xml:space="preserve"> </w:t>
      </w:r>
      <w:r>
        <w:rPr>
          <w:b/>
          <w:color w:val="231F20"/>
        </w:rPr>
        <w:t>Content</w:t>
      </w:r>
      <w:r>
        <w:rPr>
          <w:b/>
          <w:color w:val="231F20"/>
          <w:spacing w:val="1"/>
        </w:rPr>
        <w:t xml:space="preserve"> </w:t>
      </w:r>
      <w:r>
        <w:rPr>
          <w:b/>
          <w:color w:val="231F20"/>
        </w:rPr>
        <w:t>Services</w:t>
      </w:r>
      <w:r>
        <w:rPr>
          <w:b/>
          <w:color w:val="231F20"/>
          <w:spacing w:val="1"/>
        </w:rPr>
        <w:t xml:space="preserve"> </w:t>
      </w:r>
      <w:r>
        <w:rPr>
          <w:b/>
          <w:color w:val="231F20"/>
        </w:rPr>
        <w:t>(C-49/11).</w:t>
      </w:r>
      <w:r>
        <w:rPr>
          <w:b/>
          <w:color w:val="231F20"/>
          <w:spacing w:val="1"/>
        </w:rPr>
        <w:t xml:space="preserve"> </w:t>
      </w:r>
      <w:r>
        <w:rPr>
          <w:color w:val="231F20"/>
        </w:rPr>
        <w:t>The</w:t>
      </w:r>
      <w:r>
        <w:rPr>
          <w:color w:val="231F20"/>
          <w:spacing w:val="1"/>
        </w:rPr>
        <w:t xml:space="preserve"> </w:t>
      </w:r>
      <w:r>
        <w:rPr>
          <w:color w:val="231F20"/>
        </w:rPr>
        <w:t>company</w:t>
      </w:r>
      <w:r>
        <w:rPr>
          <w:color w:val="231F20"/>
          <w:spacing w:val="1"/>
        </w:rPr>
        <w:t xml:space="preserve"> </w:t>
      </w:r>
      <w:r>
        <w:rPr>
          <w:color w:val="231F20"/>
        </w:rPr>
        <w:t>Content</w:t>
      </w:r>
      <w:r>
        <w:rPr>
          <w:color w:val="231F20"/>
          <w:spacing w:val="1"/>
        </w:rPr>
        <w:t xml:space="preserve"> </w:t>
      </w:r>
      <w:r>
        <w:rPr>
          <w:color w:val="231F20"/>
        </w:rPr>
        <w:t>Services</w:t>
      </w:r>
      <w:r>
        <w:rPr>
          <w:color w:val="231F20"/>
          <w:spacing w:val="-57"/>
        </w:rPr>
        <w:t xml:space="preserve"> </w:t>
      </w:r>
      <w:r>
        <w:rPr>
          <w:color w:val="231F20"/>
        </w:rPr>
        <w:t>operated a subsidiary in Mannheim (Germany) and offered various services online on its website,</w:t>
      </w:r>
      <w:r>
        <w:rPr>
          <w:color w:val="231F20"/>
          <w:spacing w:val="1"/>
        </w:rPr>
        <w:t xml:space="preserve"> </w:t>
      </w:r>
      <w:r>
        <w:rPr>
          <w:color w:val="231F20"/>
        </w:rPr>
        <w:t>configured in German and also accessible in Austria. On that site, it was possible inter alia to</w:t>
      </w:r>
      <w:r>
        <w:rPr>
          <w:color w:val="231F20"/>
          <w:spacing w:val="1"/>
        </w:rPr>
        <w:t xml:space="preserve"> </w:t>
      </w:r>
      <w:r>
        <w:rPr>
          <w:color w:val="231F20"/>
        </w:rPr>
        <w:t>download free software or trial versions of software which incur a charge. Before placing an order,</w:t>
      </w:r>
      <w:r>
        <w:rPr>
          <w:color w:val="231F20"/>
          <w:spacing w:val="1"/>
        </w:rPr>
        <w:t xml:space="preserve"> </w:t>
      </w:r>
      <w:r>
        <w:rPr>
          <w:color w:val="231F20"/>
        </w:rPr>
        <w:t>internet</w:t>
      </w:r>
      <w:r>
        <w:rPr>
          <w:color w:val="231F20"/>
          <w:spacing w:val="25"/>
        </w:rPr>
        <w:t xml:space="preserve"> </w:t>
      </w:r>
      <w:r>
        <w:rPr>
          <w:color w:val="231F20"/>
        </w:rPr>
        <w:t>users</w:t>
      </w:r>
      <w:r>
        <w:rPr>
          <w:color w:val="231F20"/>
          <w:spacing w:val="25"/>
        </w:rPr>
        <w:t xml:space="preserve"> </w:t>
      </w:r>
      <w:r>
        <w:rPr>
          <w:color w:val="231F20"/>
        </w:rPr>
        <w:t>had</w:t>
      </w:r>
      <w:r>
        <w:rPr>
          <w:color w:val="231F20"/>
          <w:spacing w:val="26"/>
        </w:rPr>
        <w:t xml:space="preserve"> </w:t>
      </w:r>
      <w:r>
        <w:rPr>
          <w:color w:val="231F20"/>
        </w:rPr>
        <w:t>to</w:t>
      </w:r>
      <w:r>
        <w:rPr>
          <w:color w:val="231F20"/>
          <w:spacing w:val="25"/>
        </w:rPr>
        <w:t xml:space="preserve"> </w:t>
      </w:r>
      <w:r>
        <w:rPr>
          <w:color w:val="231F20"/>
        </w:rPr>
        <w:t>fill</w:t>
      </w:r>
      <w:r>
        <w:rPr>
          <w:color w:val="231F20"/>
          <w:spacing w:val="26"/>
        </w:rPr>
        <w:t xml:space="preserve"> </w:t>
      </w:r>
      <w:r>
        <w:rPr>
          <w:color w:val="231F20"/>
        </w:rPr>
        <w:t>in</w:t>
      </w:r>
      <w:r>
        <w:rPr>
          <w:color w:val="231F20"/>
          <w:spacing w:val="25"/>
        </w:rPr>
        <w:t xml:space="preserve"> </w:t>
      </w:r>
      <w:r>
        <w:rPr>
          <w:color w:val="231F20"/>
        </w:rPr>
        <w:t>a</w:t>
      </w:r>
      <w:r>
        <w:rPr>
          <w:color w:val="231F20"/>
          <w:spacing w:val="26"/>
        </w:rPr>
        <w:t xml:space="preserve"> </w:t>
      </w:r>
      <w:r>
        <w:rPr>
          <w:color w:val="231F20"/>
        </w:rPr>
        <w:t>registration</w:t>
      </w:r>
      <w:r>
        <w:rPr>
          <w:color w:val="231F20"/>
          <w:spacing w:val="25"/>
        </w:rPr>
        <w:t xml:space="preserve"> </w:t>
      </w:r>
      <w:r>
        <w:rPr>
          <w:color w:val="231F20"/>
        </w:rPr>
        <w:t>form</w:t>
      </w:r>
      <w:r>
        <w:rPr>
          <w:color w:val="231F20"/>
          <w:spacing w:val="25"/>
        </w:rPr>
        <w:t xml:space="preserve"> </w:t>
      </w:r>
      <w:r>
        <w:rPr>
          <w:color w:val="231F20"/>
        </w:rPr>
        <w:t>and</w:t>
      </w:r>
      <w:r>
        <w:rPr>
          <w:color w:val="231F20"/>
          <w:spacing w:val="26"/>
        </w:rPr>
        <w:t xml:space="preserve"> </w:t>
      </w:r>
      <w:r>
        <w:rPr>
          <w:color w:val="231F20"/>
        </w:rPr>
        <w:t>tick</w:t>
      </w:r>
      <w:r>
        <w:rPr>
          <w:color w:val="231F20"/>
          <w:spacing w:val="25"/>
        </w:rPr>
        <w:t xml:space="preserve"> </w:t>
      </w:r>
      <w:r>
        <w:rPr>
          <w:color w:val="231F20"/>
        </w:rPr>
        <w:t>a</w:t>
      </w:r>
      <w:r>
        <w:rPr>
          <w:color w:val="231F20"/>
          <w:spacing w:val="26"/>
        </w:rPr>
        <w:t xml:space="preserve"> </w:t>
      </w:r>
      <w:r>
        <w:rPr>
          <w:color w:val="231F20"/>
        </w:rPr>
        <w:t>specific</w:t>
      </w:r>
      <w:r>
        <w:rPr>
          <w:color w:val="231F20"/>
          <w:spacing w:val="25"/>
        </w:rPr>
        <w:t xml:space="preserve"> </w:t>
      </w:r>
      <w:r>
        <w:rPr>
          <w:color w:val="231F20"/>
        </w:rPr>
        <w:t>box</w:t>
      </w:r>
      <w:r>
        <w:rPr>
          <w:color w:val="231F20"/>
          <w:spacing w:val="26"/>
        </w:rPr>
        <w:t xml:space="preserve"> </w:t>
      </w:r>
      <w:r>
        <w:rPr>
          <w:color w:val="231F20"/>
        </w:rPr>
        <w:t>on</w:t>
      </w:r>
      <w:r>
        <w:rPr>
          <w:color w:val="231F20"/>
          <w:spacing w:val="25"/>
        </w:rPr>
        <w:t xml:space="preserve"> </w:t>
      </w:r>
      <w:r>
        <w:rPr>
          <w:color w:val="231F20"/>
        </w:rPr>
        <w:t>the</w:t>
      </w:r>
      <w:r>
        <w:rPr>
          <w:color w:val="231F20"/>
          <w:spacing w:val="26"/>
        </w:rPr>
        <w:t xml:space="preserve"> </w:t>
      </w:r>
      <w:r>
        <w:rPr>
          <w:color w:val="231F20"/>
        </w:rPr>
        <w:t>form</w:t>
      </w:r>
      <w:r>
        <w:rPr>
          <w:color w:val="231F20"/>
          <w:spacing w:val="25"/>
        </w:rPr>
        <w:t xml:space="preserve"> </w:t>
      </w:r>
      <w:r>
        <w:rPr>
          <w:color w:val="231F20"/>
        </w:rPr>
        <w:t>declaring</w:t>
      </w:r>
      <w:r>
        <w:rPr>
          <w:color w:val="231F20"/>
          <w:spacing w:val="25"/>
        </w:rPr>
        <w:t xml:space="preserve"> </w:t>
      </w:r>
      <w:r>
        <w:rPr>
          <w:color w:val="231F20"/>
        </w:rPr>
        <w:t>that</w:t>
      </w:r>
      <w:r>
        <w:rPr>
          <w:color w:val="231F20"/>
          <w:spacing w:val="-57"/>
        </w:rPr>
        <w:t xml:space="preserve"> </w:t>
      </w:r>
      <w:r>
        <w:rPr>
          <w:color w:val="231F20"/>
        </w:rPr>
        <w:t>they accepted the general terms and conditions of sale and waived their right of withdrawal. That</w:t>
      </w:r>
      <w:r>
        <w:rPr>
          <w:color w:val="231F20"/>
          <w:spacing w:val="1"/>
        </w:rPr>
        <w:t xml:space="preserve"> </w:t>
      </w:r>
      <w:r>
        <w:rPr>
          <w:color w:val="231F20"/>
        </w:rPr>
        <w:t>information</w:t>
      </w:r>
      <w:r>
        <w:rPr>
          <w:color w:val="231F20"/>
          <w:spacing w:val="5"/>
        </w:rPr>
        <w:t xml:space="preserve"> </w:t>
      </w:r>
      <w:r>
        <w:rPr>
          <w:color w:val="231F20"/>
        </w:rPr>
        <w:t>was</w:t>
      </w:r>
      <w:r>
        <w:rPr>
          <w:color w:val="231F20"/>
          <w:spacing w:val="7"/>
        </w:rPr>
        <w:t xml:space="preserve"> </w:t>
      </w:r>
      <w:r>
        <w:rPr>
          <w:color w:val="231F20"/>
        </w:rPr>
        <w:t>not</w:t>
      </w:r>
      <w:r>
        <w:rPr>
          <w:color w:val="231F20"/>
          <w:spacing w:val="6"/>
        </w:rPr>
        <w:t xml:space="preserve"> </w:t>
      </w:r>
      <w:r>
        <w:rPr>
          <w:color w:val="231F20"/>
        </w:rPr>
        <w:t>shown</w:t>
      </w:r>
      <w:r>
        <w:rPr>
          <w:color w:val="231F20"/>
          <w:spacing w:val="7"/>
        </w:rPr>
        <w:t xml:space="preserve"> </w:t>
      </w:r>
      <w:r>
        <w:rPr>
          <w:color w:val="231F20"/>
        </w:rPr>
        <w:t>directly</w:t>
      </w:r>
      <w:r>
        <w:rPr>
          <w:color w:val="231F20"/>
          <w:spacing w:val="6"/>
        </w:rPr>
        <w:t xml:space="preserve"> </w:t>
      </w:r>
      <w:r>
        <w:rPr>
          <w:color w:val="231F20"/>
        </w:rPr>
        <w:t>to</w:t>
      </w:r>
      <w:r>
        <w:rPr>
          <w:color w:val="231F20"/>
          <w:spacing w:val="6"/>
        </w:rPr>
        <w:t xml:space="preserve"> </w:t>
      </w:r>
      <w:r>
        <w:rPr>
          <w:color w:val="231F20"/>
        </w:rPr>
        <w:t>internet</w:t>
      </w:r>
      <w:r>
        <w:rPr>
          <w:color w:val="231F20"/>
          <w:spacing w:val="7"/>
        </w:rPr>
        <w:t xml:space="preserve"> </w:t>
      </w:r>
      <w:r>
        <w:rPr>
          <w:color w:val="231F20"/>
        </w:rPr>
        <w:t>users,</w:t>
      </w:r>
      <w:r>
        <w:rPr>
          <w:color w:val="231F20"/>
          <w:spacing w:val="6"/>
        </w:rPr>
        <w:t xml:space="preserve"> </w:t>
      </w:r>
      <w:r>
        <w:rPr>
          <w:color w:val="231F20"/>
        </w:rPr>
        <w:t>but</w:t>
      </w:r>
      <w:r>
        <w:rPr>
          <w:color w:val="231F20"/>
          <w:spacing w:val="7"/>
        </w:rPr>
        <w:t xml:space="preserve"> </w:t>
      </w:r>
      <w:r>
        <w:rPr>
          <w:color w:val="231F20"/>
        </w:rPr>
        <w:t>they</w:t>
      </w:r>
      <w:r>
        <w:rPr>
          <w:color w:val="231F20"/>
          <w:spacing w:val="7"/>
        </w:rPr>
        <w:t xml:space="preserve"> </w:t>
      </w:r>
      <w:r>
        <w:rPr>
          <w:color w:val="231F20"/>
        </w:rPr>
        <w:t>could</w:t>
      </w:r>
      <w:r>
        <w:rPr>
          <w:color w:val="231F20"/>
          <w:spacing w:val="6"/>
        </w:rPr>
        <w:t xml:space="preserve"> </w:t>
      </w:r>
      <w:r>
        <w:rPr>
          <w:color w:val="231F20"/>
        </w:rPr>
        <w:t>nonetheless</w:t>
      </w:r>
      <w:r>
        <w:rPr>
          <w:color w:val="231F20"/>
          <w:spacing w:val="6"/>
        </w:rPr>
        <w:t xml:space="preserve"> </w:t>
      </w:r>
      <w:r>
        <w:rPr>
          <w:color w:val="231F20"/>
        </w:rPr>
        <w:t>view</w:t>
      </w:r>
      <w:r>
        <w:rPr>
          <w:color w:val="231F20"/>
          <w:spacing w:val="6"/>
        </w:rPr>
        <w:t xml:space="preserve"> </w:t>
      </w:r>
      <w:r>
        <w:rPr>
          <w:color w:val="231F20"/>
        </w:rPr>
        <w:t>it</w:t>
      </w:r>
      <w:r>
        <w:rPr>
          <w:color w:val="231F20"/>
          <w:spacing w:val="7"/>
        </w:rPr>
        <w:t xml:space="preserve"> </w:t>
      </w:r>
      <w:r>
        <w:rPr>
          <w:color w:val="231F20"/>
        </w:rPr>
        <w:t>by</w:t>
      </w:r>
      <w:r>
        <w:rPr>
          <w:color w:val="231F20"/>
          <w:spacing w:val="7"/>
        </w:rPr>
        <w:t xml:space="preserve"> </w:t>
      </w:r>
      <w:r>
        <w:rPr>
          <w:color w:val="231F20"/>
        </w:rPr>
        <w:t>clicking</w:t>
      </w:r>
    </w:p>
    <w:p>
      <w:pPr>
        <w:spacing w:line="319" w:lineRule="auto"/>
        <w:jc w:val="both"/>
        <w:sectPr>
          <w:pgSz w:w="11910" w:h="16160"/>
          <w:pgMar w:top="1300" w:right="1000" w:bottom="800" w:left="1020" w:header="0" w:footer="613" w:gutter="0"/>
          <w:cols w:space="720" w:num="1"/>
        </w:sectPr>
      </w:pPr>
    </w:p>
    <w:p>
      <w:pPr>
        <w:pStyle w:val="5"/>
        <w:spacing w:before="75" w:line="319" w:lineRule="auto"/>
        <w:ind w:left="113" w:right="124"/>
        <w:jc w:val="both"/>
      </w:pPr>
      <w:r>
        <w:rPr>
          <w:color w:val="231F20"/>
        </w:rPr>
        <w:t>on a link on the contract sign-up page. The conclusion of a contract was impossible if the box had</w:t>
      </w:r>
      <w:r>
        <w:rPr>
          <w:color w:val="231F20"/>
          <w:spacing w:val="1"/>
        </w:rPr>
        <w:t xml:space="preserve"> </w:t>
      </w:r>
      <w:r>
        <w:rPr>
          <w:color w:val="231F20"/>
        </w:rPr>
        <w:t>not been ticked. Next, the internet user concerned would receive an email from Content Services</w:t>
      </w:r>
      <w:r>
        <w:rPr>
          <w:color w:val="231F20"/>
          <w:spacing w:val="1"/>
        </w:rPr>
        <w:t xml:space="preserve"> </w:t>
      </w:r>
      <w:r>
        <w:rPr>
          <w:color w:val="231F20"/>
        </w:rPr>
        <w:t>which</w:t>
      </w:r>
      <w:r>
        <w:rPr>
          <w:color w:val="231F20"/>
          <w:spacing w:val="20"/>
        </w:rPr>
        <w:t xml:space="preserve"> </w:t>
      </w:r>
      <w:r>
        <w:rPr>
          <w:color w:val="231F20"/>
        </w:rPr>
        <w:t>did</w:t>
      </w:r>
      <w:r>
        <w:rPr>
          <w:color w:val="231F20"/>
          <w:spacing w:val="21"/>
        </w:rPr>
        <w:t xml:space="preserve"> </w:t>
      </w:r>
      <w:r>
        <w:rPr>
          <w:color w:val="231F20"/>
        </w:rPr>
        <w:t>not</w:t>
      </w:r>
      <w:r>
        <w:rPr>
          <w:color w:val="231F20"/>
          <w:spacing w:val="20"/>
        </w:rPr>
        <w:t xml:space="preserve"> </w:t>
      </w:r>
      <w:r>
        <w:rPr>
          <w:color w:val="231F20"/>
        </w:rPr>
        <w:t>contain</w:t>
      </w:r>
      <w:r>
        <w:rPr>
          <w:color w:val="231F20"/>
          <w:spacing w:val="21"/>
        </w:rPr>
        <w:t xml:space="preserve"> </w:t>
      </w:r>
      <w:r>
        <w:rPr>
          <w:color w:val="231F20"/>
        </w:rPr>
        <w:t>any</w:t>
      </w:r>
      <w:r>
        <w:rPr>
          <w:color w:val="231F20"/>
          <w:spacing w:val="20"/>
        </w:rPr>
        <w:t xml:space="preserve"> </w:t>
      </w:r>
      <w:r>
        <w:rPr>
          <w:color w:val="231F20"/>
        </w:rPr>
        <w:t>information</w:t>
      </w:r>
      <w:r>
        <w:rPr>
          <w:color w:val="231F20"/>
          <w:spacing w:val="21"/>
        </w:rPr>
        <w:t xml:space="preserve"> </w:t>
      </w:r>
      <w:r>
        <w:rPr>
          <w:color w:val="231F20"/>
        </w:rPr>
        <w:t>on</w:t>
      </w:r>
      <w:r>
        <w:rPr>
          <w:color w:val="231F20"/>
          <w:spacing w:val="21"/>
        </w:rPr>
        <w:t xml:space="preserve"> </w:t>
      </w:r>
      <w:r>
        <w:rPr>
          <w:color w:val="231F20"/>
        </w:rPr>
        <w:t>the</w:t>
      </w:r>
      <w:r>
        <w:rPr>
          <w:color w:val="231F20"/>
          <w:spacing w:val="20"/>
        </w:rPr>
        <w:t xml:space="preserve"> </w:t>
      </w:r>
      <w:r>
        <w:rPr>
          <w:color w:val="231F20"/>
        </w:rPr>
        <w:t>right</w:t>
      </w:r>
      <w:r>
        <w:rPr>
          <w:color w:val="231F20"/>
          <w:spacing w:val="21"/>
        </w:rPr>
        <w:t xml:space="preserve"> </w:t>
      </w:r>
      <w:r>
        <w:rPr>
          <w:color w:val="231F20"/>
        </w:rPr>
        <w:t>of</w:t>
      </w:r>
      <w:r>
        <w:rPr>
          <w:color w:val="231F20"/>
          <w:spacing w:val="21"/>
        </w:rPr>
        <w:t xml:space="preserve"> </w:t>
      </w:r>
      <w:r>
        <w:rPr>
          <w:color w:val="231F20"/>
        </w:rPr>
        <w:t>withdrawal</w:t>
      </w:r>
      <w:r>
        <w:rPr>
          <w:color w:val="231F20"/>
          <w:spacing w:val="21"/>
        </w:rPr>
        <w:t xml:space="preserve"> </w:t>
      </w:r>
      <w:r>
        <w:rPr>
          <w:color w:val="231F20"/>
        </w:rPr>
        <w:t>but,</w:t>
      </w:r>
      <w:r>
        <w:rPr>
          <w:color w:val="231F20"/>
          <w:spacing w:val="20"/>
        </w:rPr>
        <w:t xml:space="preserve"> </w:t>
      </w:r>
      <w:r>
        <w:rPr>
          <w:color w:val="231F20"/>
        </w:rPr>
        <w:t>as</w:t>
      </w:r>
      <w:r>
        <w:rPr>
          <w:color w:val="231F20"/>
          <w:spacing w:val="21"/>
        </w:rPr>
        <w:t xml:space="preserve"> </w:t>
      </w:r>
      <w:r>
        <w:rPr>
          <w:color w:val="231F20"/>
        </w:rPr>
        <w:t>before,</w:t>
      </w:r>
      <w:r>
        <w:rPr>
          <w:color w:val="231F20"/>
          <w:spacing w:val="21"/>
        </w:rPr>
        <w:t xml:space="preserve"> </w:t>
      </w:r>
      <w:r>
        <w:rPr>
          <w:color w:val="231F20"/>
        </w:rPr>
        <w:t>contained</w:t>
      </w:r>
      <w:r>
        <w:rPr>
          <w:color w:val="231F20"/>
          <w:spacing w:val="20"/>
        </w:rPr>
        <w:t xml:space="preserve"> </w:t>
      </w:r>
      <w:r>
        <w:rPr>
          <w:color w:val="231F20"/>
        </w:rPr>
        <w:t>a</w:t>
      </w:r>
      <w:r>
        <w:rPr>
          <w:color w:val="231F20"/>
          <w:spacing w:val="20"/>
        </w:rPr>
        <w:t xml:space="preserve"> </w:t>
      </w:r>
      <w:r>
        <w:rPr>
          <w:color w:val="231F20"/>
        </w:rPr>
        <w:t>link</w:t>
      </w:r>
      <w:r>
        <w:rPr>
          <w:color w:val="231F20"/>
          <w:spacing w:val="-58"/>
        </w:rPr>
        <w:t xml:space="preserve"> </w:t>
      </w:r>
      <w:r>
        <w:rPr>
          <w:color w:val="231F20"/>
        </w:rPr>
        <w:t>in order to view the information. The Oberlandesgericht Wien (Higher Regional Court, Vienna,</w:t>
      </w:r>
      <w:r>
        <w:rPr>
          <w:color w:val="231F20"/>
          <w:spacing w:val="1"/>
        </w:rPr>
        <w:t xml:space="preserve"> </w:t>
      </w:r>
      <w:r>
        <w:rPr>
          <w:color w:val="231F20"/>
        </w:rPr>
        <w:t>Austria)</w:t>
      </w:r>
      <w:r>
        <w:rPr>
          <w:color w:val="231F20"/>
          <w:spacing w:val="27"/>
        </w:rPr>
        <w:t xml:space="preserve"> </w:t>
      </w:r>
      <w:r>
        <w:rPr>
          <w:color w:val="231F20"/>
        </w:rPr>
        <w:t>referred</w:t>
      </w:r>
      <w:r>
        <w:rPr>
          <w:color w:val="231F20"/>
          <w:spacing w:val="28"/>
        </w:rPr>
        <w:t xml:space="preserve"> </w:t>
      </w:r>
      <w:r>
        <w:rPr>
          <w:color w:val="231F20"/>
        </w:rPr>
        <w:t>a</w:t>
      </w:r>
      <w:r>
        <w:rPr>
          <w:color w:val="231F20"/>
          <w:spacing w:val="27"/>
        </w:rPr>
        <w:t xml:space="preserve"> </w:t>
      </w:r>
      <w:r>
        <w:rPr>
          <w:color w:val="231F20"/>
        </w:rPr>
        <w:t>question</w:t>
      </w:r>
      <w:r>
        <w:rPr>
          <w:color w:val="231F20"/>
          <w:spacing w:val="28"/>
        </w:rPr>
        <w:t xml:space="preserve"> </w:t>
      </w:r>
      <w:r>
        <w:rPr>
          <w:color w:val="231F20"/>
        </w:rPr>
        <w:t>to</w:t>
      </w:r>
      <w:r>
        <w:rPr>
          <w:color w:val="231F20"/>
          <w:spacing w:val="28"/>
        </w:rPr>
        <w:t xml:space="preserve"> </w:t>
      </w:r>
      <w:r>
        <w:rPr>
          <w:color w:val="231F20"/>
        </w:rPr>
        <w:t>the</w:t>
      </w:r>
      <w:r>
        <w:rPr>
          <w:color w:val="231F20"/>
          <w:spacing w:val="27"/>
        </w:rPr>
        <w:t xml:space="preserve"> </w:t>
      </w:r>
      <w:r>
        <w:rPr>
          <w:color w:val="231F20"/>
        </w:rPr>
        <w:t>Court</w:t>
      </w:r>
      <w:r>
        <w:rPr>
          <w:color w:val="231F20"/>
          <w:spacing w:val="28"/>
        </w:rPr>
        <w:t xml:space="preserve"> </w:t>
      </w:r>
      <w:r>
        <w:rPr>
          <w:color w:val="231F20"/>
        </w:rPr>
        <w:t>of</w:t>
      </w:r>
      <w:r>
        <w:rPr>
          <w:color w:val="231F20"/>
          <w:spacing w:val="27"/>
        </w:rPr>
        <w:t xml:space="preserve"> </w:t>
      </w:r>
      <w:r>
        <w:rPr>
          <w:color w:val="231F20"/>
        </w:rPr>
        <w:t>Justice</w:t>
      </w:r>
      <w:r>
        <w:rPr>
          <w:color w:val="231F20"/>
          <w:spacing w:val="28"/>
        </w:rPr>
        <w:t xml:space="preserve"> </w:t>
      </w:r>
      <w:r>
        <w:rPr>
          <w:color w:val="231F20"/>
        </w:rPr>
        <w:t>for</w:t>
      </w:r>
      <w:r>
        <w:rPr>
          <w:color w:val="231F20"/>
          <w:spacing w:val="28"/>
        </w:rPr>
        <w:t xml:space="preserve"> </w:t>
      </w:r>
      <w:r>
        <w:rPr>
          <w:color w:val="231F20"/>
        </w:rPr>
        <w:t>a</w:t>
      </w:r>
      <w:r>
        <w:rPr>
          <w:color w:val="231F20"/>
          <w:spacing w:val="27"/>
        </w:rPr>
        <w:t xml:space="preserve"> </w:t>
      </w:r>
      <w:r>
        <w:rPr>
          <w:color w:val="231F20"/>
        </w:rPr>
        <w:t>preliminary</w:t>
      </w:r>
      <w:r>
        <w:rPr>
          <w:color w:val="231F20"/>
          <w:spacing w:val="28"/>
        </w:rPr>
        <w:t xml:space="preserve"> </w:t>
      </w:r>
      <w:r>
        <w:rPr>
          <w:color w:val="231F20"/>
        </w:rPr>
        <w:t>ruling</w:t>
      </w:r>
      <w:r>
        <w:rPr>
          <w:color w:val="231F20"/>
          <w:spacing w:val="28"/>
        </w:rPr>
        <w:t xml:space="preserve"> </w:t>
      </w:r>
      <w:r>
        <w:rPr>
          <w:color w:val="231F20"/>
        </w:rPr>
        <w:t>on</w:t>
      </w:r>
      <w:r>
        <w:rPr>
          <w:color w:val="231F20"/>
          <w:spacing w:val="27"/>
        </w:rPr>
        <w:t xml:space="preserve"> </w:t>
      </w:r>
      <w:r>
        <w:rPr>
          <w:color w:val="231F20"/>
        </w:rPr>
        <w:t>the</w:t>
      </w:r>
      <w:r>
        <w:rPr>
          <w:color w:val="231F20"/>
          <w:spacing w:val="28"/>
        </w:rPr>
        <w:t xml:space="preserve"> </w:t>
      </w:r>
      <w:r>
        <w:rPr>
          <w:color w:val="231F20"/>
        </w:rPr>
        <w:t>interpretation</w:t>
      </w:r>
      <w:r>
        <w:rPr>
          <w:color w:val="231F20"/>
          <w:spacing w:val="1"/>
        </w:rPr>
        <w:t xml:space="preserve"> </w:t>
      </w:r>
      <w:r>
        <w:rPr>
          <w:color w:val="231F20"/>
        </w:rPr>
        <w:t>of</w:t>
      </w:r>
      <w:r>
        <w:rPr>
          <w:color w:val="231F20"/>
          <w:spacing w:val="8"/>
        </w:rPr>
        <w:t xml:space="preserve"> </w:t>
      </w:r>
      <w:r>
        <w:rPr>
          <w:color w:val="231F20"/>
        </w:rPr>
        <w:t>Article</w:t>
      </w:r>
      <w:r>
        <w:rPr>
          <w:color w:val="231F20"/>
          <w:spacing w:val="21"/>
        </w:rPr>
        <w:t xml:space="preserve"> </w:t>
      </w:r>
      <w:r>
        <w:rPr>
          <w:color w:val="231F20"/>
        </w:rPr>
        <w:t>5(1)</w:t>
      </w:r>
      <w:r>
        <w:rPr>
          <w:color w:val="231F20"/>
          <w:spacing w:val="21"/>
        </w:rPr>
        <w:t xml:space="preserve"> </w:t>
      </w:r>
      <w:r>
        <w:rPr>
          <w:color w:val="231F20"/>
        </w:rPr>
        <w:t>of</w:t>
      </w:r>
      <w:r>
        <w:rPr>
          <w:color w:val="231F20"/>
          <w:spacing w:val="21"/>
        </w:rPr>
        <w:t xml:space="preserve"> </w:t>
      </w:r>
      <w:r>
        <w:rPr>
          <w:color w:val="231F20"/>
        </w:rPr>
        <w:t>Directive</w:t>
      </w:r>
      <w:r>
        <w:rPr>
          <w:color w:val="231F20"/>
          <w:spacing w:val="21"/>
        </w:rPr>
        <w:t xml:space="preserve"> </w:t>
      </w:r>
      <w:r>
        <w:rPr>
          <w:color w:val="231F20"/>
        </w:rPr>
        <w:t>97/7/EC.</w:t>
      </w:r>
      <w:r>
        <w:rPr>
          <w:color w:val="231F20"/>
          <w:spacing w:val="21"/>
        </w:rPr>
        <w:t xml:space="preserve"> </w:t>
      </w:r>
      <w:r>
        <w:rPr>
          <w:color w:val="231F20"/>
        </w:rPr>
        <w:t>2</w:t>
      </w:r>
      <w:r>
        <w:rPr>
          <w:color w:val="231F20"/>
          <w:spacing w:val="21"/>
        </w:rPr>
        <w:t xml:space="preserve"> </w:t>
      </w:r>
      <w:r>
        <w:rPr>
          <w:color w:val="231F20"/>
        </w:rPr>
        <w:t>It</w:t>
      </w:r>
      <w:r>
        <w:rPr>
          <w:color w:val="231F20"/>
          <w:spacing w:val="21"/>
        </w:rPr>
        <w:t xml:space="preserve"> </w:t>
      </w:r>
      <w:r>
        <w:rPr>
          <w:color w:val="231F20"/>
        </w:rPr>
        <w:t>asked</w:t>
      </w:r>
      <w:r>
        <w:rPr>
          <w:color w:val="231F20"/>
          <w:spacing w:val="21"/>
        </w:rPr>
        <w:t xml:space="preserve"> </w:t>
      </w:r>
      <w:r>
        <w:rPr>
          <w:color w:val="231F20"/>
        </w:rPr>
        <w:t>whether</w:t>
      </w:r>
      <w:r>
        <w:rPr>
          <w:color w:val="231F20"/>
          <w:spacing w:val="21"/>
        </w:rPr>
        <w:t xml:space="preserve"> </w:t>
      </w:r>
      <w:r>
        <w:rPr>
          <w:color w:val="231F20"/>
        </w:rPr>
        <w:t>a</w:t>
      </w:r>
      <w:r>
        <w:rPr>
          <w:color w:val="231F20"/>
          <w:spacing w:val="21"/>
        </w:rPr>
        <w:t xml:space="preserve"> </w:t>
      </w:r>
      <w:r>
        <w:rPr>
          <w:color w:val="231F20"/>
        </w:rPr>
        <w:t>business</w:t>
      </w:r>
      <w:r>
        <w:rPr>
          <w:color w:val="231F20"/>
          <w:spacing w:val="21"/>
        </w:rPr>
        <w:t xml:space="preserve"> </w:t>
      </w:r>
      <w:r>
        <w:rPr>
          <w:color w:val="231F20"/>
        </w:rPr>
        <w:t>practice</w:t>
      </w:r>
      <w:r>
        <w:rPr>
          <w:color w:val="231F20"/>
          <w:spacing w:val="21"/>
        </w:rPr>
        <w:t xml:space="preserve"> </w:t>
      </w:r>
      <w:r>
        <w:rPr>
          <w:color w:val="231F20"/>
        </w:rPr>
        <w:t>consisting</w:t>
      </w:r>
      <w:r>
        <w:rPr>
          <w:color w:val="231F20"/>
          <w:spacing w:val="21"/>
        </w:rPr>
        <w:t xml:space="preserve"> </w:t>
      </w:r>
      <w:r>
        <w:rPr>
          <w:color w:val="231F20"/>
        </w:rPr>
        <w:t>of</w:t>
      </w:r>
      <w:r>
        <w:rPr>
          <w:color w:val="231F20"/>
          <w:spacing w:val="21"/>
        </w:rPr>
        <w:t xml:space="preserve"> </w:t>
      </w:r>
      <w:r>
        <w:rPr>
          <w:color w:val="231F20"/>
        </w:rPr>
        <w:t>making</w:t>
      </w:r>
      <w:r>
        <w:rPr>
          <w:color w:val="231F20"/>
          <w:spacing w:val="1"/>
        </w:rPr>
        <w:t xml:space="preserve"> </w:t>
      </w:r>
      <w:r>
        <w:rPr>
          <w:color w:val="231F20"/>
        </w:rPr>
        <w:t>the information referred to in that provision accessible to the consumer only via a hyperlink on a</w:t>
      </w:r>
      <w:r>
        <w:rPr>
          <w:color w:val="231F20"/>
          <w:spacing w:val="1"/>
        </w:rPr>
        <w:t xml:space="preserve"> </w:t>
      </w:r>
      <w:r>
        <w:rPr>
          <w:color w:val="231F20"/>
          <w:spacing w:val="-1"/>
        </w:rPr>
        <w:t>website</w:t>
      </w:r>
      <w:r>
        <w:rPr>
          <w:color w:val="231F20"/>
          <w:spacing w:val="-14"/>
        </w:rPr>
        <w:t xml:space="preserve"> </w:t>
      </w:r>
      <w:r>
        <w:rPr>
          <w:color w:val="231F20"/>
          <w:spacing w:val="-1"/>
        </w:rPr>
        <w:t>of</w:t>
      </w:r>
      <w:r>
        <w:rPr>
          <w:color w:val="231F20"/>
          <w:spacing w:val="-14"/>
        </w:rPr>
        <w:t xml:space="preserve"> </w:t>
      </w:r>
      <w:r>
        <w:rPr>
          <w:color w:val="231F20"/>
          <w:spacing w:val="-1"/>
        </w:rPr>
        <w:t>the</w:t>
      </w:r>
      <w:r>
        <w:rPr>
          <w:color w:val="231F20"/>
          <w:spacing w:val="-14"/>
        </w:rPr>
        <w:t xml:space="preserve"> </w:t>
      </w:r>
      <w:r>
        <w:rPr>
          <w:color w:val="231F20"/>
          <w:spacing w:val="-1"/>
        </w:rPr>
        <w:t>undertaking</w:t>
      </w:r>
      <w:r>
        <w:rPr>
          <w:color w:val="231F20"/>
          <w:spacing w:val="-14"/>
        </w:rPr>
        <w:t xml:space="preserve"> </w:t>
      </w:r>
      <w:r>
        <w:rPr>
          <w:color w:val="231F20"/>
        </w:rPr>
        <w:t>concerned</w:t>
      </w:r>
      <w:r>
        <w:rPr>
          <w:color w:val="231F20"/>
          <w:spacing w:val="-14"/>
        </w:rPr>
        <w:t xml:space="preserve"> </w:t>
      </w:r>
      <w:r>
        <w:rPr>
          <w:color w:val="231F20"/>
        </w:rPr>
        <w:t>meets</w:t>
      </w:r>
      <w:r>
        <w:rPr>
          <w:color w:val="231F20"/>
          <w:spacing w:val="-14"/>
        </w:rPr>
        <w:t xml:space="preserve"> </w:t>
      </w:r>
      <w:r>
        <w:rPr>
          <w:color w:val="231F20"/>
        </w:rPr>
        <w:t>the</w:t>
      </w:r>
      <w:r>
        <w:rPr>
          <w:color w:val="231F20"/>
          <w:spacing w:val="-14"/>
        </w:rPr>
        <w:t xml:space="preserve"> </w:t>
      </w:r>
      <w:r>
        <w:rPr>
          <w:color w:val="231F20"/>
        </w:rPr>
        <w:t>requirements</w:t>
      </w:r>
      <w:r>
        <w:rPr>
          <w:color w:val="231F20"/>
          <w:spacing w:val="-14"/>
        </w:rPr>
        <w:t xml:space="preserve"> </w:t>
      </w:r>
      <w:r>
        <w:rPr>
          <w:color w:val="231F20"/>
        </w:rPr>
        <w:t>of</w:t>
      </w:r>
      <w:r>
        <w:rPr>
          <w:color w:val="231F20"/>
          <w:spacing w:val="-14"/>
        </w:rPr>
        <w:t xml:space="preserve"> </w:t>
      </w:r>
      <w:r>
        <w:rPr>
          <w:color w:val="231F20"/>
        </w:rPr>
        <w:t>that</w:t>
      </w:r>
      <w:r>
        <w:rPr>
          <w:color w:val="231F20"/>
          <w:spacing w:val="-14"/>
        </w:rPr>
        <w:t xml:space="preserve"> </w:t>
      </w:r>
      <w:r>
        <w:rPr>
          <w:color w:val="231F20"/>
        </w:rPr>
        <w:t>provision.The</w:t>
      </w:r>
      <w:r>
        <w:rPr>
          <w:color w:val="231F20"/>
          <w:spacing w:val="-14"/>
        </w:rPr>
        <w:t xml:space="preserve"> </w:t>
      </w:r>
      <w:r>
        <w:rPr>
          <w:color w:val="231F20"/>
        </w:rPr>
        <w:t>Oberlandesgericht</w:t>
      </w:r>
      <w:r>
        <w:rPr>
          <w:color w:val="231F20"/>
          <w:spacing w:val="-57"/>
        </w:rPr>
        <w:t xml:space="preserve"> </w:t>
      </w:r>
      <w:r>
        <w:rPr>
          <w:color w:val="231F20"/>
        </w:rPr>
        <w:t>Wien (Higher Regional Court, Vienna, Austria) referred a question to the Court of Justice for a</w:t>
      </w:r>
      <w:r>
        <w:rPr>
          <w:color w:val="231F20"/>
          <w:spacing w:val="1"/>
        </w:rPr>
        <w:t xml:space="preserve"> </w:t>
      </w:r>
      <w:r>
        <w:rPr>
          <w:color w:val="231F20"/>
        </w:rPr>
        <w:t>preliminary</w:t>
      </w:r>
      <w:r>
        <w:rPr>
          <w:color w:val="231F20"/>
          <w:spacing w:val="56"/>
        </w:rPr>
        <w:t xml:space="preserve"> </w:t>
      </w:r>
      <w:r>
        <w:rPr>
          <w:color w:val="231F20"/>
        </w:rPr>
        <w:t>ruling.</w:t>
      </w:r>
      <w:r>
        <w:rPr>
          <w:color w:val="231F20"/>
          <w:spacing w:val="57"/>
        </w:rPr>
        <w:t xml:space="preserve"> </w:t>
      </w:r>
      <w:r>
        <w:rPr>
          <w:color w:val="231F20"/>
        </w:rPr>
        <w:t>It</w:t>
      </w:r>
      <w:r>
        <w:rPr>
          <w:color w:val="231F20"/>
          <w:spacing w:val="56"/>
        </w:rPr>
        <w:t xml:space="preserve"> </w:t>
      </w:r>
      <w:r>
        <w:rPr>
          <w:color w:val="231F20"/>
        </w:rPr>
        <w:t>asked</w:t>
      </w:r>
      <w:r>
        <w:rPr>
          <w:color w:val="231F20"/>
          <w:spacing w:val="57"/>
        </w:rPr>
        <w:t xml:space="preserve"> </w:t>
      </w:r>
      <w:r>
        <w:rPr>
          <w:color w:val="231F20"/>
        </w:rPr>
        <w:t>whether</w:t>
      </w:r>
      <w:r>
        <w:rPr>
          <w:color w:val="231F20"/>
          <w:spacing w:val="56"/>
        </w:rPr>
        <w:t xml:space="preserve"> </w:t>
      </w:r>
      <w:r>
        <w:rPr>
          <w:color w:val="231F20"/>
        </w:rPr>
        <w:t>a</w:t>
      </w:r>
      <w:r>
        <w:rPr>
          <w:color w:val="231F20"/>
          <w:spacing w:val="57"/>
        </w:rPr>
        <w:t xml:space="preserve"> </w:t>
      </w:r>
      <w:r>
        <w:rPr>
          <w:color w:val="231F20"/>
        </w:rPr>
        <w:t>business</w:t>
      </w:r>
      <w:r>
        <w:rPr>
          <w:color w:val="231F20"/>
          <w:spacing w:val="56"/>
        </w:rPr>
        <w:t xml:space="preserve"> </w:t>
      </w:r>
      <w:r>
        <w:rPr>
          <w:color w:val="231F20"/>
        </w:rPr>
        <w:t>practice</w:t>
      </w:r>
      <w:r>
        <w:rPr>
          <w:color w:val="231F20"/>
          <w:spacing w:val="57"/>
        </w:rPr>
        <w:t xml:space="preserve"> </w:t>
      </w:r>
      <w:r>
        <w:rPr>
          <w:color w:val="231F20"/>
        </w:rPr>
        <w:t>consisting</w:t>
      </w:r>
      <w:r>
        <w:rPr>
          <w:color w:val="231F20"/>
          <w:spacing w:val="56"/>
        </w:rPr>
        <w:t xml:space="preserve"> </w:t>
      </w:r>
      <w:r>
        <w:rPr>
          <w:color w:val="231F20"/>
        </w:rPr>
        <w:t>of</w:t>
      </w:r>
      <w:r>
        <w:rPr>
          <w:color w:val="231F20"/>
          <w:spacing w:val="57"/>
        </w:rPr>
        <w:t xml:space="preserve"> </w:t>
      </w:r>
      <w:r>
        <w:rPr>
          <w:color w:val="231F20"/>
        </w:rPr>
        <w:t>making</w:t>
      </w:r>
      <w:r>
        <w:rPr>
          <w:color w:val="231F20"/>
          <w:spacing w:val="56"/>
        </w:rPr>
        <w:t xml:space="preserve"> </w:t>
      </w:r>
      <w:r>
        <w:rPr>
          <w:color w:val="231F20"/>
        </w:rPr>
        <w:t>the</w:t>
      </w:r>
      <w:r>
        <w:rPr>
          <w:color w:val="231F20"/>
          <w:spacing w:val="57"/>
        </w:rPr>
        <w:t xml:space="preserve"> </w:t>
      </w:r>
      <w:r>
        <w:rPr>
          <w:color w:val="231F20"/>
        </w:rPr>
        <w:t>information</w:t>
      </w:r>
      <w:r>
        <w:rPr>
          <w:color w:val="231F20"/>
          <w:spacing w:val="-58"/>
        </w:rPr>
        <w:t xml:space="preserve"> </w:t>
      </w:r>
      <w:r>
        <w:rPr>
          <w:color w:val="231F20"/>
        </w:rPr>
        <w:t>referred to in that provision accessible to the consumer only via a hyperlink on a website of the</w:t>
      </w:r>
      <w:r>
        <w:rPr>
          <w:color w:val="231F20"/>
          <w:spacing w:val="1"/>
        </w:rPr>
        <w:t xml:space="preserve"> </w:t>
      </w:r>
      <w:r>
        <w:rPr>
          <w:color w:val="231F20"/>
        </w:rPr>
        <w:t>undertaking</w:t>
      </w:r>
      <w:r>
        <w:rPr>
          <w:color w:val="231F20"/>
          <w:spacing w:val="1"/>
        </w:rPr>
        <w:t xml:space="preserve"> </w:t>
      </w:r>
      <w:r>
        <w:rPr>
          <w:color w:val="231F20"/>
        </w:rPr>
        <w:t>concerned</w:t>
      </w:r>
      <w:r>
        <w:rPr>
          <w:color w:val="231F20"/>
          <w:spacing w:val="1"/>
        </w:rPr>
        <w:t xml:space="preserve"> </w:t>
      </w:r>
      <w:r>
        <w:rPr>
          <w:color w:val="231F20"/>
        </w:rPr>
        <w:t>meets</w:t>
      </w:r>
      <w:r>
        <w:rPr>
          <w:color w:val="231F20"/>
          <w:spacing w:val="1"/>
        </w:rPr>
        <w:t xml:space="preserve"> </w:t>
      </w:r>
      <w:r>
        <w:rPr>
          <w:color w:val="231F20"/>
        </w:rPr>
        <w:t>the</w:t>
      </w:r>
      <w:r>
        <w:rPr>
          <w:color w:val="231F20"/>
          <w:spacing w:val="1"/>
        </w:rPr>
        <w:t xml:space="preserve"> </w:t>
      </w:r>
      <w:r>
        <w:rPr>
          <w:color w:val="231F20"/>
        </w:rPr>
        <w:t>requirements</w:t>
      </w:r>
      <w:r>
        <w:rPr>
          <w:color w:val="231F20"/>
          <w:spacing w:val="1"/>
        </w:rPr>
        <w:t xml:space="preserve"> </w:t>
      </w:r>
      <w:r>
        <w:rPr>
          <w:color w:val="231F20"/>
        </w:rPr>
        <w:t>of</w:t>
      </w:r>
      <w:r>
        <w:rPr>
          <w:color w:val="231F20"/>
          <w:spacing w:val="1"/>
        </w:rPr>
        <w:t xml:space="preserve"> </w:t>
      </w:r>
      <w:r>
        <w:rPr>
          <w:color w:val="231F20"/>
        </w:rPr>
        <w:t>that</w:t>
      </w:r>
      <w:r>
        <w:rPr>
          <w:color w:val="231F20"/>
          <w:spacing w:val="1"/>
        </w:rPr>
        <w:t xml:space="preserve"> </w:t>
      </w:r>
      <w:r>
        <w:rPr>
          <w:color w:val="231F20"/>
        </w:rPr>
        <w:t>provision. According</w:t>
      </w:r>
      <w:r>
        <w:rPr>
          <w:color w:val="231F20"/>
          <w:spacing w:val="1"/>
        </w:rPr>
        <w:t xml:space="preserve"> </w:t>
      </w:r>
      <w:r>
        <w:rPr>
          <w:color w:val="231F20"/>
        </w:rPr>
        <w:t>to</w:t>
      </w:r>
      <w:r>
        <w:rPr>
          <w:color w:val="231F20"/>
          <w:spacing w:val="1"/>
        </w:rPr>
        <w:t xml:space="preserve"> </w:t>
      </w:r>
      <w:r>
        <w:rPr>
          <w:color w:val="231F20"/>
        </w:rPr>
        <w:t>the</w:t>
      </w:r>
      <w:r>
        <w:rPr>
          <w:color w:val="231F20"/>
          <w:spacing w:val="1"/>
        </w:rPr>
        <w:t xml:space="preserve"> </w:t>
      </w:r>
      <w:r>
        <w:rPr>
          <w:color w:val="231F20"/>
        </w:rPr>
        <w:t>Court</w:t>
      </w:r>
      <w:r>
        <w:rPr>
          <w:color w:val="231F20"/>
          <w:spacing w:val="1"/>
        </w:rPr>
        <w:t xml:space="preserve"> </w:t>
      </w:r>
      <w:r>
        <w:rPr>
          <w:color w:val="231F20"/>
        </w:rPr>
        <w:t>that</w:t>
      </w:r>
      <w:r>
        <w:rPr>
          <w:color w:val="231F20"/>
          <w:spacing w:val="1"/>
        </w:rPr>
        <w:t xml:space="preserve"> </w:t>
      </w:r>
      <w:r>
        <w:rPr>
          <w:color w:val="231F20"/>
        </w:rPr>
        <w:t>business practice does not meet the requirements of that provision, since the information is neither</w:t>
      </w:r>
      <w:r>
        <w:rPr>
          <w:color w:val="231F20"/>
          <w:spacing w:val="1"/>
        </w:rPr>
        <w:t xml:space="preserve"> </w:t>
      </w:r>
      <w:r>
        <w:rPr>
          <w:color w:val="231F20"/>
        </w:rPr>
        <w:t>‘given’ by that undertaking nor ‘received’ by the consumer and a website cannot be regarded as a</w:t>
      </w:r>
      <w:r>
        <w:rPr>
          <w:color w:val="231F20"/>
          <w:spacing w:val="1"/>
        </w:rPr>
        <w:t xml:space="preserve"> </w:t>
      </w:r>
      <w:r>
        <w:rPr>
          <w:color w:val="231F20"/>
        </w:rPr>
        <w:t>‘durable medium’.</w:t>
      </w:r>
    </w:p>
    <w:p>
      <w:pPr>
        <w:pStyle w:val="4"/>
        <w:numPr>
          <w:ilvl w:val="2"/>
          <w:numId w:val="14"/>
        </w:numPr>
        <w:tabs>
          <w:tab w:val="left" w:pos="1173"/>
        </w:tabs>
        <w:spacing w:before="14"/>
        <w:ind w:hanging="601"/>
      </w:pPr>
      <w:r>
        <w:rPr>
          <w:color w:val="231F20"/>
        </w:rPr>
        <w:t>Consumer</w:t>
      </w:r>
      <w:r>
        <w:rPr>
          <w:color w:val="231F20"/>
          <w:spacing w:val="-8"/>
        </w:rPr>
        <w:t xml:space="preserve"> </w:t>
      </w:r>
      <w:r>
        <w:rPr>
          <w:color w:val="231F20"/>
        </w:rPr>
        <w:t>protection</w:t>
      </w:r>
    </w:p>
    <w:p>
      <w:pPr>
        <w:pStyle w:val="5"/>
        <w:spacing w:before="92" w:line="319" w:lineRule="auto"/>
        <w:ind w:left="113" w:right="121" w:firstLine="459"/>
        <w:jc w:val="both"/>
      </w:pPr>
      <w:r>
        <w:rPr>
          <w:b/>
          <w:color w:val="231F20"/>
          <w:lang w:val="de-DE"/>
        </w:rPr>
        <w:t>-Judgment of 16 October 2008, Bundesverband der Verbraucherzentralen (C-298/07).</w:t>
      </w:r>
      <w:r>
        <w:rPr>
          <w:b/>
          <w:color w:val="231F20"/>
          <w:spacing w:val="1"/>
          <w:lang w:val="de-DE"/>
        </w:rPr>
        <w:t xml:space="preserve"> </w:t>
      </w:r>
      <w:r>
        <w:rPr>
          <w:color w:val="231F20"/>
        </w:rPr>
        <w:t>DIV,</w:t>
      </w:r>
      <w:r>
        <w:rPr>
          <w:color w:val="231F20"/>
          <w:spacing w:val="38"/>
        </w:rPr>
        <w:t xml:space="preserve"> </w:t>
      </w:r>
      <w:r>
        <w:rPr>
          <w:color w:val="231F20"/>
        </w:rPr>
        <w:t>an</w:t>
      </w:r>
      <w:r>
        <w:rPr>
          <w:color w:val="231F20"/>
          <w:spacing w:val="38"/>
        </w:rPr>
        <w:t xml:space="preserve"> </w:t>
      </w:r>
      <w:r>
        <w:rPr>
          <w:color w:val="231F20"/>
        </w:rPr>
        <w:t>automobile</w:t>
      </w:r>
      <w:r>
        <w:rPr>
          <w:color w:val="231F20"/>
          <w:spacing w:val="38"/>
        </w:rPr>
        <w:t xml:space="preserve"> </w:t>
      </w:r>
      <w:r>
        <w:rPr>
          <w:color w:val="231F20"/>
        </w:rPr>
        <w:t>insurance</w:t>
      </w:r>
      <w:r>
        <w:rPr>
          <w:color w:val="231F20"/>
          <w:spacing w:val="38"/>
        </w:rPr>
        <w:t xml:space="preserve"> </w:t>
      </w:r>
      <w:r>
        <w:rPr>
          <w:color w:val="231F20"/>
        </w:rPr>
        <w:t>company,</w:t>
      </w:r>
      <w:r>
        <w:rPr>
          <w:color w:val="231F20"/>
          <w:spacing w:val="39"/>
        </w:rPr>
        <w:t xml:space="preserve"> </w:t>
      </w:r>
      <w:r>
        <w:rPr>
          <w:color w:val="231F20"/>
        </w:rPr>
        <w:t>offered</w:t>
      </w:r>
      <w:r>
        <w:rPr>
          <w:color w:val="231F20"/>
          <w:spacing w:val="38"/>
        </w:rPr>
        <w:t xml:space="preserve"> </w:t>
      </w:r>
      <w:r>
        <w:rPr>
          <w:color w:val="231F20"/>
        </w:rPr>
        <w:t>its</w:t>
      </w:r>
      <w:r>
        <w:rPr>
          <w:color w:val="231F20"/>
          <w:spacing w:val="38"/>
        </w:rPr>
        <w:t xml:space="preserve"> </w:t>
      </w:r>
      <w:r>
        <w:rPr>
          <w:color w:val="231F20"/>
        </w:rPr>
        <w:t>services</w:t>
      </w:r>
      <w:r>
        <w:rPr>
          <w:color w:val="231F20"/>
          <w:spacing w:val="38"/>
        </w:rPr>
        <w:t xml:space="preserve"> </w:t>
      </w:r>
      <w:r>
        <w:rPr>
          <w:color w:val="231F20"/>
        </w:rPr>
        <w:t>exclusively</w:t>
      </w:r>
      <w:r>
        <w:rPr>
          <w:color w:val="231F20"/>
          <w:spacing w:val="39"/>
        </w:rPr>
        <w:t xml:space="preserve"> </w:t>
      </w:r>
      <w:r>
        <w:rPr>
          <w:color w:val="231F20"/>
        </w:rPr>
        <w:t>on</w:t>
      </w:r>
      <w:r>
        <w:rPr>
          <w:color w:val="231F20"/>
          <w:spacing w:val="38"/>
        </w:rPr>
        <w:t xml:space="preserve"> </w:t>
      </w:r>
      <w:r>
        <w:rPr>
          <w:color w:val="231F20"/>
        </w:rPr>
        <w:t>the</w:t>
      </w:r>
      <w:r>
        <w:rPr>
          <w:color w:val="231F20"/>
          <w:spacing w:val="38"/>
        </w:rPr>
        <w:t xml:space="preserve"> </w:t>
      </w:r>
      <w:r>
        <w:rPr>
          <w:color w:val="231F20"/>
        </w:rPr>
        <w:t>internet.</w:t>
      </w:r>
      <w:r>
        <w:rPr>
          <w:color w:val="231F20"/>
          <w:spacing w:val="38"/>
        </w:rPr>
        <w:t xml:space="preserve"> </w:t>
      </w:r>
      <w:r>
        <w:rPr>
          <w:color w:val="231F20"/>
        </w:rPr>
        <w:t>On</w:t>
      </w:r>
      <w:r>
        <w:rPr>
          <w:color w:val="231F20"/>
          <w:spacing w:val="39"/>
        </w:rPr>
        <w:t xml:space="preserve"> </w:t>
      </w:r>
      <w:r>
        <w:rPr>
          <w:color w:val="231F20"/>
        </w:rPr>
        <w:t>its</w:t>
      </w:r>
      <w:r>
        <w:rPr>
          <w:color w:val="231F20"/>
          <w:spacing w:val="1"/>
        </w:rPr>
        <w:t xml:space="preserve"> </w:t>
      </w:r>
      <w:r>
        <w:rPr>
          <w:color w:val="231F20"/>
        </w:rPr>
        <w:t>web pages, it mentioned its postal and email addresses but not its telephone number. Its telephone</w:t>
      </w:r>
      <w:r>
        <w:rPr>
          <w:color w:val="231F20"/>
          <w:spacing w:val="1"/>
        </w:rPr>
        <w:t xml:space="preserve"> </w:t>
      </w:r>
      <w:r>
        <w:rPr>
          <w:color w:val="231F20"/>
        </w:rPr>
        <w:t>number was communicated only after the conclusion of an insurance contract. However, persons</w:t>
      </w:r>
      <w:r>
        <w:rPr>
          <w:color w:val="231F20"/>
          <w:spacing w:val="1"/>
        </w:rPr>
        <w:t xml:space="preserve"> </w:t>
      </w:r>
      <w:r>
        <w:rPr>
          <w:color w:val="231F20"/>
        </w:rPr>
        <w:t>interested in DIV’s services were able to ask questions via an online enquiry template, the answers</w:t>
      </w:r>
      <w:r>
        <w:rPr>
          <w:color w:val="231F20"/>
          <w:spacing w:val="1"/>
        </w:rPr>
        <w:t xml:space="preserve"> </w:t>
      </w:r>
      <w:r>
        <w:rPr>
          <w:color w:val="231F20"/>
        </w:rPr>
        <w:t>to which were sent by email. The Bundesverband der Verbraucherzentralen (the German Federation</w:t>
      </w:r>
      <w:r>
        <w:rPr>
          <w:color w:val="231F20"/>
          <w:spacing w:val="-57"/>
        </w:rPr>
        <w:t xml:space="preserve"> </w:t>
      </w:r>
      <w:r>
        <w:rPr>
          <w:color w:val="231F20"/>
        </w:rPr>
        <w:t>of Consumers’ Associations) took the view that DIV had an obligation to mention its telephone</w:t>
      </w:r>
      <w:r>
        <w:rPr>
          <w:color w:val="231F20"/>
          <w:spacing w:val="1"/>
        </w:rPr>
        <w:t xml:space="preserve"> </w:t>
      </w:r>
      <w:r>
        <w:rPr>
          <w:color w:val="231F20"/>
        </w:rPr>
        <w:t>number on its website. That would be the only means of guaranteeing direct communication. The</w:t>
      </w:r>
      <w:r>
        <w:rPr>
          <w:color w:val="231F20"/>
          <w:spacing w:val="1"/>
        </w:rPr>
        <w:t xml:space="preserve"> </w:t>
      </w:r>
      <w:r>
        <w:rPr>
          <w:color w:val="231F20"/>
        </w:rPr>
        <w:t>Bundesgerichtshof (Federal Court of Justice, Germany) decided to ask the Court of Justice whether</w:t>
      </w:r>
      <w:r>
        <w:rPr>
          <w:color w:val="231F20"/>
          <w:spacing w:val="1"/>
        </w:rPr>
        <w:t xml:space="preserve"> </w:t>
      </w:r>
      <w:r>
        <w:rPr>
          <w:color w:val="231F20"/>
        </w:rPr>
        <w:t>Article 5(1)(c) of Directive 2000/31/EC 16 requires a telephone number to be given. The Court held</w:t>
      </w:r>
      <w:r>
        <w:rPr>
          <w:color w:val="231F20"/>
          <w:spacing w:val="-57"/>
        </w:rPr>
        <w:t xml:space="preserve"> </w:t>
      </w:r>
      <w:r>
        <w:rPr>
          <w:color w:val="231F20"/>
        </w:rPr>
        <w:t>that Article 5(1)(c) of Directive 2000/31/EC must be interpreted as meaning that a service provider</w:t>
      </w:r>
      <w:r>
        <w:rPr>
          <w:color w:val="231F20"/>
          <w:spacing w:val="1"/>
        </w:rPr>
        <w:t xml:space="preserve"> </w:t>
      </w:r>
      <w:r>
        <w:rPr>
          <w:color w:val="231F20"/>
        </w:rPr>
        <w:t>is required to supply to recipients of the service, before the conclusion of a contract with them, in</w:t>
      </w:r>
      <w:r>
        <w:rPr>
          <w:color w:val="231F20"/>
          <w:spacing w:val="1"/>
        </w:rPr>
        <w:t xml:space="preserve"> </w:t>
      </w:r>
      <w:r>
        <w:rPr>
          <w:color w:val="231F20"/>
        </w:rPr>
        <w:t>addition to its email address, other information which allows the service provider to be contacted</w:t>
      </w:r>
      <w:r>
        <w:rPr>
          <w:color w:val="231F20"/>
          <w:spacing w:val="1"/>
        </w:rPr>
        <w:t xml:space="preserve"> </w:t>
      </w:r>
      <w:r>
        <w:rPr>
          <w:color w:val="231F20"/>
        </w:rPr>
        <w:t>rapidly</w:t>
      </w:r>
      <w:r>
        <w:rPr>
          <w:color w:val="231F20"/>
          <w:spacing w:val="1"/>
        </w:rPr>
        <w:t xml:space="preserve"> </w:t>
      </w:r>
      <w:r>
        <w:rPr>
          <w:color w:val="231F20"/>
        </w:rPr>
        <w:t>and</w:t>
      </w:r>
      <w:r>
        <w:rPr>
          <w:color w:val="231F20"/>
          <w:spacing w:val="1"/>
        </w:rPr>
        <w:t xml:space="preserve"> </w:t>
      </w:r>
      <w:r>
        <w:rPr>
          <w:color w:val="231F20"/>
        </w:rPr>
        <w:t>communicated</w:t>
      </w:r>
      <w:r>
        <w:rPr>
          <w:color w:val="231F20"/>
          <w:spacing w:val="1"/>
        </w:rPr>
        <w:t xml:space="preserve"> </w:t>
      </w:r>
      <w:r>
        <w:rPr>
          <w:color w:val="231F20"/>
        </w:rPr>
        <w:t>with</w:t>
      </w:r>
      <w:r>
        <w:rPr>
          <w:color w:val="231F20"/>
          <w:spacing w:val="1"/>
        </w:rPr>
        <w:t xml:space="preserve"> </w:t>
      </w:r>
      <w:r>
        <w:rPr>
          <w:color w:val="231F20"/>
        </w:rPr>
        <w:t>in</w:t>
      </w:r>
      <w:r>
        <w:rPr>
          <w:color w:val="231F20"/>
          <w:spacing w:val="1"/>
        </w:rPr>
        <w:t xml:space="preserve"> </w:t>
      </w:r>
      <w:r>
        <w:rPr>
          <w:color w:val="231F20"/>
        </w:rPr>
        <w:t>a</w:t>
      </w:r>
      <w:r>
        <w:rPr>
          <w:color w:val="231F20"/>
          <w:spacing w:val="1"/>
        </w:rPr>
        <w:t xml:space="preserve"> </w:t>
      </w:r>
      <w:r>
        <w:rPr>
          <w:color w:val="231F20"/>
        </w:rPr>
        <w:t>direct</w:t>
      </w:r>
      <w:r>
        <w:rPr>
          <w:color w:val="231F20"/>
          <w:spacing w:val="1"/>
        </w:rPr>
        <w:t xml:space="preserve"> </w:t>
      </w:r>
      <w:r>
        <w:rPr>
          <w:color w:val="231F20"/>
        </w:rPr>
        <w:t>and</w:t>
      </w:r>
      <w:r>
        <w:rPr>
          <w:color w:val="231F20"/>
          <w:spacing w:val="1"/>
        </w:rPr>
        <w:t xml:space="preserve"> </w:t>
      </w:r>
      <w:r>
        <w:rPr>
          <w:color w:val="231F20"/>
        </w:rPr>
        <w:t>effective</w:t>
      </w:r>
      <w:r>
        <w:rPr>
          <w:color w:val="231F20"/>
          <w:spacing w:val="1"/>
        </w:rPr>
        <w:t xml:space="preserve"> </w:t>
      </w:r>
      <w:r>
        <w:rPr>
          <w:color w:val="231F20"/>
        </w:rPr>
        <w:t>manner.</w:t>
      </w:r>
      <w:r>
        <w:rPr>
          <w:color w:val="231F20"/>
          <w:spacing w:val="1"/>
        </w:rPr>
        <w:t xml:space="preserve"> </w:t>
      </w:r>
      <w:r>
        <w:rPr>
          <w:color w:val="231F20"/>
        </w:rPr>
        <w:t>That</w:t>
      </w:r>
      <w:r>
        <w:rPr>
          <w:color w:val="231F20"/>
          <w:spacing w:val="1"/>
        </w:rPr>
        <w:t xml:space="preserve"> </w:t>
      </w:r>
      <w:r>
        <w:rPr>
          <w:color w:val="231F20"/>
        </w:rPr>
        <w:t>information</w:t>
      </w:r>
      <w:r>
        <w:rPr>
          <w:color w:val="231F20"/>
          <w:spacing w:val="1"/>
        </w:rPr>
        <w:t xml:space="preserve"> </w:t>
      </w:r>
      <w:r>
        <w:rPr>
          <w:color w:val="231F20"/>
        </w:rPr>
        <w:t>does</w:t>
      </w:r>
      <w:r>
        <w:rPr>
          <w:color w:val="231F20"/>
          <w:spacing w:val="1"/>
        </w:rPr>
        <w:t xml:space="preserve"> </w:t>
      </w:r>
      <w:r>
        <w:rPr>
          <w:color w:val="231F20"/>
        </w:rPr>
        <w:t>not</w:t>
      </w:r>
      <w:r>
        <w:rPr>
          <w:color w:val="231F20"/>
          <w:spacing w:val="1"/>
        </w:rPr>
        <w:t xml:space="preserve"> </w:t>
      </w:r>
      <w:r>
        <w:rPr>
          <w:color w:val="231F20"/>
        </w:rPr>
        <w:t>necessarily have to be a telephone number. It may be in the form of an electronic enquiry template</w:t>
      </w:r>
      <w:r>
        <w:rPr>
          <w:color w:val="231F20"/>
          <w:spacing w:val="1"/>
        </w:rPr>
        <w:t xml:space="preserve"> </w:t>
      </w:r>
      <w:r>
        <w:rPr>
          <w:color w:val="231F20"/>
        </w:rPr>
        <w:t>through</w:t>
      </w:r>
      <w:r>
        <w:rPr>
          <w:color w:val="231F20"/>
          <w:spacing w:val="-6"/>
        </w:rPr>
        <w:t xml:space="preserve"> </w:t>
      </w:r>
      <w:r>
        <w:rPr>
          <w:color w:val="231F20"/>
        </w:rPr>
        <w:t>which</w:t>
      </w:r>
      <w:r>
        <w:rPr>
          <w:color w:val="231F20"/>
          <w:spacing w:val="-5"/>
        </w:rPr>
        <w:t xml:space="preserve"> </w:t>
      </w:r>
      <w:r>
        <w:rPr>
          <w:color w:val="231F20"/>
        </w:rPr>
        <w:t>the</w:t>
      </w:r>
      <w:r>
        <w:rPr>
          <w:color w:val="231F20"/>
          <w:spacing w:val="-5"/>
        </w:rPr>
        <w:t xml:space="preserve"> </w:t>
      </w:r>
      <w:r>
        <w:rPr>
          <w:color w:val="231F20"/>
        </w:rPr>
        <w:t>recipients</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service</w:t>
      </w:r>
      <w:r>
        <w:rPr>
          <w:color w:val="231F20"/>
          <w:spacing w:val="-5"/>
        </w:rPr>
        <w:t xml:space="preserve"> </w:t>
      </w:r>
      <w:r>
        <w:rPr>
          <w:color w:val="231F20"/>
        </w:rPr>
        <w:t>can</w:t>
      </w:r>
      <w:r>
        <w:rPr>
          <w:color w:val="231F20"/>
          <w:spacing w:val="-5"/>
        </w:rPr>
        <w:t xml:space="preserve"> </w:t>
      </w:r>
      <w:r>
        <w:rPr>
          <w:color w:val="231F20"/>
        </w:rPr>
        <w:t>contact</w:t>
      </w:r>
      <w:r>
        <w:rPr>
          <w:color w:val="231F20"/>
          <w:spacing w:val="-5"/>
        </w:rPr>
        <w:t xml:space="preserve"> </w:t>
      </w:r>
      <w:r>
        <w:rPr>
          <w:color w:val="231F20"/>
        </w:rPr>
        <w:t>the</w:t>
      </w:r>
      <w:r>
        <w:rPr>
          <w:color w:val="231F20"/>
          <w:spacing w:val="-5"/>
        </w:rPr>
        <w:t xml:space="preserve"> </w:t>
      </w:r>
      <w:r>
        <w:rPr>
          <w:color w:val="231F20"/>
        </w:rPr>
        <w:t>service</w:t>
      </w:r>
      <w:r>
        <w:rPr>
          <w:color w:val="231F20"/>
          <w:spacing w:val="-5"/>
        </w:rPr>
        <w:t xml:space="preserve"> </w:t>
      </w:r>
      <w:r>
        <w:rPr>
          <w:color w:val="231F20"/>
        </w:rPr>
        <w:t>provider</w:t>
      </w:r>
      <w:r>
        <w:rPr>
          <w:color w:val="231F20"/>
          <w:spacing w:val="-5"/>
        </w:rPr>
        <w:t xml:space="preserve"> </w:t>
      </w:r>
      <w:r>
        <w:rPr>
          <w:color w:val="231F20"/>
        </w:rPr>
        <w:t>via</w:t>
      </w:r>
      <w:r>
        <w:rPr>
          <w:color w:val="231F20"/>
          <w:spacing w:val="-5"/>
        </w:rPr>
        <w:t xml:space="preserve"> </w:t>
      </w:r>
      <w:r>
        <w:rPr>
          <w:color w:val="231F20"/>
        </w:rPr>
        <w:t>the</w:t>
      </w:r>
      <w:r>
        <w:rPr>
          <w:color w:val="231F20"/>
          <w:spacing w:val="-5"/>
        </w:rPr>
        <w:t xml:space="preserve"> </w:t>
      </w:r>
      <w:r>
        <w:rPr>
          <w:color w:val="231F20"/>
        </w:rPr>
        <w:t>internet,</w:t>
      </w:r>
      <w:r>
        <w:rPr>
          <w:color w:val="231F20"/>
          <w:spacing w:val="-5"/>
        </w:rPr>
        <w:t xml:space="preserve"> </w:t>
      </w:r>
      <w:r>
        <w:rPr>
          <w:color w:val="231F20"/>
        </w:rPr>
        <w:t>to</w:t>
      </w:r>
      <w:r>
        <w:rPr>
          <w:color w:val="231F20"/>
          <w:spacing w:val="-6"/>
        </w:rPr>
        <w:t xml:space="preserve"> </w:t>
      </w:r>
      <w:r>
        <w:rPr>
          <w:color w:val="231F20"/>
        </w:rPr>
        <w:t>whom</w:t>
      </w:r>
      <w:r>
        <w:rPr>
          <w:color w:val="231F20"/>
          <w:spacing w:val="1"/>
        </w:rPr>
        <w:t xml:space="preserve"> </w:t>
      </w:r>
      <w:r>
        <w:rPr>
          <w:color w:val="231F20"/>
        </w:rPr>
        <w:t>the service provider replies by email except in situations where a recipient of the service, who, after</w:t>
      </w:r>
      <w:r>
        <w:rPr>
          <w:color w:val="231F20"/>
          <w:spacing w:val="1"/>
        </w:rPr>
        <w:t xml:space="preserve"> </w:t>
      </w:r>
      <w:r>
        <w:rPr>
          <w:color w:val="231F20"/>
        </w:rPr>
        <w:t>contacting</w:t>
      </w:r>
      <w:r>
        <w:rPr>
          <w:color w:val="231F20"/>
          <w:spacing w:val="-9"/>
        </w:rPr>
        <w:t xml:space="preserve"> </w:t>
      </w:r>
      <w:r>
        <w:rPr>
          <w:color w:val="231F20"/>
        </w:rPr>
        <w:t>the</w:t>
      </w:r>
      <w:r>
        <w:rPr>
          <w:color w:val="231F20"/>
          <w:spacing w:val="-9"/>
        </w:rPr>
        <w:t xml:space="preserve"> </w:t>
      </w:r>
      <w:r>
        <w:rPr>
          <w:color w:val="231F20"/>
        </w:rPr>
        <w:t>service</w:t>
      </w:r>
      <w:r>
        <w:rPr>
          <w:color w:val="231F20"/>
          <w:spacing w:val="-9"/>
        </w:rPr>
        <w:t xml:space="preserve"> </w:t>
      </w:r>
      <w:r>
        <w:rPr>
          <w:color w:val="231F20"/>
        </w:rPr>
        <w:t>provider</w:t>
      </w:r>
      <w:r>
        <w:rPr>
          <w:color w:val="231F20"/>
          <w:spacing w:val="-9"/>
        </w:rPr>
        <w:t xml:space="preserve"> </w:t>
      </w:r>
      <w:r>
        <w:rPr>
          <w:color w:val="231F20"/>
        </w:rPr>
        <w:t>electronically,</w:t>
      </w:r>
      <w:r>
        <w:rPr>
          <w:color w:val="231F20"/>
          <w:spacing w:val="-9"/>
        </w:rPr>
        <w:t xml:space="preserve"> </w:t>
      </w:r>
      <w:r>
        <w:rPr>
          <w:color w:val="231F20"/>
        </w:rPr>
        <w:t>finds</w:t>
      </w:r>
      <w:r>
        <w:rPr>
          <w:color w:val="231F20"/>
          <w:spacing w:val="-9"/>
        </w:rPr>
        <w:t xml:space="preserve"> </w:t>
      </w:r>
      <w:r>
        <w:rPr>
          <w:color w:val="231F20"/>
        </w:rPr>
        <w:t>himself</w:t>
      </w:r>
      <w:r>
        <w:rPr>
          <w:color w:val="231F20"/>
          <w:spacing w:val="-9"/>
        </w:rPr>
        <w:t xml:space="preserve"> </w:t>
      </w:r>
      <w:r>
        <w:rPr>
          <w:color w:val="231F20"/>
        </w:rPr>
        <w:t>without</w:t>
      </w:r>
      <w:r>
        <w:rPr>
          <w:color w:val="231F20"/>
          <w:spacing w:val="-9"/>
        </w:rPr>
        <w:t xml:space="preserve"> </w:t>
      </w:r>
      <w:r>
        <w:rPr>
          <w:color w:val="231F20"/>
        </w:rPr>
        <w:t>access</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electronic</w:t>
      </w:r>
      <w:r>
        <w:rPr>
          <w:color w:val="231F20"/>
          <w:spacing w:val="-9"/>
        </w:rPr>
        <w:t xml:space="preserve"> </w:t>
      </w:r>
      <w:r>
        <w:rPr>
          <w:color w:val="231F20"/>
        </w:rPr>
        <w:t>network,</w:t>
      </w:r>
      <w:r>
        <w:rPr>
          <w:color w:val="231F20"/>
          <w:spacing w:val="1"/>
        </w:rPr>
        <w:t xml:space="preserve"> </w:t>
      </w:r>
      <w:r>
        <w:rPr>
          <w:color w:val="231F20"/>
        </w:rPr>
        <w:t>requests</w:t>
      </w:r>
      <w:r>
        <w:rPr>
          <w:color w:val="231F20"/>
          <w:spacing w:val="-1"/>
        </w:rPr>
        <w:t xml:space="preserve"> </w:t>
      </w:r>
      <w:r>
        <w:rPr>
          <w:color w:val="231F20"/>
        </w:rPr>
        <w:t>the latter</w:t>
      </w:r>
      <w:r>
        <w:rPr>
          <w:color w:val="231F20"/>
          <w:spacing w:val="-1"/>
        </w:rPr>
        <w:t xml:space="preserve"> </w:t>
      </w:r>
      <w:r>
        <w:rPr>
          <w:color w:val="231F20"/>
        </w:rPr>
        <w:t>to provide access</w:t>
      </w:r>
      <w:r>
        <w:rPr>
          <w:color w:val="231F20"/>
          <w:spacing w:val="-1"/>
        </w:rPr>
        <w:t xml:space="preserve"> </w:t>
      </w:r>
      <w:r>
        <w:rPr>
          <w:color w:val="231F20"/>
        </w:rPr>
        <w:t>to another, non-electronic</w:t>
      </w:r>
      <w:r>
        <w:rPr>
          <w:color w:val="231F20"/>
          <w:spacing w:val="-1"/>
        </w:rPr>
        <w:t xml:space="preserve"> </w:t>
      </w:r>
      <w:r>
        <w:rPr>
          <w:color w:val="231F20"/>
        </w:rPr>
        <w:t>means of communication.</w:t>
      </w:r>
    </w:p>
    <w:p>
      <w:pPr>
        <w:spacing w:before="18" w:line="319" w:lineRule="auto"/>
        <w:ind w:left="113" w:right="125" w:firstLine="459"/>
        <w:jc w:val="both"/>
        <w:rPr>
          <w:sz w:val="24"/>
        </w:rPr>
      </w:pPr>
      <w:r>
        <w:rPr>
          <w:b/>
          <w:color w:val="231F20"/>
          <w:sz w:val="24"/>
        </w:rPr>
        <w:t xml:space="preserve">-Judgment of 3 September 2009, Messner (C-489/07). </w:t>
      </w:r>
      <w:r>
        <w:rPr>
          <w:color w:val="231F20"/>
          <w:sz w:val="24"/>
        </w:rPr>
        <w:t>Ms Messner, a German consumer,</w:t>
      </w:r>
      <w:r>
        <w:rPr>
          <w:color w:val="231F20"/>
          <w:spacing w:val="1"/>
          <w:sz w:val="24"/>
        </w:rPr>
        <w:t xml:space="preserve"> </w:t>
      </w:r>
      <w:r>
        <w:rPr>
          <w:color w:val="231F20"/>
          <w:sz w:val="24"/>
        </w:rPr>
        <w:t>withdrew</w:t>
      </w:r>
      <w:r>
        <w:rPr>
          <w:color w:val="231F20"/>
          <w:spacing w:val="38"/>
          <w:sz w:val="24"/>
        </w:rPr>
        <w:t xml:space="preserve"> </w:t>
      </w:r>
      <w:r>
        <w:rPr>
          <w:color w:val="231F20"/>
          <w:sz w:val="24"/>
        </w:rPr>
        <w:t>from</w:t>
      </w:r>
      <w:r>
        <w:rPr>
          <w:color w:val="231F20"/>
          <w:spacing w:val="38"/>
          <w:sz w:val="24"/>
        </w:rPr>
        <w:t xml:space="preserve"> </w:t>
      </w:r>
      <w:r>
        <w:rPr>
          <w:color w:val="231F20"/>
          <w:sz w:val="24"/>
        </w:rPr>
        <w:t>the</w:t>
      </w:r>
      <w:r>
        <w:rPr>
          <w:color w:val="231F20"/>
          <w:spacing w:val="38"/>
          <w:sz w:val="24"/>
        </w:rPr>
        <w:t xml:space="preserve"> </w:t>
      </w:r>
      <w:r>
        <w:rPr>
          <w:color w:val="231F20"/>
          <w:sz w:val="24"/>
        </w:rPr>
        <w:t>purchase</w:t>
      </w:r>
      <w:r>
        <w:rPr>
          <w:color w:val="231F20"/>
          <w:spacing w:val="39"/>
          <w:sz w:val="24"/>
        </w:rPr>
        <w:t xml:space="preserve"> </w:t>
      </w:r>
      <w:r>
        <w:rPr>
          <w:color w:val="231F20"/>
          <w:sz w:val="24"/>
        </w:rPr>
        <w:t>of</w:t>
      </w:r>
      <w:r>
        <w:rPr>
          <w:color w:val="231F20"/>
          <w:spacing w:val="38"/>
          <w:sz w:val="24"/>
        </w:rPr>
        <w:t xml:space="preserve"> </w:t>
      </w:r>
      <w:r>
        <w:rPr>
          <w:color w:val="231F20"/>
          <w:sz w:val="24"/>
        </w:rPr>
        <w:t>a</w:t>
      </w:r>
      <w:r>
        <w:rPr>
          <w:color w:val="231F20"/>
          <w:spacing w:val="38"/>
          <w:sz w:val="24"/>
        </w:rPr>
        <w:t xml:space="preserve"> </w:t>
      </w:r>
      <w:r>
        <w:rPr>
          <w:color w:val="231F20"/>
          <w:sz w:val="24"/>
        </w:rPr>
        <w:t>laptop</w:t>
      </w:r>
      <w:r>
        <w:rPr>
          <w:color w:val="231F20"/>
          <w:spacing w:val="38"/>
          <w:sz w:val="24"/>
        </w:rPr>
        <w:t xml:space="preserve"> </w:t>
      </w:r>
      <w:r>
        <w:rPr>
          <w:color w:val="231F20"/>
          <w:sz w:val="24"/>
        </w:rPr>
        <w:t>computer</w:t>
      </w:r>
      <w:r>
        <w:rPr>
          <w:color w:val="231F20"/>
          <w:spacing w:val="39"/>
          <w:sz w:val="24"/>
        </w:rPr>
        <w:t xml:space="preserve"> </w:t>
      </w:r>
      <w:r>
        <w:rPr>
          <w:color w:val="231F20"/>
          <w:sz w:val="24"/>
        </w:rPr>
        <w:t>over</w:t>
      </w:r>
      <w:r>
        <w:rPr>
          <w:color w:val="231F20"/>
          <w:spacing w:val="38"/>
          <w:sz w:val="24"/>
        </w:rPr>
        <w:t xml:space="preserve"> </w:t>
      </w:r>
      <w:r>
        <w:rPr>
          <w:color w:val="231F20"/>
          <w:sz w:val="24"/>
        </w:rPr>
        <w:t>the</w:t>
      </w:r>
      <w:r>
        <w:rPr>
          <w:color w:val="231F20"/>
          <w:spacing w:val="38"/>
          <w:sz w:val="24"/>
        </w:rPr>
        <w:t xml:space="preserve"> </w:t>
      </w:r>
      <w:r>
        <w:rPr>
          <w:color w:val="231F20"/>
          <w:sz w:val="24"/>
        </w:rPr>
        <w:t>internet.</w:t>
      </w:r>
      <w:r>
        <w:rPr>
          <w:color w:val="231F20"/>
          <w:spacing w:val="34"/>
          <w:sz w:val="24"/>
        </w:rPr>
        <w:t xml:space="preserve"> </w:t>
      </w:r>
      <w:r>
        <w:rPr>
          <w:color w:val="231F20"/>
          <w:sz w:val="24"/>
        </w:rPr>
        <w:t>The</w:t>
      </w:r>
      <w:r>
        <w:rPr>
          <w:color w:val="231F20"/>
          <w:spacing w:val="38"/>
          <w:sz w:val="24"/>
        </w:rPr>
        <w:t xml:space="preserve"> </w:t>
      </w:r>
      <w:r>
        <w:rPr>
          <w:color w:val="231F20"/>
          <w:sz w:val="24"/>
        </w:rPr>
        <w:t>seller</w:t>
      </w:r>
      <w:r>
        <w:rPr>
          <w:color w:val="231F20"/>
          <w:spacing w:val="38"/>
          <w:sz w:val="24"/>
        </w:rPr>
        <w:t xml:space="preserve"> </w:t>
      </w:r>
      <w:r>
        <w:rPr>
          <w:color w:val="231F20"/>
          <w:sz w:val="24"/>
        </w:rPr>
        <w:t>of</w:t>
      </w:r>
      <w:r>
        <w:rPr>
          <w:color w:val="231F20"/>
          <w:spacing w:val="39"/>
          <w:sz w:val="24"/>
        </w:rPr>
        <w:t xml:space="preserve"> </w:t>
      </w:r>
      <w:r>
        <w:rPr>
          <w:color w:val="231F20"/>
          <w:sz w:val="24"/>
        </w:rPr>
        <w:t>the</w:t>
      </w:r>
      <w:r>
        <w:rPr>
          <w:color w:val="231F20"/>
          <w:spacing w:val="38"/>
          <w:sz w:val="24"/>
        </w:rPr>
        <w:t xml:space="preserve"> </w:t>
      </w:r>
      <w:r>
        <w:rPr>
          <w:color w:val="231F20"/>
          <w:sz w:val="24"/>
        </w:rPr>
        <w:t>computer</w:t>
      </w:r>
    </w:p>
    <w:p>
      <w:pPr>
        <w:spacing w:line="319" w:lineRule="auto"/>
        <w:jc w:val="both"/>
        <w:rPr>
          <w:sz w:val="24"/>
        </w:rPr>
        <w:sectPr>
          <w:pgSz w:w="11910" w:h="16160"/>
          <w:pgMar w:top="1300" w:right="1000" w:bottom="800" w:left="1020" w:header="0" w:footer="613" w:gutter="0"/>
          <w:cols w:space="720" w:num="1"/>
        </w:sectPr>
      </w:pPr>
    </w:p>
    <w:p>
      <w:pPr>
        <w:pStyle w:val="5"/>
        <w:spacing w:before="75" w:line="319" w:lineRule="auto"/>
        <w:ind w:left="113" w:right="121"/>
        <w:jc w:val="both"/>
      </w:pPr>
      <w:r>
        <w:rPr>
          <w:color w:val="231F20"/>
        </w:rPr>
        <w:t>had</w:t>
      </w:r>
      <w:r>
        <w:rPr>
          <w:color w:val="231F20"/>
          <w:spacing w:val="32"/>
        </w:rPr>
        <w:t xml:space="preserve"> </w:t>
      </w:r>
      <w:r>
        <w:rPr>
          <w:color w:val="231F20"/>
        </w:rPr>
        <w:t>refused</w:t>
      </w:r>
      <w:r>
        <w:rPr>
          <w:color w:val="231F20"/>
          <w:spacing w:val="32"/>
        </w:rPr>
        <w:t xml:space="preserve"> </w:t>
      </w:r>
      <w:r>
        <w:rPr>
          <w:color w:val="231F20"/>
        </w:rPr>
        <w:t>to</w:t>
      </w:r>
      <w:r>
        <w:rPr>
          <w:color w:val="231F20"/>
          <w:spacing w:val="33"/>
        </w:rPr>
        <w:t xml:space="preserve"> </w:t>
      </w:r>
      <w:r>
        <w:rPr>
          <w:color w:val="231F20"/>
        </w:rPr>
        <w:t>repair</w:t>
      </w:r>
      <w:r>
        <w:rPr>
          <w:color w:val="231F20"/>
          <w:spacing w:val="32"/>
        </w:rPr>
        <w:t xml:space="preserve"> </w:t>
      </w:r>
      <w:r>
        <w:rPr>
          <w:color w:val="231F20"/>
        </w:rPr>
        <w:t>free</w:t>
      </w:r>
      <w:r>
        <w:rPr>
          <w:color w:val="231F20"/>
          <w:spacing w:val="33"/>
        </w:rPr>
        <w:t xml:space="preserve"> </w:t>
      </w:r>
      <w:r>
        <w:rPr>
          <w:color w:val="231F20"/>
        </w:rPr>
        <w:t>of</w:t>
      </w:r>
      <w:r>
        <w:rPr>
          <w:color w:val="231F20"/>
          <w:spacing w:val="32"/>
        </w:rPr>
        <w:t xml:space="preserve"> </w:t>
      </w:r>
      <w:r>
        <w:rPr>
          <w:color w:val="231F20"/>
        </w:rPr>
        <w:t>charge</w:t>
      </w:r>
      <w:r>
        <w:rPr>
          <w:color w:val="231F20"/>
          <w:spacing w:val="32"/>
        </w:rPr>
        <w:t xml:space="preserve"> </w:t>
      </w:r>
      <w:r>
        <w:rPr>
          <w:color w:val="231F20"/>
        </w:rPr>
        <w:t>a</w:t>
      </w:r>
      <w:r>
        <w:rPr>
          <w:color w:val="231F20"/>
          <w:spacing w:val="33"/>
        </w:rPr>
        <w:t xml:space="preserve"> </w:t>
      </w:r>
      <w:r>
        <w:rPr>
          <w:color w:val="231F20"/>
        </w:rPr>
        <w:t>defect</w:t>
      </w:r>
      <w:r>
        <w:rPr>
          <w:color w:val="231F20"/>
          <w:spacing w:val="32"/>
        </w:rPr>
        <w:t xml:space="preserve"> </w:t>
      </w:r>
      <w:r>
        <w:rPr>
          <w:color w:val="231F20"/>
        </w:rPr>
        <w:t>that</w:t>
      </w:r>
      <w:r>
        <w:rPr>
          <w:color w:val="231F20"/>
          <w:spacing w:val="33"/>
        </w:rPr>
        <w:t xml:space="preserve"> </w:t>
      </w:r>
      <w:r>
        <w:rPr>
          <w:color w:val="231F20"/>
        </w:rPr>
        <w:t>had</w:t>
      </w:r>
      <w:r>
        <w:rPr>
          <w:color w:val="231F20"/>
          <w:spacing w:val="32"/>
        </w:rPr>
        <w:t xml:space="preserve"> </w:t>
      </w:r>
      <w:r>
        <w:rPr>
          <w:color w:val="231F20"/>
        </w:rPr>
        <w:t>appeared</w:t>
      </w:r>
      <w:r>
        <w:rPr>
          <w:color w:val="231F20"/>
          <w:spacing w:val="32"/>
        </w:rPr>
        <w:t xml:space="preserve"> </w:t>
      </w:r>
      <w:r>
        <w:rPr>
          <w:color w:val="231F20"/>
        </w:rPr>
        <w:t>eight</w:t>
      </w:r>
      <w:r>
        <w:rPr>
          <w:color w:val="231F20"/>
          <w:spacing w:val="33"/>
        </w:rPr>
        <w:t xml:space="preserve"> </w:t>
      </w:r>
      <w:r>
        <w:rPr>
          <w:color w:val="231F20"/>
        </w:rPr>
        <w:t>months</w:t>
      </w:r>
      <w:r>
        <w:rPr>
          <w:color w:val="231F20"/>
          <w:spacing w:val="32"/>
        </w:rPr>
        <w:t xml:space="preserve"> </w:t>
      </w:r>
      <w:r>
        <w:rPr>
          <w:color w:val="231F20"/>
        </w:rPr>
        <w:t>after</w:t>
      </w:r>
      <w:r>
        <w:rPr>
          <w:color w:val="231F20"/>
          <w:spacing w:val="33"/>
        </w:rPr>
        <w:t xml:space="preserve"> </w:t>
      </w:r>
      <w:r>
        <w:rPr>
          <w:color w:val="231F20"/>
        </w:rPr>
        <w:t>the</w:t>
      </w:r>
      <w:r>
        <w:rPr>
          <w:color w:val="231F20"/>
          <w:spacing w:val="32"/>
        </w:rPr>
        <w:t xml:space="preserve"> </w:t>
      </w:r>
      <w:r>
        <w:rPr>
          <w:color w:val="231F20"/>
        </w:rPr>
        <w:t>purchase.</w:t>
      </w:r>
      <w:r>
        <w:rPr>
          <w:color w:val="231F20"/>
          <w:spacing w:val="1"/>
        </w:rPr>
        <w:t xml:space="preserve"> </w:t>
      </w:r>
      <w:r>
        <w:rPr>
          <w:color w:val="231F20"/>
        </w:rPr>
        <w:t>Ms</w:t>
      </w:r>
      <w:r>
        <w:rPr>
          <w:color w:val="231F20"/>
          <w:spacing w:val="26"/>
        </w:rPr>
        <w:t xml:space="preserve"> </w:t>
      </w:r>
      <w:r>
        <w:rPr>
          <w:color w:val="231F20"/>
        </w:rPr>
        <w:t>Messner</w:t>
      </w:r>
      <w:r>
        <w:rPr>
          <w:color w:val="231F20"/>
          <w:spacing w:val="27"/>
        </w:rPr>
        <w:t xml:space="preserve"> </w:t>
      </w:r>
      <w:r>
        <w:rPr>
          <w:color w:val="231F20"/>
        </w:rPr>
        <w:t>subsequently</w:t>
      </w:r>
      <w:r>
        <w:rPr>
          <w:color w:val="231F20"/>
          <w:spacing w:val="27"/>
        </w:rPr>
        <w:t xml:space="preserve"> </w:t>
      </w:r>
      <w:r>
        <w:rPr>
          <w:color w:val="231F20"/>
        </w:rPr>
        <w:t>stated</w:t>
      </w:r>
      <w:r>
        <w:rPr>
          <w:color w:val="231F20"/>
          <w:spacing w:val="27"/>
        </w:rPr>
        <w:t xml:space="preserve"> </w:t>
      </w:r>
      <w:r>
        <w:rPr>
          <w:color w:val="231F20"/>
        </w:rPr>
        <w:t>that</w:t>
      </w:r>
      <w:r>
        <w:rPr>
          <w:color w:val="231F20"/>
          <w:spacing w:val="27"/>
        </w:rPr>
        <w:t xml:space="preserve"> </w:t>
      </w:r>
      <w:r>
        <w:rPr>
          <w:color w:val="231F20"/>
        </w:rPr>
        <w:t>she</w:t>
      </w:r>
      <w:r>
        <w:rPr>
          <w:color w:val="231F20"/>
          <w:spacing w:val="27"/>
        </w:rPr>
        <w:t xml:space="preserve"> </w:t>
      </w:r>
      <w:r>
        <w:rPr>
          <w:color w:val="231F20"/>
        </w:rPr>
        <w:t>was</w:t>
      </w:r>
      <w:r>
        <w:rPr>
          <w:color w:val="231F20"/>
          <w:spacing w:val="26"/>
        </w:rPr>
        <w:t xml:space="preserve"> </w:t>
      </w:r>
      <w:r>
        <w:rPr>
          <w:color w:val="231F20"/>
        </w:rPr>
        <w:t>revoking</w:t>
      </w:r>
      <w:r>
        <w:rPr>
          <w:color w:val="231F20"/>
          <w:spacing w:val="27"/>
        </w:rPr>
        <w:t xml:space="preserve"> </w:t>
      </w:r>
      <w:r>
        <w:rPr>
          <w:color w:val="231F20"/>
        </w:rPr>
        <w:t>the</w:t>
      </w:r>
      <w:r>
        <w:rPr>
          <w:color w:val="231F20"/>
          <w:spacing w:val="27"/>
        </w:rPr>
        <w:t xml:space="preserve"> </w:t>
      </w:r>
      <w:r>
        <w:rPr>
          <w:color w:val="231F20"/>
        </w:rPr>
        <w:t>contract</w:t>
      </w:r>
      <w:r>
        <w:rPr>
          <w:color w:val="231F20"/>
          <w:spacing w:val="27"/>
        </w:rPr>
        <w:t xml:space="preserve"> </w:t>
      </w:r>
      <w:r>
        <w:rPr>
          <w:color w:val="231F20"/>
        </w:rPr>
        <w:t>of</w:t>
      </w:r>
      <w:r>
        <w:rPr>
          <w:color w:val="231F20"/>
          <w:spacing w:val="27"/>
        </w:rPr>
        <w:t xml:space="preserve"> </w:t>
      </w:r>
      <w:r>
        <w:rPr>
          <w:color w:val="231F20"/>
        </w:rPr>
        <w:t>sale</w:t>
      </w:r>
      <w:r>
        <w:rPr>
          <w:color w:val="231F20"/>
          <w:spacing w:val="27"/>
        </w:rPr>
        <w:t xml:space="preserve"> </w:t>
      </w:r>
      <w:r>
        <w:rPr>
          <w:color w:val="231F20"/>
        </w:rPr>
        <w:t>and</w:t>
      </w:r>
      <w:r>
        <w:rPr>
          <w:color w:val="231F20"/>
          <w:spacing w:val="26"/>
        </w:rPr>
        <w:t xml:space="preserve"> </w:t>
      </w:r>
      <w:r>
        <w:rPr>
          <w:color w:val="231F20"/>
        </w:rPr>
        <w:t>offered</w:t>
      </w:r>
      <w:r>
        <w:rPr>
          <w:color w:val="231F20"/>
          <w:spacing w:val="27"/>
        </w:rPr>
        <w:t xml:space="preserve"> </w:t>
      </w:r>
      <w:r>
        <w:rPr>
          <w:color w:val="231F20"/>
        </w:rPr>
        <w:t>to</w:t>
      </w:r>
      <w:r>
        <w:rPr>
          <w:color w:val="231F20"/>
          <w:spacing w:val="27"/>
        </w:rPr>
        <w:t xml:space="preserve"> </w:t>
      </w:r>
      <w:r>
        <w:rPr>
          <w:color w:val="231F20"/>
        </w:rPr>
        <w:t>return</w:t>
      </w:r>
      <w:r>
        <w:rPr>
          <w:color w:val="231F20"/>
          <w:spacing w:val="1"/>
        </w:rPr>
        <w:t xml:space="preserve"> </w:t>
      </w:r>
      <w:r>
        <w:rPr>
          <w:color w:val="231F20"/>
        </w:rPr>
        <w:t>the laptop computer to the seller in return for a refund of the purchase price. That revocation was</w:t>
      </w:r>
      <w:r>
        <w:rPr>
          <w:color w:val="231F20"/>
          <w:spacing w:val="1"/>
        </w:rPr>
        <w:t xml:space="preserve"> </w:t>
      </w:r>
      <w:r>
        <w:rPr>
          <w:color w:val="231F20"/>
        </w:rPr>
        <w:t>carried out within the period provided for in the BGB (German Civil Code) in so far as Ms Messner</w:t>
      </w:r>
      <w:r>
        <w:rPr>
          <w:color w:val="231F20"/>
          <w:spacing w:val="1"/>
        </w:rPr>
        <w:t xml:space="preserve"> </w:t>
      </w:r>
      <w:r>
        <w:rPr>
          <w:color w:val="231F20"/>
        </w:rPr>
        <w:t>had not received effective notice, provided for in the provisions of that Code, such as to commence</w:t>
      </w:r>
      <w:r>
        <w:rPr>
          <w:color w:val="231F20"/>
          <w:spacing w:val="1"/>
        </w:rPr>
        <w:t xml:space="preserve"> </w:t>
      </w:r>
      <w:r>
        <w:rPr>
          <w:color w:val="231F20"/>
        </w:rPr>
        <w:t>the period for withdrawal. Ms Messner claimed reimbursement of EUR 278 before the Amtsgericht</w:t>
      </w:r>
      <w:r>
        <w:rPr>
          <w:color w:val="231F20"/>
          <w:spacing w:val="1"/>
        </w:rPr>
        <w:t xml:space="preserve"> </w:t>
      </w:r>
      <w:r>
        <w:rPr>
          <w:color w:val="231F20"/>
        </w:rPr>
        <w:t>Lahr (Local Court, Lahr, Germany). In opposition to that claim, the seller submitted that Ms</w:t>
      </w:r>
      <w:r>
        <w:rPr>
          <w:color w:val="231F20"/>
          <w:spacing w:val="1"/>
        </w:rPr>
        <w:t xml:space="preserve"> </w:t>
      </w:r>
      <w:r>
        <w:rPr>
          <w:color w:val="231F20"/>
        </w:rPr>
        <w:t>Messner was, in any event, obliged to pay himcompensation for value inasmuch as she had been</w:t>
      </w:r>
      <w:r>
        <w:rPr>
          <w:color w:val="231F20"/>
          <w:spacing w:val="1"/>
        </w:rPr>
        <w:t xml:space="preserve"> </w:t>
      </w:r>
      <w:r>
        <w:rPr>
          <w:color w:val="231F20"/>
        </w:rPr>
        <w:t>using the laptop computer for approximately eight months. In its judgment, the Court found that the</w:t>
      </w:r>
      <w:r>
        <w:rPr>
          <w:color w:val="231F20"/>
          <w:spacing w:val="1"/>
        </w:rPr>
        <w:t xml:space="preserve"> </w:t>
      </w:r>
      <w:r>
        <w:rPr>
          <w:color w:val="231F20"/>
        </w:rPr>
        <w:t>provisions must be interpreted as precluding a provision of national law which provides in general</w:t>
      </w:r>
      <w:r>
        <w:rPr>
          <w:color w:val="231F20"/>
          <w:spacing w:val="1"/>
        </w:rPr>
        <w:t xml:space="preserve"> </w:t>
      </w:r>
      <w:r>
        <w:rPr>
          <w:color w:val="231F20"/>
        </w:rPr>
        <w:t>that, in the case of withdrawal by a consumer within the withdrawal period, a seller may claim</w:t>
      </w:r>
      <w:r>
        <w:rPr>
          <w:color w:val="231F20"/>
          <w:spacing w:val="1"/>
        </w:rPr>
        <w:t xml:space="preserve"> </w:t>
      </w:r>
      <w:r>
        <w:rPr>
          <w:color w:val="231F20"/>
        </w:rPr>
        <w:t>compensation for the value of the use of the consumer goods acquired under a distance contract.</w:t>
      </w:r>
    </w:p>
    <w:p>
      <w:pPr>
        <w:pStyle w:val="4"/>
        <w:numPr>
          <w:ilvl w:val="2"/>
          <w:numId w:val="14"/>
        </w:numPr>
        <w:tabs>
          <w:tab w:val="left" w:pos="1173"/>
        </w:tabs>
        <w:spacing w:before="11"/>
        <w:ind w:hanging="601"/>
      </w:pPr>
      <w:r>
        <w:rPr>
          <w:color w:val="231F20"/>
        </w:rPr>
        <w:t>Protection</w:t>
      </w:r>
      <w:r>
        <w:rPr>
          <w:color w:val="231F20"/>
          <w:spacing w:val="-3"/>
        </w:rPr>
        <w:t xml:space="preserve"> </w:t>
      </w:r>
      <w:r>
        <w:rPr>
          <w:color w:val="231F20"/>
        </w:rPr>
        <w:t>of</w:t>
      </w:r>
      <w:r>
        <w:rPr>
          <w:color w:val="231F20"/>
          <w:spacing w:val="-2"/>
        </w:rPr>
        <w:t xml:space="preserve"> </w:t>
      </w:r>
      <w:r>
        <w:rPr>
          <w:color w:val="231F20"/>
        </w:rPr>
        <w:t>personal</w:t>
      </w:r>
      <w:r>
        <w:rPr>
          <w:color w:val="231F20"/>
          <w:spacing w:val="-3"/>
        </w:rPr>
        <w:t xml:space="preserve"> </w:t>
      </w:r>
      <w:r>
        <w:rPr>
          <w:color w:val="231F20"/>
        </w:rPr>
        <w:t>data</w:t>
      </w:r>
    </w:p>
    <w:p>
      <w:pPr>
        <w:spacing w:before="92"/>
        <w:ind w:left="572"/>
        <w:jc w:val="both"/>
        <w:rPr>
          <w:b/>
          <w:sz w:val="24"/>
        </w:rPr>
      </w:pPr>
      <w:r>
        <w:rPr>
          <w:b/>
          <w:color w:val="231F20"/>
          <w:sz w:val="24"/>
        </w:rPr>
        <w:t>-Judgment</w:t>
      </w:r>
      <w:r>
        <w:rPr>
          <w:b/>
          <w:color w:val="231F20"/>
          <w:spacing w:val="-2"/>
          <w:sz w:val="24"/>
        </w:rPr>
        <w:t xml:space="preserve"> </w:t>
      </w:r>
      <w:r>
        <w:rPr>
          <w:b/>
          <w:color w:val="231F20"/>
          <w:sz w:val="24"/>
        </w:rPr>
        <w:t>of</w:t>
      </w:r>
      <w:r>
        <w:rPr>
          <w:b/>
          <w:color w:val="231F20"/>
          <w:spacing w:val="-1"/>
          <w:sz w:val="24"/>
        </w:rPr>
        <w:t xml:space="preserve"> </w:t>
      </w:r>
      <w:r>
        <w:rPr>
          <w:b/>
          <w:color w:val="231F20"/>
          <w:sz w:val="24"/>
        </w:rPr>
        <w:t>6</w:t>
      </w:r>
      <w:r>
        <w:rPr>
          <w:b/>
          <w:color w:val="231F20"/>
          <w:spacing w:val="-2"/>
          <w:sz w:val="24"/>
        </w:rPr>
        <w:t xml:space="preserve"> </w:t>
      </w:r>
      <w:r>
        <w:rPr>
          <w:b/>
          <w:color w:val="231F20"/>
          <w:sz w:val="24"/>
        </w:rPr>
        <w:t>October</w:t>
      </w:r>
      <w:r>
        <w:rPr>
          <w:b/>
          <w:color w:val="231F20"/>
          <w:spacing w:val="-6"/>
          <w:sz w:val="24"/>
        </w:rPr>
        <w:t xml:space="preserve"> </w:t>
      </w:r>
      <w:r>
        <w:rPr>
          <w:b/>
          <w:color w:val="231F20"/>
          <w:sz w:val="24"/>
        </w:rPr>
        <w:t>2015</w:t>
      </w:r>
      <w:r>
        <w:rPr>
          <w:b/>
          <w:color w:val="231F20"/>
          <w:spacing w:val="-1"/>
          <w:sz w:val="24"/>
        </w:rPr>
        <w:t xml:space="preserve"> </w:t>
      </w:r>
      <w:r>
        <w:rPr>
          <w:b/>
          <w:color w:val="231F20"/>
          <w:sz w:val="24"/>
        </w:rPr>
        <w:t>(Grand</w:t>
      </w:r>
      <w:r>
        <w:rPr>
          <w:b/>
          <w:color w:val="231F20"/>
          <w:spacing w:val="-1"/>
          <w:sz w:val="24"/>
        </w:rPr>
        <w:t xml:space="preserve"> </w:t>
      </w:r>
      <w:r>
        <w:rPr>
          <w:b/>
          <w:color w:val="231F20"/>
          <w:sz w:val="24"/>
        </w:rPr>
        <w:t>Chamber),</w:t>
      </w:r>
      <w:r>
        <w:rPr>
          <w:b/>
          <w:color w:val="231F20"/>
          <w:spacing w:val="-3"/>
          <w:sz w:val="24"/>
        </w:rPr>
        <w:t xml:space="preserve"> </w:t>
      </w:r>
      <w:r>
        <w:rPr>
          <w:b/>
          <w:color w:val="231F20"/>
          <w:sz w:val="24"/>
        </w:rPr>
        <w:t>Schrems</w:t>
      </w:r>
      <w:r>
        <w:rPr>
          <w:b/>
          <w:color w:val="231F20"/>
          <w:spacing w:val="-1"/>
          <w:sz w:val="24"/>
        </w:rPr>
        <w:t xml:space="preserve"> </w:t>
      </w:r>
      <w:r>
        <w:rPr>
          <w:b/>
          <w:color w:val="231F20"/>
          <w:sz w:val="24"/>
        </w:rPr>
        <w:t>(C-362/14).</w:t>
      </w:r>
    </w:p>
    <w:p>
      <w:pPr>
        <w:pStyle w:val="5"/>
        <w:spacing w:before="92" w:line="319" w:lineRule="auto"/>
        <w:ind w:left="113" w:right="121" w:firstLine="459"/>
        <w:jc w:val="both"/>
      </w:pPr>
      <w:r>
        <w:rPr>
          <w:color w:val="231F20"/>
        </w:rPr>
        <w:t>Mr</w:t>
      </w:r>
      <w:r>
        <w:rPr>
          <w:color w:val="231F20"/>
          <w:spacing w:val="20"/>
        </w:rPr>
        <w:t xml:space="preserve"> </w:t>
      </w:r>
      <w:r>
        <w:rPr>
          <w:color w:val="231F20"/>
        </w:rPr>
        <w:t>Maximillian</w:t>
      </w:r>
      <w:r>
        <w:rPr>
          <w:color w:val="231F20"/>
          <w:spacing w:val="20"/>
        </w:rPr>
        <w:t xml:space="preserve"> </w:t>
      </w:r>
      <w:r>
        <w:rPr>
          <w:color w:val="231F20"/>
        </w:rPr>
        <w:t>Schrems,</w:t>
      </w:r>
      <w:r>
        <w:rPr>
          <w:color w:val="231F20"/>
          <w:spacing w:val="20"/>
        </w:rPr>
        <w:t xml:space="preserve"> </w:t>
      </w:r>
      <w:r>
        <w:rPr>
          <w:color w:val="231F20"/>
        </w:rPr>
        <w:t>an</w:t>
      </w:r>
      <w:r>
        <w:rPr>
          <w:color w:val="231F20"/>
          <w:spacing w:val="7"/>
        </w:rPr>
        <w:t xml:space="preserve"> </w:t>
      </w:r>
      <w:r>
        <w:rPr>
          <w:color w:val="231F20"/>
        </w:rPr>
        <w:t>Austrian</w:t>
      </w:r>
      <w:r>
        <w:rPr>
          <w:color w:val="231F20"/>
          <w:spacing w:val="20"/>
        </w:rPr>
        <w:t xml:space="preserve"> </w:t>
      </w:r>
      <w:r>
        <w:rPr>
          <w:color w:val="231F20"/>
        </w:rPr>
        <w:t>citizen,</w:t>
      </w:r>
      <w:r>
        <w:rPr>
          <w:color w:val="231F20"/>
          <w:spacing w:val="20"/>
        </w:rPr>
        <w:t xml:space="preserve"> </w:t>
      </w:r>
      <w:r>
        <w:rPr>
          <w:color w:val="231F20"/>
        </w:rPr>
        <w:t>had</w:t>
      </w:r>
      <w:r>
        <w:rPr>
          <w:color w:val="231F20"/>
          <w:spacing w:val="20"/>
        </w:rPr>
        <w:t xml:space="preserve"> </w:t>
      </w:r>
      <w:r>
        <w:rPr>
          <w:color w:val="231F20"/>
        </w:rPr>
        <w:t>used</w:t>
      </w:r>
      <w:r>
        <w:rPr>
          <w:color w:val="231F20"/>
          <w:spacing w:val="20"/>
        </w:rPr>
        <w:t xml:space="preserve"> </w:t>
      </w:r>
      <w:r>
        <w:rPr>
          <w:color w:val="231F20"/>
        </w:rPr>
        <w:t>Facebook</w:t>
      </w:r>
      <w:r>
        <w:rPr>
          <w:color w:val="231F20"/>
          <w:spacing w:val="20"/>
        </w:rPr>
        <w:t xml:space="preserve"> </w:t>
      </w:r>
      <w:r>
        <w:rPr>
          <w:color w:val="231F20"/>
        </w:rPr>
        <w:t>since</w:t>
      </w:r>
      <w:r>
        <w:rPr>
          <w:color w:val="231F20"/>
          <w:spacing w:val="20"/>
        </w:rPr>
        <w:t xml:space="preserve"> </w:t>
      </w:r>
      <w:r>
        <w:rPr>
          <w:color w:val="231F20"/>
        </w:rPr>
        <w:t>2008.</w:t>
      </w:r>
      <w:r>
        <w:rPr>
          <w:color w:val="231F20"/>
          <w:spacing w:val="20"/>
        </w:rPr>
        <w:t xml:space="preserve"> </w:t>
      </w:r>
      <w:r>
        <w:rPr>
          <w:color w:val="231F20"/>
        </w:rPr>
        <w:t>Some</w:t>
      </w:r>
      <w:r>
        <w:rPr>
          <w:color w:val="231F20"/>
          <w:spacing w:val="20"/>
        </w:rPr>
        <w:t xml:space="preserve"> </w:t>
      </w:r>
      <w:r>
        <w:rPr>
          <w:color w:val="231F20"/>
        </w:rPr>
        <w:t>or</w:t>
      </w:r>
      <w:r>
        <w:rPr>
          <w:color w:val="231F20"/>
          <w:spacing w:val="20"/>
        </w:rPr>
        <w:t xml:space="preserve"> </w:t>
      </w:r>
      <w:r>
        <w:rPr>
          <w:color w:val="231F20"/>
        </w:rPr>
        <w:t>all</w:t>
      </w:r>
      <w:r>
        <w:rPr>
          <w:color w:val="231F20"/>
          <w:spacing w:val="20"/>
        </w:rPr>
        <w:t xml:space="preserve"> </w:t>
      </w:r>
      <w:r>
        <w:rPr>
          <w:color w:val="231F20"/>
        </w:rPr>
        <w:t>of</w:t>
      </w:r>
      <w:r>
        <w:rPr>
          <w:color w:val="231F20"/>
          <w:spacing w:val="-58"/>
        </w:rPr>
        <w:t xml:space="preserve"> </w:t>
      </w:r>
      <w:r>
        <w:rPr>
          <w:color w:val="231F20"/>
        </w:rPr>
        <w:t>the</w:t>
      </w:r>
      <w:r>
        <w:rPr>
          <w:color w:val="231F20"/>
          <w:spacing w:val="21"/>
        </w:rPr>
        <w:t xml:space="preserve"> </w:t>
      </w:r>
      <w:r>
        <w:rPr>
          <w:color w:val="231F20"/>
        </w:rPr>
        <w:t>data</w:t>
      </w:r>
      <w:r>
        <w:rPr>
          <w:color w:val="231F20"/>
          <w:spacing w:val="21"/>
        </w:rPr>
        <w:t xml:space="preserve"> </w:t>
      </w:r>
      <w:r>
        <w:rPr>
          <w:color w:val="231F20"/>
        </w:rPr>
        <w:t>provided</w:t>
      </w:r>
      <w:r>
        <w:rPr>
          <w:color w:val="231F20"/>
          <w:spacing w:val="21"/>
        </w:rPr>
        <w:t xml:space="preserve"> </w:t>
      </w:r>
      <w:r>
        <w:rPr>
          <w:color w:val="231F20"/>
        </w:rPr>
        <w:t>by</w:t>
      </w:r>
      <w:r>
        <w:rPr>
          <w:color w:val="231F20"/>
          <w:spacing w:val="21"/>
        </w:rPr>
        <w:t xml:space="preserve"> </w:t>
      </w:r>
      <w:r>
        <w:rPr>
          <w:color w:val="231F20"/>
        </w:rPr>
        <w:t>Mr</w:t>
      </w:r>
      <w:r>
        <w:rPr>
          <w:color w:val="231F20"/>
          <w:spacing w:val="21"/>
        </w:rPr>
        <w:t xml:space="preserve"> </w:t>
      </w:r>
      <w:r>
        <w:rPr>
          <w:color w:val="231F20"/>
        </w:rPr>
        <w:t>Schrems</w:t>
      </w:r>
      <w:r>
        <w:rPr>
          <w:color w:val="231F20"/>
          <w:spacing w:val="21"/>
        </w:rPr>
        <w:t xml:space="preserve"> </w:t>
      </w:r>
      <w:r>
        <w:rPr>
          <w:color w:val="231F20"/>
        </w:rPr>
        <w:t>to</w:t>
      </w:r>
      <w:r>
        <w:rPr>
          <w:color w:val="231F20"/>
          <w:spacing w:val="21"/>
        </w:rPr>
        <w:t xml:space="preserve"> </w:t>
      </w:r>
      <w:r>
        <w:rPr>
          <w:color w:val="231F20"/>
        </w:rPr>
        <w:t>Facebook</w:t>
      </w:r>
      <w:r>
        <w:rPr>
          <w:color w:val="231F20"/>
          <w:spacing w:val="21"/>
        </w:rPr>
        <w:t xml:space="preserve"> </w:t>
      </w:r>
      <w:r>
        <w:rPr>
          <w:color w:val="231F20"/>
        </w:rPr>
        <w:t>were</w:t>
      </w:r>
      <w:r>
        <w:rPr>
          <w:color w:val="231F20"/>
          <w:spacing w:val="21"/>
        </w:rPr>
        <w:t xml:space="preserve"> </w:t>
      </w:r>
      <w:r>
        <w:rPr>
          <w:color w:val="231F20"/>
        </w:rPr>
        <w:t>transferred</w:t>
      </w:r>
      <w:r>
        <w:rPr>
          <w:color w:val="231F20"/>
          <w:spacing w:val="21"/>
        </w:rPr>
        <w:t xml:space="preserve"> </w:t>
      </w:r>
      <w:r>
        <w:rPr>
          <w:color w:val="231F20"/>
        </w:rPr>
        <w:t>from</w:t>
      </w:r>
      <w:r>
        <w:rPr>
          <w:color w:val="231F20"/>
          <w:spacing w:val="21"/>
        </w:rPr>
        <w:t xml:space="preserve"> </w:t>
      </w:r>
      <w:r>
        <w:rPr>
          <w:color w:val="231F20"/>
        </w:rPr>
        <w:t>Facebook’s</w:t>
      </w:r>
      <w:r>
        <w:rPr>
          <w:color w:val="231F20"/>
          <w:spacing w:val="21"/>
        </w:rPr>
        <w:t xml:space="preserve"> </w:t>
      </w:r>
      <w:r>
        <w:rPr>
          <w:color w:val="231F20"/>
        </w:rPr>
        <w:t>Irish</w:t>
      </w:r>
      <w:r>
        <w:rPr>
          <w:color w:val="231F20"/>
          <w:spacing w:val="21"/>
        </w:rPr>
        <w:t xml:space="preserve"> </w:t>
      </w:r>
      <w:r>
        <w:rPr>
          <w:color w:val="231F20"/>
        </w:rPr>
        <w:t>subsidiary</w:t>
      </w:r>
      <w:r>
        <w:rPr>
          <w:color w:val="231F20"/>
          <w:spacing w:val="1"/>
        </w:rPr>
        <w:t xml:space="preserve"> </w:t>
      </w:r>
      <w:r>
        <w:rPr>
          <w:color w:val="231F20"/>
        </w:rPr>
        <w:t>to servers located in the United States, where they were processed. Mr Schrems lodged a complaint</w:t>
      </w:r>
      <w:r>
        <w:rPr>
          <w:color w:val="231F20"/>
          <w:spacing w:val="1"/>
        </w:rPr>
        <w:t xml:space="preserve"> </w:t>
      </w:r>
      <w:r>
        <w:rPr>
          <w:color w:val="231F20"/>
        </w:rPr>
        <w:t>with the Irish supervisory authority arguing that in view of the revelations made in 2013 by Mr</w:t>
      </w:r>
      <w:r>
        <w:rPr>
          <w:color w:val="231F20"/>
          <w:spacing w:val="1"/>
        </w:rPr>
        <w:t xml:space="preserve"> </w:t>
      </w:r>
      <w:r>
        <w:rPr>
          <w:color w:val="231F20"/>
        </w:rPr>
        <w:t>Edward Snowden concerning the activities of the United States intelligence services (in particular</w:t>
      </w:r>
      <w:r>
        <w:rPr>
          <w:color w:val="231F20"/>
          <w:spacing w:val="1"/>
        </w:rPr>
        <w:t xml:space="preserve"> </w:t>
      </w:r>
      <w:r>
        <w:rPr>
          <w:color w:val="231F20"/>
        </w:rPr>
        <w:t>the National Security Agency or ‘NSA’), the law and practices of the United States did not provide</w:t>
      </w:r>
      <w:r>
        <w:rPr>
          <w:color w:val="231F20"/>
          <w:spacing w:val="1"/>
        </w:rPr>
        <w:t xml:space="preserve"> </w:t>
      </w:r>
      <w:r>
        <w:rPr>
          <w:color w:val="231F20"/>
        </w:rPr>
        <w:t>adequate protection against the surveillance by public authorities of data transferred to that country.</w:t>
      </w:r>
      <w:r>
        <w:rPr>
          <w:color w:val="231F20"/>
          <w:spacing w:val="1"/>
        </w:rPr>
        <w:t xml:space="preserve"> </w:t>
      </w:r>
      <w:r>
        <w:rPr>
          <w:color w:val="231F20"/>
        </w:rPr>
        <w:t>The</w:t>
      </w:r>
      <w:r>
        <w:rPr>
          <w:color w:val="231F20"/>
          <w:spacing w:val="41"/>
        </w:rPr>
        <w:t xml:space="preserve"> </w:t>
      </w:r>
      <w:r>
        <w:rPr>
          <w:color w:val="231F20"/>
        </w:rPr>
        <w:t>Irish</w:t>
      </w:r>
      <w:r>
        <w:rPr>
          <w:color w:val="231F20"/>
          <w:spacing w:val="39"/>
        </w:rPr>
        <w:t xml:space="preserve"> </w:t>
      </w:r>
      <w:r>
        <w:rPr>
          <w:color w:val="231F20"/>
        </w:rPr>
        <w:t>authority</w:t>
      </w:r>
      <w:r>
        <w:rPr>
          <w:color w:val="231F20"/>
          <w:spacing w:val="41"/>
        </w:rPr>
        <w:t xml:space="preserve"> </w:t>
      </w:r>
      <w:r>
        <w:rPr>
          <w:color w:val="231F20"/>
        </w:rPr>
        <w:t>rejected</w:t>
      </w:r>
      <w:r>
        <w:rPr>
          <w:color w:val="231F20"/>
          <w:spacing w:val="41"/>
        </w:rPr>
        <w:t xml:space="preserve"> </w:t>
      </w:r>
      <w:r>
        <w:rPr>
          <w:color w:val="231F20"/>
        </w:rPr>
        <w:t>the</w:t>
      </w:r>
      <w:r>
        <w:rPr>
          <w:color w:val="231F20"/>
          <w:spacing w:val="41"/>
        </w:rPr>
        <w:t xml:space="preserve"> </w:t>
      </w:r>
      <w:r>
        <w:rPr>
          <w:color w:val="231F20"/>
        </w:rPr>
        <w:t>complaint</w:t>
      </w:r>
      <w:r>
        <w:rPr>
          <w:color w:val="231F20"/>
          <w:spacing w:val="40"/>
        </w:rPr>
        <w:t xml:space="preserve"> </w:t>
      </w:r>
      <w:r>
        <w:rPr>
          <w:color w:val="231F20"/>
        </w:rPr>
        <w:t>on</w:t>
      </w:r>
      <w:r>
        <w:rPr>
          <w:color w:val="231F20"/>
          <w:spacing w:val="40"/>
        </w:rPr>
        <w:t xml:space="preserve"> </w:t>
      </w:r>
      <w:r>
        <w:rPr>
          <w:color w:val="231F20"/>
        </w:rPr>
        <w:t>the</w:t>
      </w:r>
      <w:r>
        <w:rPr>
          <w:color w:val="231F20"/>
          <w:spacing w:val="41"/>
        </w:rPr>
        <w:t xml:space="preserve"> </w:t>
      </w:r>
      <w:r>
        <w:rPr>
          <w:color w:val="231F20"/>
        </w:rPr>
        <w:t>ground,</w:t>
      </w:r>
      <w:r>
        <w:rPr>
          <w:color w:val="231F20"/>
          <w:spacing w:val="40"/>
        </w:rPr>
        <w:t xml:space="preserve"> </w:t>
      </w:r>
      <w:r>
        <w:rPr>
          <w:color w:val="231F20"/>
        </w:rPr>
        <w:t>inter</w:t>
      </w:r>
      <w:r>
        <w:rPr>
          <w:color w:val="231F20"/>
          <w:spacing w:val="41"/>
        </w:rPr>
        <w:t xml:space="preserve"> </w:t>
      </w:r>
      <w:r>
        <w:rPr>
          <w:color w:val="231F20"/>
        </w:rPr>
        <w:t>alia,</w:t>
      </w:r>
      <w:r>
        <w:rPr>
          <w:color w:val="231F20"/>
          <w:spacing w:val="41"/>
        </w:rPr>
        <w:t xml:space="preserve"> </w:t>
      </w:r>
      <w:r>
        <w:rPr>
          <w:color w:val="231F20"/>
        </w:rPr>
        <w:t>that</w:t>
      </w:r>
      <w:r>
        <w:rPr>
          <w:color w:val="231F20"/>
          <w:spacing w:val="41"/>
        </w:rPr>
        <w:t xml:space="preserve"> </w:t>
      </w:r>
      <w:r>
        <w:rPr>
          <w:color w:val="231F20"/>
        </w:rPr>
        <w:t>in</w:t>
      </w:r>
      <w:r>
        <w:rPr>
          <w:color w:val="231F20"/>
          <w:spacing w:val="41"/>
        </w:rPr>
        <w:t xml:space="preserve"> </w:t>
      </w:r>
      <w:r>
        <w:rPr>
          <w:color w:val="231F20"/>
        </w:rPr>
        <w:t>Decision</w:t>
      </w:r>
      <w:r>
        <w:rPr>
          <w:color w:val="231F20"/>
          <w:spacing w:val="40"/>
        </w:rPr>
        <w:t xml:space="preserve"> </w:t>
      </w:r>
      <w:r>
        <w:rPr>
          <w:color w:val="231F20"/>
        </w:rPr>
        <w:t>2000/520/</w:t>
      </w:r>
      <w:r>
        <w:rPr>
          <w:color w:val="231F20"/>
          <w:spacing w:val="1"/>
        </w:rPr>
        <w:t xml:space="preserve"> </w:t>
      </w:r>
      <w:r>
        <w:rPr>
          <w:color w:val="231F20"/>
        </w:rPr>
        <w:t>EC,</w:t>
      </w:r>
      <w:r>
        <w:rPr>
          <w:color w:val="231F20"/>
          <w:spacing w:val="33"/>
        </w:rPr>
        <w:t xml:space="preserve"> </w:t>
      </w:r>
      <w:r>
        <w:rPr>
          <w:color w:val="231F20"/>
        </w:rPr>
        <w:t>the</w:t>
      </w:r>
      <w:r>
        <w:rPr>
          <w:color w:val="231F20"/>
          <w:spacing w:val="34"/>
        </w:rPr>
        <w:t xml:space="preserve"> </w:t>
      </w:r>
      <w:r>
        <w:rPr>
          <w:color w:val="231F20"/>
        </w:rPr>
        <w:t>Commission</w:t>
      </w:r>
      <w:r>
        <w:rPr>
          <w:color w:val="231F20"/>
          <w:spacing w:val="33"/>
        </w:rPr>
        <w:t xml:space="preserve"> </w:t>
      </w:r>
      <w:r>
        <w:rPr>
          <w:color w:val="231F20"/>
        </w:rPr>
        <w:t>had</w:t>
      </w:r>
      <w:r>
        <w:rPr>
          <w:color w:val="231F20"/>
          <w:spacing w:val="34"/>
        </w:rPr>
        <w:t xml:space="preserve"> </w:t>
      </w:r>
      <w:r>
        <w:rPr>
          <w:color w:val="231F20"/>
        </w:rPr>
        <w:t>found</w:t>
      </w:r>
      <w:r>
        <w:rPr>
          <w:color w:val="231F20"/>
          <w:spacing w:val="33"/>
        </w:rPr>
        <w:t xml:space="preserve"> </w:t>
      </w:r>
      <w:r>
        <w:rPr>
          <w:color w:val="231F20"/>
        </w:rPr>
        <w:t>that</w:t>
      </w:r>
      <w:r>
        <w:rPr>
          <w:color w:val="231F20"/>
          <w:spacing w:val="34"/>
        </w:rPr>
        <w:t xml:space="preserve"> </w:t>
      </w:r>
      <w:r>
        <w:rPr>
          <w:color w:val="231F20"/>
        </w:rPr>
        <w:t>under</w:t>
      </w:r>
      <w:r>
        <w:rPr>
          <w:color w:val="231F20"/>
          <w:spacing w:val="34"/>
        </w:rPr>
        <w:t xml:space="preserve"> </w:t>
      </w:r>
      <w:r>
        <w:rPr>
          <w:color w:val="231F20"/>
        </w:rPr>
        <w:t>the</w:t>
      </w:r>
      <w:r>
        <w:rPr>
          <w:color w:val="231F20"/>
          <w:spacing w:val="33"/>
        </w:rPr>
        <w:t xml:space="preserve"> </w:t>
      </w:r>
      <w:r>
        <w:rPr>
          <w:color w:val="231F20"/>
        </w:rPr>
        <w:t>‘safe</w:t>
      </w:r>
      <w:r>
        <w:rPr>
          <w:color w:val="231F20"/>
          <w:spacing w:val="34"/>
        </w:rPr>
        <w:t xml:space="preserve"> </w:t>
      </w:r>
      <w:r>
        <w:rPr>
          <w:color w:val="231F20"/>
        </w:rPr>
        <w:t>harbour’</w:t>
      </w:r>
      <w:r>
        <w:rPr>
          <w:color w:val="231F20"/>
          <w:spacing w:val="13"/>
        </w:rPr>
        <w:t xml:space="preserve"> </w:t>
      </w:r>
      <w:r>
        <w:rPr>
          <w:color w:val="231F20"/>
        </w:rPr>
        <w:t>scheme,</w:t>
      </w:r>
      <w:r>
        <w:rPr>
          <w:color w:val="231F20"/>
          <w:spacing w:val="34"/>
        </w:rPr>
        <w:t xml:space="preserve"> </w:t>
      </w:r>
      <w:r>
        <w:rPr>
          <w:color w:val="231F20"/>
        </w:rPr>
        <w:t>the</w:t>
      </w:r>
      <w:r>
        <w:rPr>
          <w:color w:val="231F20"/>
          <w:spacing w:val="33"/>
        </w:rPr>
        <w:t xml:space="preserve"> </w:t>
      </w:r>
      <w:r>
        <w:rPr>
          <w:color w:val="231F20"/>
        </w:rPr>
        <w:t>United</w:t>
      </w:r>
      <w:r>
        <w:rPr>
          <w:color w:val="231F20"/>
          <w:spacing w:val="34"/>
        </w:rPr>
        <w:t xml:space="preserve"> </w:t>
      </w:r>
      <w:r>
        <w:rPr>
          <w:color w:val="231F20"/>
        </w:rPr>
        <w:t>States</w:t>
      </w:r>
      <w:r>
        <w:rPr>
          <w:color w:val="231F20"/>
          <w:spacing w:val="34"/>
        </w:rPr>
        <w:t xml:space="preserve"> </w:t>
      </w:r>
      <w:r>
        <w:rPr>
          <w:color w:val="231F20"/>
        </w:rPr>
        <w:t>ensured</w:t>
      </w:r>
      <w:r>
        <w:rPr>
          <w:color w:val="231F20"/>
          <w:spacing w:val="-58"/>
        </w:rPr>
        <w:t xml:space="preserve"> </w:t>
      </w:r>
      <w:r>
        <w:rPr>
          <w:color w:val="231F20"/>
        </w:rPr>
        <w:t>an adequate level of protection for transferred personal data. Proceedings having been brought</w:t>
      </w:r>
      <w:r>
        <w:rPr>
          <w:color w:val="231F20"/>
          <w:spacing w:val="1"/>
        </w:rPr>
        <w:t xml:space="preserve"> </w:t>
      </w:r>
      <w:r>
        <w:rPr>
          <w:color w:val="231F20"/>
        </w:rPr>
        <w:t>before it, the High Court (Ireland) sought to ascertain whether that decision of the Commission has</w:t>
      </w:r>
      <w:r>
        <w:rPr>
          <w:color w:val="231F20"/>
          <w:spacing w:val="1"/>
        </w:rPr>
        <w:t xml:space="preserve"> </w:t>
      </w:r>
      <w:r>
        <w:rPr>
          <w:color w:val="231F20"/>
        </w:rPr>
        <w:t>the</w:t>
      </w:r>
      <w:r>
        <w:rPr>
          <w:color w:val="231F20"/>
          <w:spacing w:val="26"/>
        </w:rPr>
        <w:t xml:space="preserve"> </w:t>
      </w:r>
      <w:r>
        <w:rPr>
          <w:color w:val="231F20"/>
        </w:rPr>
        <w:t>effect</w:t>
      </w:r>
      <w:r>
        <w:rPr>
          <w:color w:val="231F20"/>
          <w:spacing w:val="27"/>
        </w:rPr>
        <w:t xml:space="preserve"> </w:t>
      </w:r>
      <w:r>
        <w:rPr>
          <w:color w:val="231F20"/>
        </w:rPr>
        <w:t>of</w:t>
      </w:r>
      <w:r>
        <w:rPr>
          <w:color w:val="231F20"/>
          <w:spacing w:val="27"/>
        </w:rPr>
        <w:t xml:space="preserve"> </w:t>
      </w:r>
      <w:r>
        <w:rPr>
          <w:color w:val="231F20"/>
        </w:rPr>
        <w:t>preventing</w:t>
      </w:r>
      <w:r>
        <w:rPr>
          <w:color w:val="231F20"/>
          <w:spacing w:val="28"/>
        </w:rPr>
        <w:t xml:space="preserve"> </w:t>
      </w:r>
      <w:r>
        <w:rPr>
          <w:color w:val="231F20"/>
        </w:rPr>
        <w:t>a</w:t>
      </w:r>
      <w:r>
        <w:rPr>
          <w:color w:val="231F20"/>
          <w:spacing w:val="26"/>
        </w:rPr>
        <w:t xml:space="preserve"> </w:t>
      </w:r>
      <w:r>
        <w:rPr>
          <w:color w:val="231F20"/>
        </w:rPr>
        <w:t>national</w:t>
      </w:r>
      <w:r>
        <w:rPr>
          <w:color w:val="231F20"/>
          <w:spacing w:val="27"/>
        </w:rPr>
        <w:t xml:space="preserve"> </w:t>
      </w:r>
      <w:r>
        <w:rPr>
          <w:color w:val="231F20"/>
        </w:rPr>
        <w:t>supervisory</w:t>
      </w:r>
      <w:r>
        <w:rPr>
          <w:color w:val="231F20"/>
          <w:spacing w:val="26"/>
        </w:rPr>
        <w:t xml:space="preserve"> </w:t>
      </w:r>
      <w:r>
        <w:rPr>
          <w:color w:val="231F20"/>
        </w:rPr>
        <w:t>authority</w:t>
      </w:r>
      <w:r>
        <w:rPr>
          <w:color w:val="231F20"/>
          <w:spacing w:val="28"/>
        </w:rPr>
        <w:t xml:space="preserve"> </w:t>
      </w:r>
      <w:r>
        <w:rPr>
          <w:color w:val="231F20"/>
        </w:rPr>
        <w:t>from</w:t>
      </w:r>
      <w:r>
        <w:rPr>
          <w:color w:val="231F20"/>
          <w:spacing w:val="26"/>
        </w:rPr>
        <w:t xml:space="preserve"> </w:t>
      </w:r>
      <w:r>
        <w:rPr>
          <w:color w:val="231F20"/>
        </w:rPr>
        <w:t>investigating</w:t>
      </w:r>
      <w:r>
        <w:rPr>
          <w:color w:val="231F20"/>
          <w:spacing w:val="28"/>
        </w:rPr>
        <w:t xml:space="preserve"> </w:t>
      </w:r>
      <w:r>
        <w:rPr>
          <w:color w:val="231F20"/>
        </w:rPr>
        <w:t>a</w:t>
      </w:r>
      <w:r>
        <w:rPr>
          <w:color w:val="231F20"/>
          <w:spacing w:val="26"/>
        </w:rPr>
        <w:t xml:space="preserve"> </w:t>
      </w:r>
      <w:r>
        <w:rPr>
          <w:color w:val="231F20"/>
        </w:rPr>
        <w:t>complaint</w:t>
      </w:r>
      <w:r>
        <w:rPr>
          <w:color w:val="231F20"/>
          <w:spacing w:val="27"/>
        </w:rPr>
        <w:t xml:space="preserve"> </w:t>
      </w:r>
      <w:r>
        <w:rPr>
          <w:color w:val="231F20"/>
        </w:rPr>
        <w:t>claiming</w:t>
      </w:r>
      <w:r>
        <w:rPr>
          <w:color w:val="231F20"/>
          <w:spacing w:val="1"/>
        </w:rPr>
        <w:t xml:space="preserve"> </w:t>
      </w:r>
      <w:r>
        <w:rPr>
          <w:color w:val="231F20"/>
        </w:rPr>
        <w:t>that a third country does not ensure an adequate level of protection and, where appropriate, from</w:t>
      </w:r>
      <w:r>
        <w:rPr>
          <w:color w:val="231F20"/>
          <w:spacing w:val="1"/>
        </w:rPr>
        <w:t xml:space="preserve"> </w:t>
      </w:r>
      <w:r>
        <w:rPr>
          <w:color w:val="231F20"/>
        </w:rPr>
        <w:t>suspending the disputed transfer of data. The Court replied that the operation consisting in having</w:t>
      </w:r>
      <w:r>
        <w:rPr>
          <w:color w:val="231F20"/>
          <w:spacing w:val="1"/>
        </w:rPr>
        <w:t xml:space="preserve"> </w:t>
      </w:r>
      <w:r>
        <w:rPr>
          <w:color w:val="231F20"/>
        </w:rPr>
        <w:t>personal data transferred from a Member State to a third country constitutes, in itself, processing of</w:t>
      </w:r>
      <w:r>
        <w:rPr>
          <w:color w:val="231F20"/>
          <w:spacing w:val="1"/>
        </w:rPr>
        <w:t xml:space="preserve"> </w:t>
      </w:r>
      <w:r>
        <w:rPr>
          <w:color w:val="231F20"/>
        </w:rPr>
        <w:t>personal data within the meaning of Article 2(b) of Directive 95/46/EC, 27 carried out in a Member</w:t>
      </w:r>
      <w:r>
        <w:rPr>
          <w:color w:val="231F20"/>
          <w:spacing w:val="1"/>
        </w:rPr>
        <w:t xml:space="preserve"> </w:t>
      </w:r>
      <w:r>
        <w:rPr>
          <w:color w:val="231F20"/>
        </w:rPr>
        <w:t>State. The national authorities are therefore vested with the power to check whether a transfer of</w:t>
      </w:r>
      <w:r>
        <w:rPr>
          <w:color w:val="231F20"/>
          <w:spacing w:val="1"/>
        </w:rPr>
        <w:t xml:space="preserve"> </w:t>
      </w:r>
      <w:r>
        <w:rPr>
          <w:color w:val="231F20"/>
        </w:rPr>
        <w:t>personal data from their own Member State to a third country complies with the requirements laid</w:t>
      </w:r>
      <w:r>
        <w:rPr>
          <w:color w:val="231F20"/>
          <w:spacing w:val="1"/>
        </w:rPr>
        <w:t xml:space="preserve"> </w:t>
      </w:r>
      <w:r>
        <w:rPr>
          <w:color w:val="231F20"/>
        </w:rPr>
        <w:t>down by Directive 95/46/EC (paragraphs 43 to 45 and 47). Thus, until such time as the Commission</w:t>
      </w:r>
      <w:r>
        <w:rPr>
          <w:color w:val="231F20"/>
          <w:spacing w:val="-57"/>
        </w:rPr>
        <w:t xml:space="preserve"> </w:t>
      </w:r>
      <w:r>
        <w:rPr>
          <w:color w:val="231F20"/>
        </w:rPr>
        <w:t>decision</w:t>
      </w:r>
      <w:r>
        <w:rPr>
          <w:color w:val="231F20"/>
          <w:spacing w:val="15"/>
        </w:rPr>
        <w:t xml:space="preserve"> </w:t>
      </w:r>
      <w:r>
        <w:rPr>
          <w:color w:val="231F20"/>
        </w:rPr>
        <w:t>is</w:t>
      </w:r>
      <w:r>
        <w:rPr>
          <w:color w:val="231F20"/>
          <w:spacing w:val="16"/>
        </w:rPr>
        <w:t xml:space="preserve"> </w:t>
      </w:r>
      <w:r>
        <w:rPr>
          <w:color w:val="231F20"/>
        </w:rPr>
        <w:t>declared</w:t>
      </w:r>
      <w:r>
        <w:rPr>
          <w:color w:val="231F20"/>
          <w:spacing w:val="15"/>
        </w:rPr>
        <w:t xml:space="preserve"> </w:t>
      </w:r>
      <w:r>
        <w:rPr>
          <w:color w:val="231F20"/>
        </w:rPr>
        <w:t>invalid</w:t>
      </w:r>
      <w:r>
        <w:rPr>
          <w:color w:val="231F20"/>
          <w:spacing w:val="15"/>
        </w:rPr>
        <w:t xml:space="preserve"> </w:t>
      </w:r>
      <w:r>
        <w:rPr>
          <w:color w:val="231F20"/>
        </w:rPr>
        <w:t>by</w:t>
      </w:r>
      <w:r>
        <w:rPr>
          <w:color w:val="231F20"/>
          <w:spacing w:val="15"/>
        </w:rPr>
        <w:t xml:space="preserve"> </w:t>
      </w:r>
      <w:r>
        <w:rPr>
          <w:color w:val="231F20"/>
        </w:rPr>
        <w:t>the</w:t>
      </w:r>
      <w:r>
        <w:rPr>
          <w:color w:val="231F20"/>
          <w:spacing w:val="16"/>
        </w:rPr>
        <w:t xml:space="preserve"> </w:t>
      </w:r>
      <w:r>
        <w:rPr>
          <w:color w:val="231F20"/>
        </w:rPr>
        <w:t>Court</w:t>
      </w:r>
      <w:r>
        <w:rPr>
          <w:color w:val="231F20"/>
          <w:spacing w:val="16"/>
        </w:rPr>
        <w:t xml:space="preserve"> </w:t>
      </w:r>
      <w:r>
        <w:rPr>
          <w:color w:val="231F20"/>
        </w:rPr>
        <w:t>—</w:t>
      </w:r>
      <w:r>
        <w:rPr>
          <w:color w:val="231F20"/>
          <w:spacing w:val="16"/>
        </w:rPr>
        <w:t xml:space="preserve"> </w:t>
      </w:r>
      <w:r>
        <w:rPr>
          <w:color w:val="231F20"/>
        </w:rPr>
        <w:t>which</w:t>
      </w:r>
      <w:r>
        <w:rPr>
          <w:color w:val="231F20"/>
          <w:spacing w:val="15"/>
        </w:rPr>
        <w:t xml:space="preserve"> </w:t>
      </w:r>
      <w:r>
        <w:rPr>
          <w:color w:val="231F20"/>
        </w:rPr>
        <w:t>alone</w:t>
      </w:r>
      <w:r>
        <w:rPr>
          <w:color w:val="231F20"/>
          <w:spacing w:val="16"/>
        </w:rPr>
        <w:t xml:space="preserve"> </w:t>
      </w:r>
      <w:r>
        <w:rPr>
          <w:color w:val="231F20"/>
        </w:rPr>
        <w:t>has</w:t>
      </w:r>
      <w:r>
        <w:rPr>
          <w:color w:val="231F20"/>
          <w:spacing w:val="16"/>
        </w:rPr>
        <w:t xml:space="preserve"> </w:t>
      </w:r>
      <w:r>
        <w:rPr>
          <w:color w:val="231F20"/>
        </w:rPr>
        <w:t>jurisdiction</w:t>
      </w:r>
      <w:r>
        <w:rPr>
          <w:color w:val="231F20"/>
          <w:spacing w:val="16"/>
        </w:rPr>
        <w:t xml:space="preserve"> </w:t>
      </w:r>
      <w:r>
        <w:rPr>
          <w:color w:val="231F20"/>
        </w:rPr>
        <w:t>to</w:t>
      </w:r>
      <w:r>
        <w:rPr>
          <w:color w:val="231F20"/>
          <w:spacing w:val="16"/>
        </w:rPr>
        <w:t xml:space="preserve"> </w:t>
      </w:r>
      <w:r>
        <w:rPr>
          <w:color w:val="231F20"/>
        </w:rPr>
        <w:t>declare</w:t>
      </w:r>
      <w:r>
        <w:rPr>
          <w:color w:val="231F20"/>
          <w:spacing w:val="14"/>
        </w:rPr>
        <w:t xml:space="preserve"> </w:t>
      </w:r>
      <w:r>
        <w:rPr>
          <w:color w:val="231F20"/>
        </w:rPr>
        <w:t>that</w:t>
      </w:r>
      <w:r>
        <w:rPr>
          <w:color w:val="231F20"/>
          <w:spacing w:val="16"/>
        </w:rPr>
        <w:t xml:space="preserve"> </w:t>
      </w:r>
      <w:r>
        <w:rPr>
          <w:color w:val="231F20"/>
        </w:rPr>
        <w:t>an</w:t>
      </w:r>
      <w:r>
        <w:rPr>
          <w:color w:val="231F20"/>
          <w:spacing w:val="16"/>
        </w:rPr>
        <w:t xml:space="preserve"> </w:t>
      </w:r>
      <w:r>
        <w:rPr>
          <w:color w:val="231F20"/>
        </w:rPr>
        <w:t>EU</w:t>
      </w:r>
      <w:r>
        <w:rPr>
          <w:color w:val="231F20"/>
          <w:spacing w:val="16"/>
        </w:rPr>
        <w:t xml:space="preserve"> </w:t>
      </w:r>
      <w:r>
        <w:rPr>
          <w:color w:val="231F20"/>
        </w:rPr>
        <w:t>act</w:t>
      </w:r>
      <w:r>
        <w:rPr>
          <w:color w:val="231F20"/>
          <w:spacing w:val="-58"/>
        </w:rPr>
        <w:t xml:space="preserve"> </w:t>
      </w:r>
      <w:r>
        <w:rPr>
          <w:color w:val="231F20"/>
        </w:rPr>
        <w:t>is invalid —the Member States and their organs cannot adopt measures contrary to that decision,</w:t>
      </w:r>
      <w:r>
        <w:rPr>
          <w:color w:val="231F20"/>
          <w:spacing w:val="1"/>
        </w:rPr>
        <w:t xml:space="preserve"> </w:t>
      </w:r>
      <w:r>
        <w:rPr>
          <w:color w:val="231F20"/>
        </w:rPr>
        <w:t>such</w:t>
      </w:r>
      <w:r>
        <w:rPr>
          <w:color w:val="231F20"/>
          <w:spacing w:val="32"/>
        </w:rPr>
        <w:t xml:space="preserve"> </w:t>
      </w:r>
      <w:r>
        <w:rPr>
          <w:color w:val="231F20"/>
        </w:rPr>
        <w:t>as</w:t>
      </w:r>
      <w:r>
        <w:rPr>
          <w:color w:val="231F20"/>
          <w:spacing w:val="32"/>
        </w:rPr>
        <w:t xml:space="preserve"> </w:t>
      </w:r>
      <w:r>
        <w:rPr>
          <w:color w:val="231F20"/>
        </w:rPr>
        <w:t>acts</w:t>
      </w:r>
      <w:r>
        <w:rPr>
          <w:color w:val="231F20"/>
          <w:spacing w:val="32"/>
        </w:rPr>
        <w:t xml:space="preserve"> </w:t>
      </w:r>
      <w:r>
        <w:rPr>
          <w:color w:val="231F20"/>
        </w:rPr>
        <w:t>intended</w:t>
      </w:r>
      <w:r>
        <w:rPr>
          <w:color w:val="231F20"/>
          <w:spacing w:val="33"/>
        </w:rPr>
        <w:t xml:space="preserve"> </w:t>
      </w:r>
      <w:r>
        <w:rPr>
          <w:color w:val="231F20"/>
        </w:rPr>
        <w:t>to</w:t>
      </w:r>
      <w:r>
        <w:rPr>
          <w:color w:val="231F20"/>
          <w:spacing w:val="32"/>
        </w:rPr>
        <w:t xml:space="preserve"> </w:t>
      </w:r>
      <w:r>
        <w:rPr>
          <w:color w:val="231F20"/>
        </w:rPr>
        <w:t>determine</w:t>
      </w:r>
      <w:r>
        <w:rPr>
          <w:color w:val="231F20"/>
          <w:spacing w:val="32"/>
        </w:rPr>
        <w:t xml:space="preserve"> </w:t>
      </w:r>
      <w:r>
        <w:rPr>
          <w:color w:val="231F20"/>
        </w:rPr>
        <w:t>with</w:t>
      </w:r>
      <w:r>
        <w:rPr>
          <w:color w:val="231F20"/>
          <w:spacing w:val="32"/>
        </w:rPr>
        <w:t xml:space="preserve"> </w:t>
      </w:r>
      <w:r>
        <w:rPr>
          <w:color w:val="231F20"/>
        </w:rPr>
        <w:t>binding</w:t>
      </w:r>
      <w:r>
        <w:rPr>
          <w:color w:val="231F20"/>
          <w:spacing w:val="33"/>
        </w:rPr>
        <w:t xml:space="preserve"> </w:t>
      </w:r>
      <w:r>
        <w:rPr>
          <w:color w:val="231F20"/>
        </w:rPr>
        <w:t>effect</w:t>
      </w:r>
      <w:r>
        <w:rPr>
          <w:color w:val="231F20"/>
          <w:spacing w:val="32"/>
        </w:rPr>
        <w:t xml:space="preserve"> </w:t>
      </w:r>
      <w:r>
        <w:rPr>
          <w:color w:val="231F20"/>
        </w:rPr>
        <w:t>that</w:t>
      </w:r>
      <w:r>
        <w:rPr>
          <w:color w:val="231F20"/>
          <w:spacing w:val="32"/>
        </w:rPr>
        <w:t xml:space="preserve"> </w:t>
      </w:r>
      <w:r>
        <w:rPr>
          <w:color w:val="231F20"/>
        </w:rPr>
        <w:t>the</w:t>
      </w:r>
      <w:r>
        <w:rPr>
          <w:color w:val="231F20"/>
          <w:spacing w:val="32"/>
        </w:rPr>
        <w:t xml:space="preserve"> </w:t>
      </w:r>
      <w:r>
        <w:rPr>
          <w:color w:val="231F20"/>
        </w:rPr>
        <w:t>third</w:t>
      </w:r>
      <w:r>
        <w:rPr>
          <w:color w:val="231F20"/>
          <w:spacing w:val="33"/>
        </w:rPr>
        <w:t xml:space="preserve"> </w:t>
      </w:r>
      <w:r>
        <w:rPr>
          <w:color w:val="231F20"/>
        </w:rPr>
        <w:t>country</w:t>
      </w:r>
      <w:r>
        <w:rPr>
          <w:color w:val="231F20"/>
          <w:spacing w:val="32"/>
        </w:rPr>
        <w:t xml:space="preserve"> </w:t>
      </w:r>
      <w:r>
        <w:rPr>
          <w:color w:val="231F20"/>
        </w:rPr>
        <w:t>covered</w:t>
      </w:r>
      <w:r>
        <w:rPr>
          <w:color w:val="231F20"/>
          <w:spacing w:val="32"/>
        </w:rPr>
        <w:t xml:space="preserve"> </w:t>
      </w:r>
      <w:r>
        <w:rPr>
          <w:color w:val="231F20"/>
        </w:rPr>
        <w:t>by</w:t>
      </w:r>
      <w:r>
        <w:rPr>
          <w:color w:val="231F20"/>
          <w:spacing w:val="32"/>
        </w:rPr>
        <w:t xml:space="preserve"> </w:t>
      </w:r>
      <w:r>
        <w:rPr>
          <w:color w:val="231F20"/>
        </w:rPr>
        <w:t>it</w:t>
      </w:r>
      <w:r>
        <w:rPr>
          <w:color w:val="231F20"/>
          <w:spacing w:val="33"/>
        </w:rPr>
        <w:t xml:space="preserve"> </w:t>
      </w:r>
      <w:r>
        <w:rPr>
          <w:color w:val="231F20"/>
        </w:rPr>
        <w:t>does</w:t>
      </w:r>
      <w:r>
        <w:rPr>
          <w:color w:val="231F20"/>
          <w:spacing w:val="1"/>
        </w:rPr>
        <w:t xml:space="preserve"> </w:t>
      </w:r>
      <w:r>
        <w:rPr>
          <w:color w:val="231F20"/>
        </w:rPr>
        <w:t>not</w:t>
      </w:r>
      <w:r>
        <w:rPr>
          <w:color w:val="231F20"/>
          <w:spacing w:val="26"/>
        </w:rPr>
        <w:t xml:space="preserve"> </w:t>
      </w:r>
      <w:r>
        <w:rPr>
          <w:color w:val="231F20"/>
        </w:rPr>
        <w:t>ensure</w:t>
      </w:r>
      <w:r>
        <w:rPr>
          <w:color w:val="231F20"/>
          <w:spacing w:val="26"/>
        </w:rPr>
        <w:t xml:space="preserve"> </w:t>
      </w:r>
      <w:r>
        <w:rPr>
          <w:color w:val="231F20"/>
        </w:rPr>
        <w:t>an</w:t>
      </w:r>
      <w:r>
        <w:rPr>
          <w:color w:val="231F20"/>
          <w:spacing w:val="27"/>
        </w:rPr>
        <w:t xml:space="preserve"> </w:t>
      </w:r>
      <w:r>
        <w:rPr>
          <w:color w:val="231F20"/>
        </w:rPr>
        <w:t>adequate</w:t>
      </w:r>
      <w:r>
        <w:rPr>
          <w:color w:val="231F20"/>
          <w:spacing w:val="26"/>
        </w:rPr>
        <w:t xml:space="preserve"> </w:t>
      </w:r>
      <w:r>
        <w:rPr>
          <w:color w:val="231F20"/>
        </w:rPr>
        <w:t>level</w:t>
      </w:r>
      <w:r>
        <w:rPr>
          <w:color w:val="231F20"/>
          <w:spacing w:val="26"/>
        </w:rPr>
        <w:t xml:space="preserve"> </w:t>
      </w:r>
      <w:r>
        <w:rPr>
          <w:color w:val="231F20"/>
        </w:rPr>
        <w:t>of</w:t>
      </w:r>
      <w:r>
        <w:rPr>
          <w:color w:val="231F20"/>
          <w:spacing w:val="27"/>
        </w:rPr>
        <w:t xml:space="preserve"> </w:t>
      </w:r>
      <w:r>
        <w:rPr>
          <w:color w:val="231F20"/>
        </w:rPr>
        <w:t>protection.</w:t>
      </w:r>
      <w:r>
        <w:rPr>
          <w:color w:val="231F20"/>
          <w:spacing w:val="26"/>
        </w:rPr>
        <w:t xml:space="preserve"> </w:t>
      </w:r>
      <w:r>
        <w:rPr>
          <w:color w:val="231F20"/>
        </w:rPr>
        <w:t>In</w:t>
      </w:r>
      <w:r>
        <w:rPr>
          <w:color w:val="231F20"/>
          <w:spacing w:val="26"/>
        </w:rPr>
        <w:t xml:space="preserve"> </w:t>
      </w:r>
      <w:r>
        <w:rPr>
          <w:color w:val="231F20"/>
        </w:rPr>
        <w:t>a</w:t>
      </w:r>
      <w:r>
        <w:rPr>
          <w:color w:val="231F20"/>
          <w:spacing w:val="27"/>
        </w:rPr>
        <w:t xml:space="preserve"> </w:t>
      </w:r>
      <w:r>
        <w:rPr>
          <w:color w:val="231F20"/>
        </w:rPr>
        <w:t>situation</w:t>
      </w:r>
      <w:r>
        <w:rPr>
          <w:color w:val="231F20"/>
          <w:spacing w:val="26"/>
        </w:rPr>
        <w:t xml:space="preserve"> </w:t>
      </w:r>
      <w:r>
        <w:rPr>
          <w:color w:val="231F20"/>
        </w:rPr>
        <w:t>where</w:t>
      </w:r>
      <w:r>
        <w:rPr>
          <w:color w:val="231F20"/>
          <w:spacing w:val="26"/>
        </w:rPr>
        <w:t xml:space="preserve"> </w:t>
      </w:r>
      <w:r>
        <w:rPr>
          <w:color w:val="231F20"/>
        </w:rPr>
        <w:t>a</w:t>
      </w:r>
      <w:r>
        <w:rPr>
          <w:color w:val="231F20"/>
          <w:spacing w:val="27"/>
        </w:rPr>
        <w:t xml:space="preserve"> </w:t>
      </w:r>
      <w:r>
        <w:rPr>
          <w:color w:val="231F20"/>
        </w:rPr>
        <w:t>supervisory</w:t>
      </w:r>
      <w:r>
        <w:rPr>
          <w:color w:val="231F20"/>
          <w:spacing w:val="26"/>
        </w:rPr>
        <w:t xml:space="preserve"> </w:t>
      </w:r>
      <w:r>
        <w:rPr>
          <w:color w:val="231F20"/>
        </w:rPr>
        <w:t>authority</w:t>
      </w:r>
      <w:r>
        <w:rPr>
          <w:color w:val="231F20"/>
          <w:spacing w:val="26"/>
        </w:rPr>
        <w:t xml:space="preserve"> </w:t>
      </w:r>
      <w:r>
        <w:rPr>
          <w:color w:val="231F20"/>
        </w:rPr>
        <w:t>comes</w:t>
      </w:r>
      <w:r>
        <w:rPr>
          <w:color w:val="231F20"/>
          <w:spacing w:val="27"/>
        </w:rPr>
        <w:t xml:space="preserve"> </w:t>
      </w:r>
      <w:r>
        <w:rPr>
          <w:color w:val="231F20"/>
        </w:rPr>
        <w:t>to</w:t>
      </w:r>
    </w:p>
    <w:p>
      <w:pPr>
        <w:spacing w:line="319" w:lineRule="auto"/>
        <w:jc w:val="both"/>
        <w:sectPr>
          <w:pgSz w:w="11910" w:h="16160"/>
          <w:pgMar w:top="1300" w:right="1000" w:bottom="800" w:left="1020" w:header="0" w:footer="613" w:gutter="0"/>
          <w:cols w:space="720" w:num="1"/>
        </w:sectPr>
      </w:pPr>
    </w:p>
    <w:p>
      <w:pPr>
        <w:pStyle w:val="5"/>
        <w:spacing w:before="75" w:line="319" w:lineRule="auto"/>
        <w:ind w:left="113" w:right="123"/>
        <w:jc w:val="both"/>
      </w:pPr>
      <w:r>
        <w:rPr>
          <w:color w:val="231F20"/>
        </w:rPr>
        <w:t>the conclusion that the arguments put forward in support of a claim concerning the protection of</w:t>
      </w:r>
      <w:r>
        <w:rPr>
          <w:color w:val="231F20"/>
          <w:spacing w:val="1"/>
        </w:rPr>
        <w:t xml:space="preserve"> </w:t>
      </w:r>
      <w:r>
        <w:rPr>
          <w:color w:val="231F20"/>
        </w:rPr>
        <w:t>rights and freedoms in regard to the processing of those personal data are unfounded and therefore</w:t>
      </w:r>
      <w:r>
        <w:rPr>
          <w:color w:val="231F20"/>
          <w:spacing w:val="1"/>
        </w:rPr>
        <w:t xml:space="preserve"> </w:t>
      </w:r>
      <w:r>
        <w:rPr>
          <w:color w:val="231F20"/>
        </w:rPr>
        <w:t>rejects</w:t>
      </w:r>
      <w:r>
        <w:rPr>
          <w:color w:val="231F20"/>
          <w:spacing w:val="38"/>
        </w:rPr>
        <w:t xml:space="preserve"> </w:t>
      </w:r>
      <w:r>
        <w:rPr>
          <w:color w:val="231F20"/>
        </w:rPr>
        <w:t>it,</w:t>
      </w:r>
      <w:r>
        <w:rPr>
          <w:color w:val="231F20"/>
          <w:spacing w:val="39"/>
        </w:rPr>
        <w:t xml:space="preserve"> </w:t>
      </w:r>
      <w:r>
        <w:rPr>
          <w:color w:val="231F20"/>
        </w:rPr>
        <w:t>the</w:t>
      </w:r>
      <w:r>
        <w:rPr>
          <w:color w:val="231F20"/>
          <w:spacing w:val="38"/>
        </w:rPr>
        <w:t xml:space="preserve"> </w:t>
      </w:r>
      <w:r>
        <w:rPr>
          <w:color w:val="231F20"/>
        </w:rPr>
        <w:t>person</w:t>
      </w:r>
      <w:r>
        <w:rPr>
          <w:color w:val="231F20"/>
          <w:spacing w:val="39"/>
        </w:rPr>
        <w:t xml:space="preserve"> </w:t>
      </w:r>
      <w:r>
        <w:rPr>
          <w:color w:val="231F20"/>
        </w:rPr>
        <w:t>who</w:t>
      </w:r>
      <w:r>
        <w:rPr>
          <w:color w:val="231F20"/>
          <w:spacing w:val="37"/>
        </w:rPr>
        <w:t xml:space="preserve"> </w:t>
      </w:r>
      <w:r>
        <w:rPr>
          <w:color w:val="231F20"/>
        </w:rPr>
        <w:t>lodged</w:t>
      </w:r>
      <w:r>
        <w:rPr>
          <w:color w:val="231F20"/>
          <w:spacing w:val="39"/>
        </w:rPr>
        <w:t xml:space="preserve"> </w:t>
      </w:r>
      <w:r>
        <w:rPr>
          <w:color w:val="231F20"/>
        </w:rPr>
        <w:t>the</w:t>
      </w:r>
      <w:r>
        <w:rPr>
          <w:color w:val="231F20"/>
          <w:spacing w:val="39"/>
        </w:rPr>
        <w:t xml:space="preserve"> </w:t>
      </w:r>
      <w:r>
        <w:rPr>
          <w:color w:val="231F20"/>
        </w:rPr>
        <w:t>claim</w:t>
      </w:r>
      <w:r>
        <w:rPr>
          <w:color w:val="231F20"/>
          <w:spacing w:val="38"/>
        </w:rPr>
        <w:t xml:space="preserve"> </w:t>
      </w:r>
      <w:r>
        <w:rPr>
          <w:color w:val="231F20"/>
        </w:rPr>
        <w:t>must</w:t>
      </w:r>
      <w:r>
        <w:rPr>
          <w:color w:val="231F20"/>
          <w:spacing w:val="39"/>
        </w:rPr>
        <w:t xml:space="preserve"> </w:t>
      </w:r>
      <w:r>
        <w:rPr>
          <w:color w:val="231F20"/>
        </w:rPr>
        <w:t>have</w:t>
      </w:r>
      <w:r>
        <w:rPr>
          <w:color w:val="231F20"/>
          <w:spacing w:val="38"/>
        </w:rPr>
        <w:t xml:space="preserve"> </w:t>
      </w:r>
      <w:r>
        <w:rPr>
          <w:color w:val="231F20"/>
        </w:rPr>
        <w:t>access</w:t>
      </w:r>
      <w:r>
        <w:rPr>
          <w:color w:val="231F20"/>
          <w:spacing w:val="39"/>
        </w:rPr>
        <w:t xml:space="preserve"> </w:t>
      </w:r>
      <w:r>
        <w:rPr>
          <w:color w:val="231F20"/>
        </w:rPr>
        <w:t>to</w:t>
      </w:r>
      <w:r>
        <w:rPr>
          <w:color w:val="231F20"/>
          <w:spacing w:val="38"/>
        </w:rPr>
        <w:t xml:space="preserve"> </w:t>
      </w:r>
      <w:r>
        <w:rPr>
          <w:color w:val="231F20"/>
        </w:rPr>
        <w:t>judicial</w:t>
      </w:r>
      <w:r>
        <w:rPr>
          <w:color w:val="231F20"/>
          <w:spacing w:val="39"/>
        </w:rPr>
        <w:t xml:space="preserve"> </w:t>
      </w:r>
      <w:r>
        <w:rPr>
          <w:color w:val="231F20"/>
        </w:rPr>
        <w:t>remedies</w:t>
      </w:r>
      <w:r>
        <w:rPr>
          <w:color w:val="231F20"/>
          <w:spacing w:val="39"/>
        </w:rPr>
        <w:t xml:space="preserve"> </w:t>
      </w:r>
      <w:r>
        <w:rPr>
          <w:color w:val="231F20"/>
        </w:rPr>
        <w:t>enabling</w:t>
      </w:r>
      <w:r>
        <w:rPr>
          <w:color w:val="231F20"/>
          <w:spacing w:val="38"/>
        </w:rPr>
        <w:t xml:space="preserve"> </w:t>
      </w:r>
      <w:r>
        <w:rPr>
          <w:color w:val="231F20"/>
        </w:rPr>
        <w:t>him</w:t>
      </w:r>
      <w:r>
        <w:rPr>
          <w:color w:val="231F20"/>
          <w:spacing w:val="-57"/>
        </w:rPr>
        <w:t xml:space="preserve"> </w:t>
      </w:r>
      <w:r>
        <w:rPr>
          <w:color w:val="231F20"/>
        </w:rPr>
        <w:t>to challenge such a decision adversely affecting him before the national courts. In the converse</w:t>
      </w:r>
      <w:r>
        <w:rPr>
          <w:color w:val="231F20"/>
          <w:spacing w:val="1"/>
        </w:rPr>
        <w:t xml:space="preserve"> </w:t>
      </w:r>
      <w:r>
        <w:rPr>
          <w:color w:val="231F20"/>
        </w:rPr>
        <w:t>situation,</w:t>
      </w:r>
      <w:r>
        <w:rPr>
          <w:color w:val="231F20"/>
          <w:spacing w:val="1"/>
        </w:rPr>
        <w:t xml:space="preserve"> </w:t>
      </w:r>
      <w:r>
        <w:rPr>
          <w:color w:val="231F20"/>
        </w:rPr>
        <w:t>where</w:t>
      </w:r>
      <w:r>
        <w:rPr>
          <w:color w:val="231F20"/>
          <w:spacing w:val="1"/>
        </w:rPr>
        <w:t xml:space="preserve"> </w:t>
      </w:r>
      <w:r>
        <w:rPr>
          <w:color w:val="231F20"/>
        </w:rPr>
        <w:t>the</w:t>
      </w:r>
      <w:r>
        <w:rPr>
          <w:color w:val="231F20"/>
          <w:spacing w:val="60"/>
        </w:rPr>
        <w:t xml:space="preserve"> </w:t>
      </w:r>
      <w:r>
        <w:rPr>
          <w:color w:val="231F20"/>
        </w:rPr>
        <w:t>national</w:t>
      </w:r>
      <w:r>
        <w:rPr>
          <w:color w:val="231F20"/>
          <w:spacing w:val="60"/>
        </w:rPr>
        <w:t xml:space="preserve"> </w:t>
      </w:r>
      <w:r>
        <w:rPr>
          <w:color w:val="231F20"/>
        </w:rPr>
        <w:t>supervisory</w:t>
      </w:r>
      <w:r>
        <w:rPr>
          <w:color w:val="231F20"/>
          <w:spacing w:val="60"/>
        </w:rPr>
        <w:t xml:space="preserve"> </w:t>
      </w:r>
      <w:r>
        <w:rPr>
          <w:color w:val="231F20"/>
        </w:rPr>
        <w:t>authority</w:t>
      </w:r>
      <w:r>
        <w:rPr>
          <w:color w:val="231F20"/>
          <w:spacing w:val="60"/>
        </w:rPr>
        <w:t xml:space="preserve"> </w:t>
      </w:r>
      <w:r>
        <w:rPr>
          <w:color w:val="231F20"/>
        </w:rPr>
        <w:t>considers</w:t>
      </w:r>
      <w:r>
        <w:rPr>
          <w:color w:val="231F20"/>
          <w:spacing w:val="60"/>
        </w:rPr>
        <w:t xml:space="preserve"> </w:t>
      </w:r>
      <w:r>
        <w:rPr>
          <w:color w:val="231F20"/>
        </w:rPr>
        <w:t>that</w:t>
      </w:r>
      <w:r>
        <w:rPr>
          <w:color w:val="231F20"/>
          <w:spacing w:val="60"/>
        </w:rPr>
        <w:t xml:space="preserve"> </w:t>
      </w:r>
      <w:r>
        <w:rPr>
          <w:color w:val="231F20"/>
        </w:rPr>
        <w:t>the</w:t>
      </w:r>
      <w:r>
        <w:rPr>
          <w:color w:val="231F20"/>
          <w:spacing w:val="60"/>
        </w:rPr>
        <w:t xml:space="preserve"> </w:t>
      </w:r>
      <w:r>
        <w:rPr>
          <w:color w:val="231F20"/>
        </w:rPr>
        <w:t>objections</w:t>
      </w:r>
      <w:r>
        <w:rPr>
          <w:color w:val="231F20"/>
          <w:spacing w:val="60"/>
        </w:rPr>
        <w:t xml:space="preserve"> </w:t>
      </w:r>
      <w:r>
        <w:rPr>
          <w:color w:val="231F20"/>
        </w:rPr>
        <w:t>advanced</w:t>
      </w:r>
      <w:r>
        <w:rPr>
          <w:color w:val="231F20"/>
          <w:spacing w:val="60"/>
        </w:rPr>
        <w:t xml:space="preserve"> </w:t>
      </w:r>
      <w:r>
        <w:rPr>
          <w:color w:val="231F20"/>
        </w:rPr>
        <w:t>by</w:t>
      </w:r>
      <w:r>
        <w:rPr>
          <w:color w:val="231F20"/>
          <w:spacing w:val="1"/>
        </w:rPr>
        <w:t xml:space="preserve"> </w:t>
      </w:r>
      <w:r>
        <w:rPr>
          <w:color w:val="231F20"/>
        </w:rPr>
        <w:t>the person who has lodged with it such a claim are well founded, that authority must be able to</w:t>
      </w:r>
      <w:r>
        <w:rPr>
          <w:color w:val="231F20"/>
          <w:spacing w:val="1"/>
        </w:rPr>
        <w:t xml:space="preserve"> </w:t>
      </w:r>
      <w:r>
        <w:rPr>
          <w:color w:val="231F20"/>
        </w:rPr>
        <w:t>engage</w:t>
      </w:r>
      <w:r>
        <w:rPr>
          <w:color w:val="231F20"/>
          <w:spacing w:val="47"/>
        </w:rPr>
        <w:t xml:space="preserve"> </w:t>
      </w:r>
      <w:r>
        <w:rPr>
          <w:color w:val="231F20"/>
        </w:rPr>
        <w:t>in</w:t>
      </w:r>
      <w:r>
        <w:rPr>
          <w:color w:val="231F20"/>
          <w:spacing w:val="47"/>
        </w:rPr>
        <w:t xml:space="preserve"> </w:t>
      </w:r>
      <w:r>
        <w:rPr>
          <w:color w:val="231F20"/>
        </w:rPr>
        <w:t>legal</w:t>
      </w:r>
      <w:r>
        <w:rPr>
          <w:color w:val="231F20"/>
          <w:spacing w:val="47"/>
        </w:rPr>
        <w:t xml:space="preserve"> </w:t>
      </w:r>
      <w:r>
        <w:rPr>
          <w:color w:val="231F20"/>
        </w:rPr>
        <w:t>proceedings.</w:t>
      </w:r>
      <w:r>
        <w:rPr>
          <w:color w:val="231F20"/>
          <w:spacing w:val="32"/>
        </w:rPr>
        <w:t xml:space="preserve"> </w:t>
      </w:r>
      <w:r>
        <w:rPr>
          <w:color w:val="231F20"/>
        </w:rPr>
        <w:t>Article</w:t>
      </w:r>
      <w:r>
        <w:rPr>
          <w:color w:val="231F20"/>
          <w:spacing w:val="47"/>
        </w:rPr>
        <w:t xml:space="preserve"> </w:t>
      </w:r>
      <w:r>
        <w:rPr>
          <w:color w:val="231F20"/>
        </w:rPr>
        <w:t>25(6)</w:t>
      </w:r>
      <w:r>
        <w:rPr>
          <w:color w:val="231F20"/>
          <w:spacing w:val="47"/>
        </w:rPr>
        <w:t xml:space="preserve"> </w:t>
      </w:r>
      <w:r>
        <w:rPr>
          <w:color w:val="231F20"/>
        </w:rPr>
        <w:t>of</w:t>
      </w:r>
      <w:r>
        <w:rPr>
          <w:color w:val="231F20"/>
          <w:spacing w:val="48"/>
        </w:rPr>
        <w:t xml:space="preserve"> </w:t>
      </w:r>
      <w:r>
        <w:rPr>
          <w:color w:val="231F20"/>
        </w:rPr>
        <w:t>Directive</w:t>
      </w:r>
      <w:r>
        <w:rPr>
          <w:color w:val="231F20"/>
          <w:spacing w:val="47"/>
        </w:rPr>
        <w:t xml:space="preserve"> </w:t>
      </w:r>
      <w:r>
        <w:rPr>
          <w:color w:val="231F20"/>
        </w:rPr>
        <w:t>95/46/EC,</w:t>
      </w:r>
      <w:r>
        <w:rPr>
          <w:color w:val="231F20"/>
          <w:spacing w:val="47"/>
        </w:rPr>
        <w:t xml:space="preserve"> </w:t>
      </w:r>
      <w:r>
        <w:rPr>
          <w:color w:val="231F20"/>
        </w:rPr>
        <w:t>read</w:t>
      </w:r>
      <w:r>
        <w:rPr>
          <w:color w:val="231F20"/>
          <w:spacing w:val="48"/>
        </w:rPr>
        <w:t xml:space="preserve"> </w:t>
      </w:r>
      <w:r>
        <w:rPr>
          <w:color w:val="231F20"/>
        </w:rPr>
        <w:t>in</w:t>
      </w:r>
      <w:r>
        <w:rPr>
          <w:color w:val="231F20"/>
          <w:spacing w:val="47"/>
        </w:rPr>
        <w:t xml:space="preserve"> </w:t>
      </w:r>
      <w:r>
        <w:rPr>
          <w:color w:val="231F20"/>
        </w:rPr>
        <w:t>the</w:t>
      </w:r>
      <w:r>
        <w:rPr>
          <w:color w:val="231F20"/>
          <w:spacing w:val="47"/>
        </w:rPr>
        <w:t xml:space="preserve"> </w:t>
      </w:r>
      <w:r>
        <w:rPr>
          <w:color w:val="231F20"/>
        </w:rPr>
        <w:t>light</w:t>
      </w:r>
      <w:r>
        <w:rPr>
          <w:color w:val="231F20"/>
          <w:spacing w:val="47"/>
        </w:rPr>
        <w:t xml:space="preserve"> </w:t>
      </w:r>
      <w:r>
        <w:rPr>
          <w:color w:val="231F20"/>
        </w:rPr>
        <w:t>of</w:t>
      </w:r>
      <w:r>
        <w:rPr>
          <w:color w:val="231F20"/>
          <w:spacing w:val="32"/>
        </w:rPr>
        <w:t xml:space="preserve"> </w:t>
      </w:r>
      <w:r>
        <w:rPr>
          <w:color w:val="231F20"/>
        </w:rPr>
        <w:t>Articles</w:t>
      </w:r>
      <w:r>
        <w:rPr>
          <w:color w:val="231F20"/>
          <w:spacing w:val="1"/>
        </w:rPr>
        <w:t xml:space="preserve"> </w:t>
      </w:r>
      <w:r>
        <w:rPr>
          <w:color w:val="231F20"/>
        </w:rPr>
        <w:t>7,</w:t>
      </w:r>
      <w:r>
        <w:rPr>
          <w:color w:val="231F20"/>
          <w:spacing w:val="35"/>
        </w:rPr>
        <w:t xml:space="preserve"> </w:t>
      </w:r>
      <w:r>
        <w:rPr>
          <w:color w:val="231F20"/>
        </w:rPr>
        <w:t>8</w:t>
      </w:r>
      <w:r>
        <w:rPr>
          <w:color w:val="231F20"/>
          <w:spacing w:val="36"/>
        </w:rPr>
        <w:t xml:space="preserve"> </w:t>
      </w:r>
      <w:r>
        <w:rPr>
          <w:color w:val="231F20"/>
        </w:rPr>
        <w:t>and</w:t>
      </w:r>
      <w:r>
        <w:rPr>
          <w:color w:val="231F20"/>
          <w:spacing w:val="35"/>
        </w:rPr>
        <w:t xml:space="preserve"> </w:t>
      </w:r>
      <w:r>
        <w:rPr>
          <w:color w:val="231F20"/>
        </w:rPr>
        <w:t>47</w:t>
      </w:r>
      <w:r>
        <w:rPr>
          <w:color w:val="231F20"/>
          <w:spacing w:val="36"/>
        </w:rPr>
        <w:t xml:space="preserve"> </w:t>
      </w:r>
      <w:r>
        <w:rPr>
          <w:color w:val="231F20"/>
        </w:rPr>
        <w:t>of</w:t>
      </w:r>
      <w:r>
        <w:rPr>
          <w:color w:val="231F20"/>
          <w:spacing w:val="35"/>
        </w:rPr>
        <w:t xml:space="preserve"> </w:t>
      </w:r>
      <w:r>
        <w:rPr>
          <w:color w:val="231F20"/>
        </w:rPr>
        <w:t>the</w:t>
      </w:r>
      <w:r>
        <w:rPr>
          <w:color w:val="231F20"/>
          <w:spacing w:val="36"/>
        </w:rPr>
        <w:t xml:space="preserve"> </w:t>
      </w:r>
      <w:r>
        <w:rPr>
          <w:color w:val="231F20"/>
        </w:rPr>
        <w:t>Charter,</w:t>
      </w:r>
      <w:r>
        <w:rPr>
          <w:color w:val="231F20"/>
          <w:spacing w:val="36"/>
        </w:rPr>
        <w:t xml:space="preserve"> </w:t>
      </w:r>
      <w:r>
        <w:rPr>
          <w:color w:val="231F20"/>
        </w:rPr>
        <w:t>must</w:t>
      </w:r>
      <w:r>
        <w:rPr>
          <w:color w:val="231F20"/>
          <w:spacing w:val="35"/>
        </w:rPr>
        <w:t xml:space="preserve"> </w:t>
      </w:r>
      <w:r>
        <w:rPr>
          <w:color w:val="231F20"/>
        </w:rPr>
        <w:t>be</w:t>
      </w:r>
      <w:r>
        <w:rPr>
          <w:color w:val="231F20"/>
          <w:spacing w:val="36"/>
        </w:rPr>
        <w:t xml:space="preserve"> </w:t>
      </w:r>
      <w:r>
        <w:rPr>
          <w:color w:val="231F20"/>
        </w:rPr>
        <w:t>interpreted</w:t>
      </w:r>
      <w:r>
        <w:rPr>
          <w:color w:val="231F20"/>
          <w:spacing w:val="35"/>
        </w:rPr>
        <w:t xml:space="preserve"> </w:t>
      </w:r>
      <w:r>
        <w:rPr>
          <w:color w:val="231F20"/>
        </w:rPr>
        <w:t>as</w:t>
      </w:r>
      <w:r>
        <w:rPr>
          <w:color w:val="231F20"/>
          <w:spacing w:val="36"/>
        </w:rPr>
        <w:t xml:space="preserve"> </w:t>
      </w:r>
      <w:r>
        <w:rPr>
          <w:color w:val="231F20"/>
        </w:rPr>
        <w:t>meaning</w:t>
      </w:r>
      <w:r>
        <w:rPr>
          <w:color w:val="231F20"/>
          <w:spacing w:val="35"/>
        </w:rPr>
        <w:t xml:space="preserve"> </w:t>
      </w:r>
      <w:r>
        <w:rPr>
          <w:color w:val="231F20"/>
        </w:rPr>
        <w:t>that</w:t>
      </w:r>
      <w:r>
        <w:rPr>
          <w:color w:val="231F20"/>
          <w:spacing w:val="36"/>
        </w:rPr>
        <w:t xml:space="preserve"> </w:t>
      </w:r>
      <w:r>
        <w:rPr>
          <w:color w:val="231F20"/>
        </w:rPr>
        <w:t>a</w:t>
      </w:r>
      <w:r>
        <w:rPr>
          <w:color w:val="231F20"/>
          <w:spacing w:val="36"/>
        </w:rPr>
        <w:t xml:space="preserve"> </w:t>
      </w:r>
      <w:r>
        <w:rPr>
          <w:color w:val="231F20"/>
        </w:rPr>
        <w:t>decision</w:t>
      </w:r>
      <w:r>
        <w:rPr>
          <w:color w:val="231F20"/>
          <w:spacing w:val="35"/>
        </w:rPr>
        <w:t xml:space="preserve"> </w:t>
      </w:r>
      <w:r>
        <w:rPr>
          <w:color w:val="231F20"/>
        </w:rPr>
        <w:t>adopted</w:t>
      </w:r>
      <w:r>
        <w:rPr>
          <w:color w:val="231F20"/>
          <w:spacing w:val="36"/>
        </w:rPr>
        <w:t xml:space="preserve"> </w:t>
      </w:r>
      <w:r>
        <w:rPr>
          <w:color w:val="231F20"/>
        </w:rPr>
        <w:t>pursuant</w:t>
      </w:r>
      <w:r>
        <w:rPr>
          <w:color w:val="231F20"/>
          <w:spacing w:val="35"/>
        </w:rPr>
        <w:t xml:space="preserve"> </w:t>
      </w:r>
      <w:r>
        <w:rPr>
          <w:color w:val="231F20"/>
        </w:rPr>
        <w:t>to</w:t>
      </w:r>
      <w:r>
        <w:rPr>
          <w:color w:val="231F20"/>
          <w:spacing w:val="1"/>
        </w:rPr>
        <w:t xml:space="preserve"> </w:t>
      </w:r>
      <w:r>
        <w:rPr>
          <w:color w:val="231F20"/>
        </w:rPr>
        <w:t>that provision, by which the Commission finds that a third country ensures an adequate level of</w:t>
      </w:r>
      <w:r>
        <w:rPr>
          <w:color w:val="231F20"/>
          <w:spacing w:val="1"/>
        </w:rPr>
        <w:t xml:space="preserve"> </w:t>
      </w:r>
      <w:r>
        <w:rPr>
          <w:color w:val="231F20"/>
        </w:rPr>
        <w:t>protection,</w:t>
      </w:r>
      <w:r>
        <w:rPr>
          <w:color w:val="231F20"/>
          <w:spacing w:val="20"/>
        </w:rPr>
        <w:t xml:space="preserve"> </w:t>
      </w:r>
      <w:r>
        <w:rPr>
          <w:color w:val="231F20"/>
        </w:rPr>
        <w:t>does</w:t>
      </w:r>
      <w:r>
        <w:rPr>
          <w:color w:val="231F20"/>
          <w:spacing w:val="20"/>
        </w:rPr>
        <w:t xml:space="preserve"> </w:t>
      </w:r>
      <w:r>
        <w:rPr>
          <w:color w:val="231F20"/>
        </w:rPr>
        <w:t>not</w:t>
      </w:r>
      <w:r>
        <w:rPr>
          <w:color w:val="231F20"/>
          <w:spacing w:val="20"/>
        </w:rPr>
        <w:t xml:space="preserve"> </w:t>
      </w:r>
      <w:r>
        <w:rPr>
          <w:color w:val="231F20"/>
        </w:rPr>
        <w:t>prevent</w:t>
      </w:r>
      <w:r>
        <w:rPr>
          <w:color w:val="231F20"/>
          <w:spacing w:val="20"/>
        </w:rPr>
        <w:t xml:space="preserve"> </w:t>
      </w:r>
      <w:r>
        <w:rPr>
          <w:color w:val="231F20"/>
        </w:rPr>
        <w:t>a</w:t>
      </w:r>
      <w:r>
        <w:rPr>
          <w:color w:val="231F20"/>
          <w:spacing w:val="20"/>
        </w:rPr>
        <w:t xml:space="preserve"> </w:t>
      </w:r>
      <w:r>
        <w:rPr>
          <w:color w:val="231F20"/>
        </w:rPr>
        <w:t>supervisory</w:t>
      </w:r>
      <w:r>
        <w:rPr>
          <w:color w:val="231F20"/>
          <w:spacing w:val="20"/>
        </w:rPr>
        <w:t xml:space="preserve"> </w:t>
      </w:r>
      <w:r>
        <w:rPr>
          <w:color w:val="231F20"/>
        </w:rPr>
        <w:t>authority</w:t>
      </w:r>
      <w:r>
        <w:rPr>
          <w:color w:val="231F20"/>
          <w:spacing w:val="20"/>
        </w:rPr>
        <w:t xml:space="preserve"> </w:t>
      </w:r>
      <w:r>
        <w:rPr>
          <w:color w:val="231F20"/>
        </w:rPr>
        <w:t>of</w:t>
      </w:r>
      <w:r>
        <w:rPr>
          <w:color w:val="231F20"/>
          <w:spacing w:val="20"/>
        </w:rPr>
        <w:t xml:space="preserve"> </w:t>
      </w:r>
      <w:r>
        <w:rPr>
          <w:color w:val="231F20"/>
        </w:rPr>
        <w:t>a</w:t>
      </w:r>
      <w:r>
        <w:rPr>
          <w:color w:val="231F20"/>
          <w:spacing w:val="20"/>
        </w:rPr>
        <w:t xml:space="preserve"> </w:t>
      </w:r>
      <w:r>
        <w:rPr>
          <w:color w:val="231F20"/>
        </w:rPr>
        <w:t>Member</w:t>
      </w:r>
      <w:r>
        <w:rPr>
          <w:color w:val="231F20"/>
          <w:spacing w:val="20"/>
        </w:rPr>
        <w:t xml:space="preserve"> </w:t>
      </w:r>
      <w:r>
        <w:rPr>
          <w:color w:val="231F20"/>
        </w:rPr>
        <w:t>State</w:t>
      </w:r>
      <w:r>
        <w:rPr>
          <w:color w:val="231F20"/>
          <w:spacing w:val="20"/>
        </w:rPr>
        <w:t xml:space="preserve"> </w:t>
      </w:r>
      <w:r>
        <w:rPr>
          <w:color w:val="231F20"/>
        </w:rPr>
        <w:t>from</w:t>
      </w:r>
      <w:r>
        <w:rPr>
          <w:color w:val="231F20"/>
          <w:spacing w:val="20"/>
        </w:rPr>
        <w:t xml:space="preserve"> </w:t>
      </w:r>
      <w:r>
        <w:rPr>
          <w:color w:val="231F20"/>
        </w:rPr>
        <w:t>examining</w:t>
      </w:r>
      <w:r>
        <w:rPr>
          <w:color w:val="231F20"/>
          <w:spacing w:val="20"/>
        </w:rPr>
        <w:t xml:space="preserve"> </w:t>
      </w:r>
      <w:r>
        <w:rPr>
          <w:color w:val="231F20"/>
        </w:rPr>
        <w:t>the</w:t>
      </w:r>
      <w:r>
        <w:rPr>
          <w:color w:val="231F20"/>
          <w:spacing w:val="20"/>
        </w:rPr>
        <w:t xml:space="preserve"> </w:t>
      </w:r>
      <w:r>
        <w:rPr>
          <w:color w:val="231F20"/>
        </w:rPr>
        <w:t>claim</w:t>
      </w:r>
      <w:r>
        <w:rPr>
          <w:color w:val="231F20"/>
          <w:spacing w:val="-58"/>
        </w:rPr>
        <w:t xml:space="preserve"> </w:t>
      </w:r>
      <w:r>
        <w:rPr>
          <w:color w:val="231F20"/>
        </w:rPr>
        <w:t>of a person concerning the protection of his rights and freedoms in regard to the processing of</w:t>
      </w:r>
      <w:r>
        <w:rPr>
          <w:color w:val="231F20"/>
          <w:spacing w:val="1"/>
        </w:rPr>
        <w:t xml:space="preserve"> </w:t>
      </w:r>
      <w:r>
        <w:rPr>
          <w:color w:val="231F20"/>
        </w:rPr>
        <w:t>personal data relating to him which have been transferred from a Member State to that third country</w:t>
      </w:r>
      <w:r>
        <w:rPr>
          <w:color w:val="231F20"/>
          <w:spacing w:val="-57"/>
        </w:rPr>
        <w:t xml:space="preserve"> </w:t>
      </w:r>
      <w:r>
        <w:rPr>
          <w:color w:val="231F20"/>
        </w:rPr>
        <w:t>when</w:t>
      </w:r>
      <w:r>
        <w:rPr>
          <w:color w:val="231F20"/>
          <w:spacing w:val="27"/>
        </w:rPr>
        <w:t xml:space="preserve"> </w:t>
      </w:r>
      <w:r>
        <w:rPr>
          <w:color w:val="231F20"/>
        </w:rPr>
        <w:t>that</w:t>
      </w:r>
      <w:r>
        <w:rPr>
          <w:color w:val="231F20"/>
          <w:spacing w:val="28"/>
        </w:rPr>
        <w:t xml:space="preserve"> </w:t>
      </w:r>
      <w:r>
        <w:rPr>
          <w:color w:val="231F20"/>
        </w:rPr>
        <w:t>person</w:t>
      </w:r>
      <w:r>
        <w:rPr>
          <w:color w:val="231F20"/>
          <w:spacing w:val="28"/>
        </w:rPr>
        <w:t xml:space="preserve"> </w:t>
      </w:r>
      <w:r>
        <w:rPr>
          <w:color w:val="231F20"/>
        </w:rPr>
        <w:t>contends</w:t>
      </w:r>
      <w:r>
        <w:rPr>
          <w:color w:val="231F20"/>
          <w:spacing w:val="28"/>
        </w:rPr>
        <w:t xml:space="preserve"> </w:t>
      </w:r>
      <w:r>
        <w:rPr>
          <w:color w:val="231F20"/>
        </w:rPr>
        <w:t>that</w:t>
      </w:r>
      <w:r>
        <w:rPr>
          <w:color w:val="231F20"/>
          <w:spacing w:val="28"/>
        </w:rPr>
        <w:t xml:space="preserve"> </w:t>
      </w:r>
      <w:r>
        <w:rPr>
          <w:color w:val="231F20"/>
        </w:rPr>
        <w:t>the</w:t>
      </w:r>
      <w:r>
        <w:rPr>
          <w:color w:val="231F20"/>
          <w:spacing w:val="28"/>
        </w:rPr>
        <w:t xml:space="preserve"> </w:t>
      </w:r>
      <w:r>
        <w:rPr>
          <w:color w:val="231F20"/>
        </w:rPr>
        <w:t>law</w:t>
      </w:r>
      <w:r>
        <w:rPr>
          <w:color w:val="231F20"/>
          <w:spacing w:val="28"/>
        </w:rPr>
        <w:t xml:space="preserve"> </w:t>
      </w:r>
      <w:r>
        <w:rPr>
          <w:color w:val="231F20"/>
        </w:rPr>
        <w:t>and</w:t>
      </w:r>
      <w:r>
        <w:rPr>
          <w:color w:val="231F20"/>
          <w:spacing w:val="28"/>
        </w:rPr>
        <w:t xml:space="preserve"> </w:t>
      </w:r>
      <w:r>
        <w:rPr>
          <w:color w:val="231F20"/>
        </w:rPr>
        <w:t>practices</w:t>
      </w:r>
      <w:r>
        <w:rPr>
          <w:color w:val="231F20"/>
          <w:spacing w:val="28"/>
        </w:rPr>
        <w:t xml:space="preserve"> </w:t>
      </w:r>
      <w:r>
        <w:rPr>
          <w:color w:val="231F20"/>
        </w:rPr>
        <w:t>in</w:t>
      </w:r>
      <w:r>
        <w:rPr>
          <w:color w:val="231F20"/>
          <w:spacing w:val="28"/>
        </w:rPr>
        <w:t xml:space="preserve"> </w:t>
      </w:r>
      <w:r>
        <w:rPr>
          <w:color w:val="231F20"/>
        </w:rPr>
        <w:t>force</w:t>
      </w:r>
      <w:r>
        <w:rPr>
          <w:color w:val="231F20"/>
          <w:spacing w:val="28"/>
        </w:rPr>
        <w:t xml:space="preserve"> </w:t>
      </w:r>
      <w:r>
        <w:rPr>
          <w:color w:val="231F20"/>
        </w:rPr>
        <w:t>in</w:t>
      </w:r>
      <w:r>
        <w:rPr>
          <w:color w:val="231F20"/>
          <w:spacing w:val="28"/>
        </w:rPr>
        <w:t xml:space="preserve"> </w:t>
      </w:r>
      <w:r>
        <w:rPr>
          <w:color w:val="231F20"/>
        </w:rPr>
        <w:t>the</w:t>
      </w:r>
      <w:r>
        <w:rPr>
          <w:color w:val="231F20"/>
          <w:spacing w:val="28"/>
        </w:rPr>
        <w:t xml:space="preserve"> </w:t>
      </w:r>
      <w:r>
        <w:rPr>
          <w:color w:val="231F20"/>
        </w:rPr>
        <w:t>third</w:t>
      </w:r>
      <w:r>
        <w:rPr>
          <w:color w:val="231F20"/>
          <w:spacing w:val="28"/>
        </w:rPr>
        <w:t xml:space="preserve"> </w:t>
      </w:r>
      <w:r>
        <w:rPr>
          <w:color w:val="231F20"/>
        </w:rPr>
        <w:t>country</w:t>
      </w:r>
      <w:r>
        <w:rPr>
          <w:color w:val="231F20"/>
          <w:spacing w:val="28"/>
        </w:rPr>
        <w:t xml:space="preserve"> </w:t>
      </w:r>
      <w:r>
        <w:rPr>
          <w:color w:val="231F20"/>
        </w:rPr>
        <w:t>do</w:t>
      </w:r>
      <w:r>
        <w:rPr>
          <w:color w:val="231F20"/>
          <w:spacing w:val="28"/>
        </w:rPr>
        <w:t xml:space="preserve"> </w:t>
      </w:r>
      <w:r>
        <w:rPr>
          <w:color w:val="231F20"/>
        </w:rPr>
        <w:t>not</w:t>
      </w:r>
      <w:r>
        <w:rPr>
          <w:color w:val="231F20"/>
          <w:spacing w:val="28"/>
        </w:rPr>
        <w:t xml:space="preserve"> </w:t>
      </w:r>
      <w:r>
        <w:rPr>
          <w:color w:val="231F20"/>
        </w:rPr>
        <w:t>ensure</w:t>
      </w:r>
      <w:r>
        <w:rPr>
          <w:color w:val="231F20"/>
          <w:spacing w:val="1"/>
        </w:rPr>
        <w:t xml:space="preserve"> </w:t>
      </w:r>
      <w:r>
        <w:rPr>
          <w:color w:val="231F20"/>
        </w:rPr>
        <w:t>an</w:t>
      </w:r>
      <w:r>
        <w:rPr>
          <w:color w:val="231F20"/>
          <w:spacing w:val="25"/>
        </w:rPr>
        <w:t xml:space="preserve"> </w:t>
      </w:r>
      <w:r>
        <w:rPr>
          <w:color w:val="231F20"/>
        </w:rPr>
        <w:t>adequate</w:t>
      </w:r>
      <w:r>
        <w:rPr>
          <w:color w:val="231F20"/>
          <w:spacing w:val="26"/>
        </w:rPr>
        <w:t xml:space="preserve"> </w:t>
      </w:r>
      <w:r>
        <w:rPr>
          <w:color w:val="231F20"/>
        </w:rPr>
        <w:t>level</w:t>
      </w:r>
      <w:r>
        <w:rPr>
          <w:color w:val="231F20"/>
          <w:spacing w:val="25"/>
        </w:rPr>
        <w:t xml:space="preserve"> </w:t>
      </w:r>
      <w:r>
        <w:rPr>
          <w:color w:val="231F20"/>
        </w:rPr>
        <w:t>of</w:t>
      </w:r>
      <w:r>
        <w:rPr>
          <w:color w:val="231F20"/>
          <w:spacing w:val="26"/>
        </w:rPr>
        <w:t xml:space="preserve"> </w:t>
      </w:r>
      <w:r>
        <w:rPr>
          <w:color w:val="231F20"/>
        </w:rPr>
        <w:t>protection</w:t>
      </w:r>
      <w:r>
        <w:rPr>
          <w:color w:val="231F20"/>
          <w:spacing w:val="25"/>
        </w:rPr>
        <w:t xml:space="preserve"> </w:t>
      </w:r>
      <w:r>
        <w:rPr>
          <w:color w:val="231F20"/>
        </w:rPr>
        <w:t>(paragraphs</w:t>
      </w:r>
      <w:r>
        <w:rPr>
          <w:color w:val="231F20"/>
          <w:spacing w:val="26"/>
        </w:rPr>
        <w:t xml:space="preserve"> </w:t>
      </w:r>
      <w:r>
        <w:rPr>
          <w:color w:val="231F20"/>
        </w:rPr>
        <w:t>58,</w:t>
      </w:r>
      <w:r>
        <w:rPr>
          <w:color w:val="231F20"/>
          <w:spacing w:val="25"/>
        </w:rPr>
        <w:t xml:space="preserve"> </w:t>
      </w:r>
      <w:r>
        <w:rPr>
          <w:color w:val="231F20"/>
        </w:rPr>
        <w:t>59,</w:t>
      </w:r>
      <w:r>
        <w:rPr>
          <w:color w:val="231F20"/>
          <w:spacing w:val="26"/>
        </w:rPr>
        <w:t xml:space="preserve"> </w:t>
      </w:r>
      <w:r>
        <w:rPr>
          <w:color w:val="231F20"/>
        </w:rPr>
        <w:t>63</w:t>
      </w:r>
      <w:r>
        <w:rPr>
          <w:color w:val="231F20"/>
          <w:spacing w:val="25"/>
        </w:rPr>
        <w:t xml:space="preserve"> </w:t>
      </w:r>
      <w:r>
        <w:rPr>
          <w:color w:val="231F20"/>
        </w:rPr>
        <w:t>and</w:t>
      </w:r>
      <w:r>
        <w:rPr>
          <w:color w:val="231F20"/>
          <w:spacing w:val="26"/>
        </w:rPr>
        <w:t xml:space="preserve"> </w:t>
      </w:r>
      <w:r>
        <w:rPr>
          <w:color w:val="231F20"/>
        </w:rPr>
        <w:t>66</w:t>
      </w:r>
      <w:r>
        <w:rPr>
          <w:color w:val="231F20"/>
          <w:spacing w:val="26"/>
        </w:rPr>
        <w:t xml:space="preserve"> </w:t>
      </w:r>
      <w:r>
        <w:rPr>
          <w:color w:val="231F20"/>
        </w:rPr>
        <w:t>and</w:t>
      </w:r>
      <w:r>
        <w:rPr>
          <w:color w:val="231F20"/>
          <w:spacing w:val="25"/>
        </w:rPr>
        <w:t xml:space="preserve"> </w:t>
      </w:r>
      <w:r>
        <w:rPr>
          <w:color w:val="231F20"/>
        </w:rPr>
        <w:t>point</w:t>
      </w:r>
      <w:r>
        <w:rPr>
          <w:color w:val="231F20"/>
          <w:spacing w:val="26"/>
        </w:rPr>
        <w:t xml:space="preserve"> </w:t>
      </w:r>
      <w:r>
        <w:rPr>
          <w:color w:val="231F20"/>
        </w:rPr>
        <w:t>1</w:t>
      </w:r>
      <w:r>
        <w:rPr>
          <w:color w:val="231F20"/>
          <w:spacing w:val="25"/>
        </w:rPr>
        <w:t xml:space="preserve"> </w:t>
      </w:r>
      <w:r>
        <w:rPr>
          <w:color w:val="231F20"/>
        </w:rPr>
        <w:t>of</w:t>
      </w:r>
      <w:r>
        <w:rPr>
          <w:color w:val="231F20"/>
          <w:spacing w:val="26"/>
        </w:rPr>
        <w:t xml:space="preserve"> </w:t>
      </w:r>
      <w:r>
        <w:rPr>
          <w:color w:val="231F20"/>
        </w:rPr>
        <w:t>the</w:t>
      </w:r>
      <w:r>
        <w:rPr>
          <w:color w:val="231F20"/>
          <w:spacing w:val="25"/>
        </w:rPr>
        <w:t xml:space="preserve"> </w:t>
      </w:r>
      <w:r>
        <w:rPr>
          <w:color w:val="231F20"/>
        </w:rPr>
        <w:t>operative</w:t>
      </w:r>
      <w:r>
        <w:rPr>
          <w:color w:val="231F20"/>
          <w:spacing w:val="26"/>
        </w:rPr>
        <w:t xml:space="preserve"> </w:t>
      </w:r>
      <w:r>
        <w:rPr>
          <w:color w:val="231F20"/>
        </w:rPr>
        <w:t>part).</w:t>
      </w:r>
      <w:r>
        <w:rPr>
          <w:color w:val="231F20"/>
          <w:spacing w:val="1"/>
        </w:rPr>
        <w:t xml:space="preserve"> </w:t>
      </w:r>
      <w:r>
        <w:rPr>
          <w:color w:val="231F20"/>
        </w:rPr>
        <w:t>The</w:t>
      </w:r>
      <w:r>
        <w:rPr>
          <w:color w:val="231F20"/>
          <w:spacing w:val="14"/>
        </w:rPr>
        <w:t xml:space="preserve"> </w:t>
      </w:r>
      <w:r>
        <w:rPr>
          <w:color w:val="231F20"/>
        </w:rPr>
        <w:t>term</w:t>
      </w:r>
      <w:r>
        <w:rPr>
          <w:color w:val="231F20"/>
          <w:spacing w:val="14"/>
        </w:rPr>
        <w:t xml:space="preserve"> </w:t>
      </w:r>
      <w:r>
        <w:rPr>
          <w:color w:val="231F20"/>
        </w:rPr>
        <w:t>‘adequate</w:t>
      </w:r>
      <w:r>
        <w:rPr>
          <w:color w:val="231F20"/>
          <w:spacing w:val="14"/>
        </w:rPr>
        <w:t xml:space="preserve"> </w:t>
      </w:r>
      <w:r>
        <w:rPr>
          <w:color w:val="231F20"/>
        </w:rPr>
        <w:t>level</w:t>
      </w:r>
      <w:r>
        <w:rPr>
          <w:color w:val="231F20"/>
          <w:spacing w:val="14"/>
        </w:rPr>
        <w:t xml:space="preserve"> </w:t>
      </w:r>
      <w:r>
        <w:rPr>
          <w:color w:val="231F20"/>
        </w:rPr>
        <w:t>of</w:t>
      </w:r>
      <w:r>
        <w:rPr>
          <w:color w:val="231F20"/>
          <w:spacing w:val="14"/>
        </w:rPr>
        <w:t xml:space="preserve"> </w:t>
      </w:r>
      <w:r>
        <w:rPr>
          <w:color w:val="231F20"/>
        </w:rPr>
        <w:t>protection’</w:t>
      </w:r>
      <w:r>
        <w:rPr>
          <w:color w:val="231F20"/>
          <w:spacing w:val="-4"/>
        </w:rPr>
        <w:t xml:space="preserve"> </w:t>
      </w:r>
      <w:r>
        <w:rPr>
          <w:color w:val="231F20"/>
        </w:rPr>
        <w:t>in</w:t>
      </w:r>
      <w:r>
        <w:rPr>
          <w:color w:val="231F20"/>
          <w:spacing w:val="1"/>
        </w:rPr>
        <w:t xml:space="preserve"> </w:t>
      </w:r>
      <w:r>
        <w:rPr>
          <w:color w:val="231F20"/>
        </w:rPr>
        <w:t>Article</w:t>
      </w:r>
      <w:r>
        <w:rPr>
          <w:color w:val="231F20"/>
          <w:spacing w:val="14"/>
        </w:rPr>
        <w:t xml:space="preserve"> </w:t>
      </w:r>
      <w:r>
        <w:rPr>
          <w:color w:val="231F20"/>
        </w:rPr>
        <w:t>25(6)</w:t>
      </w:r>
      <w:r>
        <w:rPr>
          <w:color w:val="231F20"/>
          <w:spacing w:val="14"/>
        </w:rPr>
        <w:t xml:space="preserve"> </w:t>
      </w:r>
      <w:r>
        <w:rPr>
          <w:color w:val="231F20"/>
        </w:rPr>
        <w:t>of</w:t>
      </w:r>
      <w:r>
        <w:rPr>
          <w:color w:val="231F20"/>
          <w:spacing w:val="14"/>
        </w:rPr>
        <w:t xml:space="preserve"> </w:t>
      </w:r>
      <w:r>
        <w:rPr>
          <w:color w:val="231F20"/>
        </w:rPr>
        <w:t>Directive</w:t>
      </w:r>
      <w:r>
        <w:rPr>
          <w:color w:val="231F20"/>
          <w:spacing w:val="14"/>
        </w:rPr>
        <w:t xml:space="preserve"> </w:t>
      </w:r>
      <w:r>
        <w:rPr>
          <w:color w:val="231F20"/>
        </w:rPr>
        <w:t>95/46/EC</w:t>
      </w:r>
      <w:r>
        <w:rPr>
          <w:color w:val="231F20"/>
          <w:spacing w:val="14"/>
        </w:rPr>
        <w:t xml:space="preserve"> </w:t>
      </w:r>
      <w:r>
        <w:rPr>
          <w:color w:val="231F20"/>
        </w:rPr>
        <w:t>must</w:t>
      </w:r>
      <w:r>
        <w:rPr>
          <w:color w:val="231F20"/>
          <w:spacing w:val="14"/>
        </w:rPr>
        <w:t xml:space="preserve"> </w:t>
      </w:r>
      <w:r>
        <w:rPr>
          <w:color w:val="231F20"/>
        </w:rPr>
        <w:t>be</w:t>
      </w:r>
      <w:r>
        <w:rPr>
          <w:color w:val="231F20"/>
          <w:spacing w:val="14"/>
        </w:rPr>
        <w:t xml:space="preserve"> </w:t>
      </w:r>
      <w:r>
        <w:rPr>
          <w:color w:val="231F20"/>
        </w:rPr>
        <w:t>understood</w:t>
      </w:r>
      <w:r>
        <w:rPr>
          <w:color w:val="231F20"/>
          <w:spacing w:val="-58"/>
        </w:rPr>
        <w:t xml:space="preserve"> </w:t>
      </w:r>
      <w:r>
        <w:rPr>
          <w:color w:val="231F20"/>
        </w:rPr>
        <w:t>as requiring the third country in fact to ensure, by reason of its domestic law or its international</w:t>
      </w:r>
      <w:r>
        <w:rPr>
          <w:color w:val="231F20"/>
          <w:spacing w:val="1"/>
        </w:rPr>
        <w:t xml:space="preserve"> </w:t>
      </w:r>
      <w:r>
        <w:rPr>
          <w:color w:val="231F20"/>
        </w:rPr>
        <w:t>commitments, a level of protection of fundamental rights and freedoms that is essentially equivalent</w:t>
      </w:r>
      <w:r>
        <w:rPr>
          <w:color w:val="231F20"/>
          <w:spacing w:val="-57"/>
        </w:rPr>
        <w:t xml:space="preserve"> </w:t>
      </w:r>
      <w:r>
        <w:rPr>
          <w:color w:val="231F20"/>
        </w:rPr>
        <w:t>to that guaranteed within the European Union by virtue of that directive, read in the light of the</w:t>
      </w:r>
      <w:r>
        <w:rPr>
          <w:color w:val="231F20"/>
          <w:spacing w:val="1"/>
        </w:rPr>
        <w:t xml:space="preserve"> </w:t>
      </w:r>
      <w:r>
        <w:rPr>
          <w:color w:val="231F20"/>
        </w:rPr>
        <w:t>Charter (paragraphs 73, 75, 76 and 78). The safe harbour principles are applicable solely to self-</w:t>
      </w:r>
      <w:r>
        <w:rPr>
          <w:color w:val="231F20"/>
          <w:spacing w:val="1"/>
        </w:rPr>
        <w:t xml:space="preserve"> </w:t>
      </w:r>
      <w:r>
        <w:rPr>
          <w:color w:val="231F20"/>
        </w:rPr>
        <w:t>certified United States organizations receiving personal data from the European Union, and United</w:t>
      </w:r>
      <w:r>
        <w:rPr>
          <w:color w:val="231F20"/>
          <w:spacing w:val="1"/>
        </w:rPr>
        <w:t xml:space="preserve"> </w:t>
      </w:r>
      <w:r>
        <w:rPr>
          <w:color w:val="231F20"/>
        </w:rPr>
        <w:t>States public authorities are not required to comply with them. In addition, Decision 2000/520/EC</w:t>
      </w:r>
      <w:r>
        <w:rPr>
          <w:color w:val="231F20"/>
          <w:spacing w:val="1"/>
        </w:rPr>
        <w:t xml:space="preserve"> </w:t>
      </w:r>
      <w:r>
        <w:rPr>
          <w:color w:val="231F20"/>
        </w:rPr>
        <w:t>enables interference, founded on national security and public interest requirements or on domestic</w:t>
      </w:r>
      <w:r>
        <w:rPr>
          <w:color w:val="231F20"/>
          <w:spacing w:val="1"/>
        </w:rPr>
        <w:t xml:space="preserve"> </w:t>
      </w:r>
      <w:r>
        <w:rPr>
          <w:color w:val="231F20"/>
        </w:rPr>
        <w:t>legislation</w:t>
      </w:r>
      <w:r>
        <w:rPr>
          <w:color w:val="231F20"/>
          <w:spacing w:val="33"/>
        </w:rPr>
        <w:t xml:space="preserve"> </w:t>
      </w:r>
      <w:r>
        <w:rPr>
          <w:color w:val="231F20"/>
        </w:rPr>
        <w:t>of</w:t>
      </w:r>
      <w:r>
        <w:rPr>
          <w:color w:val="231F20"/>
          <w:spacing w:val="33"/>
        </w:rPr>
        <w:t xml:space="preserve"> </w:t>
      </w:r>
      <w:r>
        <w:rPr>
          <w:color w:val="231F20"/>
        </w:rPr>
        <w:t>the</w:t>
      </w:r>
      <w:r>
        <w:rPr>
          <w:color w:val="231F20"/>
          <w:spacing w:val="34"/>
        </w:rPr>
        <w:t xml:space="preserve"> </w:t>
      </w:r>
      <w:r>
        <w:rPr>
          <w:color w:val="231F20"/>
        </w:rPr>
        <w:t>United</w:t>
      </w:r>
      <w:r>
        <w:rPr>
          <w:color w:val="231F20"/>
          <w:spacing w:val="33"/>
        </w:rPr>
        <w:t xml:space="preserve"> </w:t>
      </w:r>
      <w:r>
        <w:rPr>
          <w:color w:val="231F20"/>
        </w:rPr>
        <w:t>States,</w:t>
      </w:r>
      <w:r>
        <w:rPr>
          <w:color w:val="231F20"/>
          <w:spacing w:val="33"/>
        </w:rPr>
        <w:t xml:space="preserve"> </w:t>
      </w:r>
      <w:r>
        <w:rPr>
          <w:color w:val="231F20"/>
        </w:rPr>
        <w:t>with</w:t>
      </w:r>
      <w:r>
        <w:rPr>
          <w:color w:val="231F20"/>
          <w:spacing w:val="34"/>
        </w:rPr>
        <w:t xml:space="preserve"> </w:t>
      </w:r>
      <w:r>
        <w:rPr>
          <w:color w:val="231F20"/>
        </w:rPr>
        <w:t>the</w:t>
      </w:r>
      <w:r>
        <w:rPr>
          <w:color w:val="231F20"/>
          <w:spacing w:val="33"/>
        </w:rPr>
        <w:t xml:space="preserve"> </w:t>
      </w:r>
      <w:r>
        <w:rPr>
          <w:color w:val="231F20"/>
        </w:rPr>
        <w:t>fundamental</w:t>
      </w:r>
      <w:r>
        <w:rPr>
          <w:color w:val="231F20"/>
          <w:spacing w:val="33"/>
        </w:rPr>
        <w:t xml:space="preserve"> </w:t>
      </w:r>
      <w:r>
        <w:rPr>
          <w:color w:val="231F20"/>
        </w:rPr>
        <w:t>rights</w:t>
      </w:r>
      <w:r>
        <w:rPr>
          <w:color w:val="231F20"/>
          <w:spacing w:val="34"/>
        </w:rPr>
        <w:t xml:space="preserve"> </w:t>
      </w:r>
      <w:r>
        <w:rPr>
          <w:color w:val="231F20"/>
        </w:rPr>
        <w:t>of</w:t>
      </w:r>
      <w:r>
        <w:rPr>
          <w:color w:val="231F20"/>
          <w:spacing w:val="33"/>
        </w:rPr>
        <w:t xml:space="preserve"> </w:t>
      </w:r>
      <w:r>
        <w:rPr>
          <w:color w:val="231F20"/>
        </w:rPr>
        <w:t>the</w:t>
      </w:r>
      <w:r>
        <w:rPr>
          <w:color w:val="231F20"/>
          <w:spacing w:val="34"/>
        </w:rPr>
        <w:t xml:space="preserve"> </w:t>
      </w:r>
      <w:r>
        <w:rPr>
          <w:color w:val="231F20"/>
        </w:rPr>
        <w:t>persons</w:t>
      </w:r>
      <w:r>
        <w:rPr>
          <w:color w:val="231F20"/>
          <w:spacing w:val="33"/>
        </w:rPr>
        <w:t xml:space="preserve"> </w:t>
      </w:r>
      <w:r>
        <w:rPr>
          <w:color w:val="231F20"/>
        </w:rPr>
        <w:t>whose</w:t>
      </w:r>
      <w:r>
        <w:rPr>
          <w:color w:val="231F20"/>
          <w:spacing w:val="33"/>
        </w:rPr>
        <w:t xml:space="preserve"> </w:t>
      </w:r>
      <w:r>
        <w:rPr>
          <w:color w:val="231F20"/>
        </w:rPr>
        <w:t>personal</w:t>
      </w:r>
      <w:r>
        <w:rPr>
          <w:color w:val="231F20"/>
          <w:spacing w:val="34"/>
        </w:rPr>
        <w:t xml:space="preserve"> </w:t>
      </w:r>
      <w:r>
        <w:rPr>
          <w:color w:val="231F20"/>
        </w:rPr>
        <w:t>data</w:t>
      </w:r>
      <w:r>
        <w:rPr>
          <w:color w:val="231F20"/>
          <w:spacing w:val="-58"/>
        </w:rPr>
        <w:t xml:space="preserve"> </w:t>
      </w:r>
      <w:r>
        <w:rPr>
          <w:color w:val="231F20"/>
        </w:rPr>
        <w:t>is or could be transferred from the European Union to the United States, without containing any</w:t>
      </w:r>
      <w:r>
        <w:rPr>
          <w:color w:val="231F20"/>
          <w:spacing w:val="1"/>
        </w:rPr>
        <w:t xml:space="preserve"> </w:t>
      </w:r>
      <w:r>
        <w:rPr>
          <w:color w:val="231F20"/>
        </w:rPr>
        <w:t>finding regarding the existence, in the United States, of rules adopted by the State intended to limit</w:t>
      </w:r>
      <w:r>
        <w:rPr>
          <w:color w:val="231F20"/>
          <w:spacing w:val="1"/>
        </w:rPr>
        <w:t xml:space="preserve"> </w:t>
      </w:r>
      <w:r>
        <w:rPr>
          <w:color w:val="231F20"/>
        </w:rPr>
        <w:t>any interference with those rights and without referring to the existence of effective legal protection</w:t>
      </w:r>
      <w:r>
        <w:rPr>
          <w:color w:val="231F20"/>
          <w:spacing w:val="1"/>
        </w:rPr>
        <w:t xml:space="preserve"> </w:t>
      </w:r>
      <w:r>
        <w:rPr>
          <w:color w:val="231F20"/>
        </w:rPr>
        <w:t>against interference of that kind. Furthermore, the Commission exceeded the power conferred upon</w:t>
      </w:r>
      <w:r>
        <w:rPr>
          <w:color w:val="231F20"/>
          <w:spacing w:val="1"/>
        </w:rPr>
        <w:t xml:space="preserve"> </w:t>
      </w:r>
      <w:r>
        <w:rPr>
          <w:color w:val="231F20"/>
        </w:rPr>
        <w:t>it in Article 25(6) of Directive95/46/EC, read in the light of the Charter, by adopting Article 3 of</w:t>
      </w:r>
      <w:r>
        <w:rPr>
          <w:color w:val="231F20"/>
          <w:spacing w:val="1"/>
        </w:rPr>
        <w:t xml:space="preserve"> </w:t>
      </w:r>
      <w:r>
        <w:rPr>
          <w:color w:val="231F20"/>
        </w:rPr>
        <w:t>Decision 2000/520/EC, which is therefore invalid (paragraphs 82, 87 to 89, 96 to 98 and 102 to 105</w:t>
      </w:r>
      <w:r>
        <w:rPr>
          <w:color w:val="231F20"/>
          <w:spacing w:val="1"/>
        </w:rPr>
        <w:t xml:space="preserve"> </w:t>
      </w:r>
      <w:r>
        <w:rPr>
          <w:color w:val="231F20"/>
        </w:rPr>
        <w:t>and point 2 of the operative part).</w:t>
      </w:r>
    </w:p>
    <w:p>
      <w:pPr>
        <w:pStyle w:val="4"/>
        <w:numPr>
          <w:ilvl w:val="2"/>
          <w:numId w:val="14"/>
        </w:numPr>
        <w:tabs>
          <w:tab w:val="left" w:pos="1160"/>
        </w:tabs>
        <w:spacing w:before="28"/>
        <w:ind w:left="1159" w:hanging="588"/>
      </w:pPr>
      <w:r>
        <w:rPr>
          <w:color w:val="231F20"/>
        </w:rPr>
        <w:t>Advertising</w:t>
      </w:r>
    </w:p>
    <w:p>
      <w:pPr>
        <w:pStyle w:val="5"/>
        <w:spacing w:before="92" w:line="319" w:lineRule="auto"/>
        <w:ind w:left="113" w:right="125" w:firstLine="459"/>
        <w:jc w:val="both"/>
      </w:pPr>
      <w:r>
        <w:rPr>
          <w:b/>
          <w:color w:val="231F20"/>
        </w:rPr>
        <w:t xml:space="preserve">-Judgment of 4 May 2017, Luc Vanderborght (C-339/15) </w:t>
      </w:r>
      <w:r>
        <w:rPr>
          <w:color w:val="231F20"/>
        </w:rPr>
        <w:t>Mr Luc Vanderborght, a dentist</w:t>
      </w:r>
      <w:r>
        <w:rPr>
          <w:color w:val="231F20"/>
          <w:spacing w:val="1"/>
        </w:rPr>
        <w:t xml:space="preserve"> </w:t>
      </w:r>
      <w:r>
        <w:rPr>
          <w:color w:val="231F20"/>
        </w:rPr>
        <w:t>established in Belgium, advertised the provision of dental care services. He installed a sign stating</w:t>
      </w:r>
      <w:r>
        <w:rPr>
          <w:color w:val="231F20"/>
          <w:spacing w:val="1"/>
        </w:rPr>
        <w:t xml:space="preserve"> </w:t>
      </w:r>
      <w:r>
        <w:rPr>
          <w:color w:val="231F20"/>
        </w:rPr>
        <w:t>his name, his designation as a dentist, the address of his website and the telephone number of his</w:t>
      </w:r>
      <w:r>
        <w:rPr>
          <w:color w:val="231F20"/>
          <w:spacing w:val="1"/>
        </w:rPr>
        <w:t xml:space="preserve"> </w:t>
      </w:r>
      <w:r>
        <w:rPr>
          <w:color w:val="231F20"/>
        </w:rPr>
        <w:t>practice. In addition, he created a website informing patients of the various types of treatment</w:t>
      </w:r>
      <w:r>
        <w:rPr>
          <w:color w:val="231F20"/>
          <w:spacing w:val="1"/>
        </w:rPr>
        <w:t xml:space="preserve"> </w:t>
      </w:r>
      <w:r>
        <w:rPr>
          <w:color w:val="231F20"/>
        </w:rPr>
        <w:t>offered</w:t>
      </w:r>
      <w:r>
        <w:rPr>
          <w:color w:val="231F20"/>
          <w:spacing w:val="18"/>
        </w:rPr>
        <w:t xml:space="preserve"> </w:t>
      </w:r>
      <w:r>
        <w:rPr>
          <w:color w:val="231F20"/>
        </w:rPr>
        <w:t>at</w:t>
      </w:r>
      <w:r>
        <w:rPr>
          <w:color w:val="231F20"/>
          <w:spacing w:val="18"/>
        </w:rPr>
        <w:t xml:space="preserve"> </w:t>
      </w:r>
      <w:r>
        <w:rPr>
          <w:color w:val="231F20"/>
        </w:rPr>
        <w:t>his</w:t>
      </w:r>
      <w:r>
        <w:rPr>
          <w:color w:val="231F20"/>
          <w:spacing w:val="18"/>
        </w:rPr>
        <w:t xml:space="preserve"> </w:t>
      </w:r>
      <w:r>
        <w:rPr>
          <w:color w:val="231F20"/>
        </w:rPr>
        <w:t>practice.</w:t>
      </w:r>
      <w:r>
        <w:rPr>
          <w:color w:val="231F20"/>
          <w:spacing w:val="18"/>
        </w:rPr>
        <w:t xml:space="preserve"> </w:t>
      </w:r>
      <w:r>
        <w:rPr>
          <w:color w:val="231F20"/>
        </w:rPr>
        <w:t>Finally,</w:t>
      </w:r>
      <w:r>
        <w:rPr>
          <w:color w:val="231F20"/>
          <w:spacing w:val="18"/>
        </w:rPr>
        <w:t xml:space="preserve"> </w:t>
      </w:r>
      <w:r>
        <w:rPr>
          <w:color w:val="231F20"/>
        </w:rPr>
        <w:t>he</w:t>
      </w:r>
      <w:r>
        <w:rPr>
          <w:color w:val="231F20"/>
          <w:spacing w:val="18"/>
        </w:rPr>
        <w:t xml:space="preserve"> </w:t>
      </w:r>
      <w:r>
        <w:rPr>
          <w:color w:val="231F20"/>
        </w:rPr>
        <w:t>placed</w:t>
      </w:r>
      <w:r>
        <w:rPr>
          <w:color w:val="231F20"/>
          <w:spacing w:val="18"/>
        </w:rPr>
        <w:t xml:space="preserve"> </w:t>
      </w:r>
      <w:r>
        <w:rPr>
          <w:color w:val="231F20"/>
        </w:rPr>
        <w:t>some</w:t>
      </w:r>
      <w:r>
        <w:rPr>
          <w:color w:val="231F20"/>
          <w:spacing w:val="18"/>
        </w:rPr>
        <w:t xml:space="preserve"> </w:t>
      </w:r>
      <w:r>
        <w:rPr>
          <w:color w:val="231F20"/>
        </w:rPr>
        <w:t>advertisements</w:t>
      </w:r>
      <w:r>
        <w:rPr>
          <w:color w:val="231F20"/>
          <w:spacing w:val="18"/>
        </w:rPr>
        <w:t xml:space="preserve"> </w:t>
      </w:r>
      <w:r>
        <w:rPr>
          <w:color w:val="231F20"/>
        </w:rPr>
        <w:t>in</w:t>
      </w:r>
      <w:r>
        <w:rPr>
          <w:color w:val="231F20"/>
          <w:spacing w:val="18"/>
        </w:rPr>
        <w:t xml:space="preserve"> </w:t>
      </w:r>
      <w:r>
        <w:rPr>
          <w:color w:val="231F20"/>
        </w:rPr>
        <w:t>local</w:t>
      </w:r>
      <w:r>
        <w:rPr>
          <w:color w:val="231F20"/>
          <w:spacing w:val="18"/>
        </w:rPr>
        <w:t xml:space="preserve"> </w:t>
      </w:r>
      <w:r>
        <w:rPr>
          <w:color w:val="231F20"/>
        </w:rPr>
        <w:t>newspapers.</w:t>
      </w:r>
      <w:r>
        <w:rPr>
          <w:color w:val="231F20"/>
          <w:spacing w:val="5"/>
        </w:rPr>
        <w:t xml:space="preserve"> </w:t>
      </w:r>
      <w:r>
        <w:rPr>
          <w:color w:val="231F20"/>
        </w:rPr>
        <w:t>As</w:t>
      </w:r>
      <w:r>
        <w:rPr>
          <w:color w:val="231F20"/>
          <w:spacing w:val="18"/>
        </w:rPr>
        <w:t xml:space="preserve"> </w:t>
      </w:r>
      <w:r>
        <w:rPr>
          <w:color w:val="231F20"/>
        </w:rPr>
        <w:t>a</w:t>
      </w:r>
      <w:r>
        <w:rPr>
          <w:color w:val="231F20"/>
          <w:spacing w:val="18"/>
        </w:rPr>
        <w:t xml:space="preserve"> </w:t>
      </w:r>
      <w:r>
        <w:rPr>
          <w:color w:val="231F20"/>
        </w:rPr>
        <w:t>result</w:t>
      </w:r>
      <w:r>
        <w:rPr>
          <w:color w:val="231F20"/>
          <w:spacing w:val="18"/>
        </w:rPr>
        <w:t xml:space="preserve"> </w:t>
      </w:r>
      <w:r>
        <w:rPr>
          <w:color w:val="231F20"/>
        </w:rPr>
        <w:t>of</w:t>
      </w:r>
      <w:r>
        <w:rPr>
          <w:color w:val="231F20"/>
          <w:spacing w:val="-58"/>
        </w:rPr>
        <w:t xml:space="preserve"> </w:t>
      </w:r>
      <w:r>
        <w:rPr>
          <w:color w:val="231F20"/>
        </w:rPr>
        <w:t>a</w:t>
      </w:r>
      <w:r>
        <w:rPr>
          <w:color w:val="231F20"/>
          <w:spacing w:val="25"/>
        </w:rPr>
        <w:t xml:space="preserve"> </w:t>
      </w:r>
      <w:r>
        <w:rPr>
          <w:color w:val="231F20"/>
        </w:rPr>
        <w:t>complaint</w:t>
      </w:r>
      <w:r>
        <w:rPr>
          <w:color w:val="231F20"/>
          <w:spacing w:val="25"/>
        </w:rPr>
        <w:t xml:space="preserve"> </w:t>
      </w:r>
      <w:r>
        <w:rPr>
          <w:color w:val="231F20"/>
        </w:rPr>
        <w:t>made</w:t>
      </w:r>
      <w:r>
        <w:rPr>
          <w:color w:val="231F20"/>
          <w:spacing w:val="25"/>
        </w:rPr>
        <w:t xml:space="preserve"> </w:t>
      </w:r>
      <w:r>
        <w:rPr>
          <w:color w:val="231F20"/>
        </w:rPr>
        <w:t>by</w:t>
      </w:r>
      <w:r>
        <w:rPr>
          <w:color w:val="231F20"/>
          <w:spacing w:val="25"/>
        </w:rPr>
        <w:t xml:space="preserve"> </w:t>
      </w:r>
      <w:r>
        <w:rPr>
          <w:color w:val="231F20"/>
        </w:rPr>
        <w:t>the</w:t>
      </w:r>
      <w:r>
        <w:rPr>
          <w:color w:val="231F20"/>
          <w:spacing w:val="20"/>
        </w:rPr>
        <w:t xml:space="preserve"> </w:t>
      </w:r>
      <w:r>
        <w:rPr>
          <w:color w:val="231F20"/>
        </w:rPr>
        <w:t>Verbond</w:t>
      </w:r>
      <w:r>
        <w:rPr>
          <w:color w:val="231F20"/>
          <w:spacing w:val="25"/>
        </w:rPr>
        <w:t xml:space="preserve"> </w:t>
      </w:r>
      <w:r>
        <w:rPr>
          <w:color w:val="231F20"/>
        </w:rPr>
        <w:t>der</w:t>
      </w:r>
      <w:r>
        <w:rPr>
          <w:color w:val="231F20"/>
          <w:spacing w:val="21"/>
        </w:rPr>
        <w:t xml:space="preserve"> </w:t>
      </w:r>
      <w:r>
        <w:rPr>
          <w:color w:val="231F20"/>
        </w:rPr>
        <w:t>Vlaamse</w:t>
      </w:r>
      <w:r>
        <w:rPr>
          <w:color w:val="231F20"/>
          <w:spacing w:val="25"/>
        </w:rPr>
        <w:t xml:space="preserve"> </w:t>
      </w:r>
      <w:r>
        <w:rPr>
          <w:color w:val="231F20"/>
        </w:rPr>
        <w:t>tandartsen,</w:t>
      </w:r>
      <w:r>
        <w:rPr>
          <w:color w:val="231F20"/>
          <w:spacing w:val="25"/>
        </w:rPr>
        <w:t xml:space="preserve"> </w:t>
      </w:r>
      <w:r>
        <w:rPr>
          <w:color w:val="231F20"/>
        </w:rPr>
        <w:t>a</w:t>
      </w:r>
      <w:r>
        <w:rPr>
          <w:color w:val="231F20"/>
          <w:spacing w:val="25"/>
        </w:rPr>
        <w:t xml:space="preserve"> </w:t>
      </w:r>
      <w:r>
        <w:rPr>
          <w:color w:val="231F20"/>
        </w:rPr>
        <w:t>professional</w:t>
      </w:r>
      <w:r>
        <w:rPr>
          <w:color w:val="231F20"/>
          <w:spacing w:val="25"/>
        </w:rPr>
        <w:t xml:space="preserve"> </w:t>
      </w:r>
      <w:r>
        <w:rPr>
          <w:color w:val="231F20"/>
        </w:rPr>
        <w:t>association</w:t>
      </w:r>
      <w:r>
        <w:rPr>
          <w:color w:val="231F20"/>
          <w:spacing w:val="25"/>
        </w:rPr>
        <w:t xml:space="preserve"> </w:t>
      </w:r>
      <w:r>
        <w:rPr>
          <w:color w:val="231F20"/>
        </w:rPr>
        <w:t>of</w:t>
      </w:r>
      <w:r>
        <w:rPr>
          <w:color w:val="231F20"/>
          <w:spacing w:val="25"/>
        </w:rPr>
        <w:t xml:space="preserve"> </w:t>
      </w:r>
      <w:r>
        <w:rPr>
          <w:color w:val="231F20"/>
        </w:rPr>
        <w:t>dentists,</w:t>
      </w:r>
    </w:p>
    <w:p>
      <w:pPr>
        <w:spacing w:line="319" w:lineRule="auto"/>
        <w:jc w:val="both"/>
        <w:sectPr>
          <w:pgSz w:w="11910" w:h="16160"/>
          <w:pgMar w:top="1300" w:right="1000" w:bottom="800" w:left="1020" w:header="0" w:footer="613" w:gutter="0"/>
          <w:cols w:space="720" w:num="1"/>
        </w:sectPr>
      </w:pPr>
    </w:p>
    <w:p>
      <w:pPr>
        <w:pStyle w:val="5"/>
        <w:spacing w:before="75" w:line="319" w:lineRule="auto"/>
        <w:ind w:left="113" w:right="125"/>
        <w:jc w:val="both"/>
      </w:pPr>
      <w:r>
        <w:rPr>
          <w:color w:val="231F20"/>
        </w:rPr>
        <w:t>criminal proceedings were brought against Mr Vanderborght. Belgian law prohibited all advertising</w:t>
      </w:r>
      <w:r>
        <w:rPr>
          <w:color w:val="231F20"/>
          <w:spacing w:val="1"/>
        </w:rPr>
        <w:t xml:space="preserve"> </w:t>
      </w:r>
      <w:r>
        <w:rPr>
          <w:color w:val="231F20"/>
        </w:rPr>
        <w:t>for</w:t>
      </w:r>
      <w:r>
        <w:rPr>
          <w:color w:val="231F20"/>
          <w:spacing w:val="1"/>
        </w:rPr>
        <w:t xml:space="preserve"> </w:t>
      </w:r>
      <w:r>
        <w:rPr>
          <w:color w:val="231F20"/>
        </w:rPr>
        <w:t>the</w:t>
      </w:r>
      <w:r>
        <w:rPr>
          <w:color w:val="231F20"/>
          <w:spacing w:val="1"/>
        </w:rPr>
        <w:t xml:space="preserve"> </w:t>
      </w:r>
      <w:r>
        <w:rPr>
          <w:color w:val="231F20"/>
        </w:rPr>
        <w:t>provision</w:t>
      </w:r>
      <w:r>
        <w:rPr>
          <w:color w:val="231F20"/>
          <w:spacing w:val="1"/>
        </w:rPr>
        <w:t xml:space="preserve"> </w:t>
      </w:r>
      <w:r>
        <w:rPr>
          <w:color w:val="231F20"/>
        </w:rPr>
        <w:t>of</w:t>
      </w:r>
      <w:r>
        <w:rPr>
          <w:color w:val="231F20"/>
          <w:spacing w:val="1"/>
        </w:rPr>
        <w:t xml:space="preserve"> </w:t>
      </w:r>
      <w:r>
        <w:rPr>
          <w:color w:val="231F20"/>
        </w:rPr>
        <w:t>oral</w:t>
      </w:r>
      <w:r>
        <w:rPr>
          <w:color w:val="231F20"/>
          <w:spacing w:val="1"/>
        </w:rPr>
        <w:t xml:space="preserve"> </w:t>
      </w:r>
      <w:r>
        <w:rPr>
          <w:color w:val="231F20"/>
        </w:rPr>
        <w:t>and</w:t>
      </w:r>
      <w:r>
        <w:rPr>
          <w:color w:val="231F20"/>
          <w:spacing w:val="1"/>
        </w:rPr>
        <w:t xml:space="preserve"> </w:t>
      </w:r>
      <w:r>
        <w:rPr>
          <w:color w:val="231F20"/>
        </w:rPr>
        <w:t>dental</w:t>
      </w:r>
      <w:r>
        <w:rPr>
          <w:color w:val="231F20"/>
          <w:spacing w:val="1"/>
        </w:rPr>
        <w:t xml:space="preserve"> </w:t>
      </w:r>
      <w:r>
        <w:rPr>
          <w:color w:val="231F20"/>
        </w:rPr>
        <w:t>care</w:t>
      </w:r>
      <w:r>
        <w:rPr>
          <w:color w:val="231F20"/>
          <w:spacing w:val="1"/>
        </w:rPr>
        <w:t xml:space="preserve"> </w:t>
      </w:r>
      <w:r>
        <w:rPr>
          <w:color w:val="231F20"/>
        </w:rPr>
        <w:t>services</w:t>
      </w:r>
      <w:r>
        <w:rPr>
          <w:color w:val="231F20"/>
          <w:spacing w:val="1"/>
        </w:rPr>
        <w:t xml:space="preserve"> </w:t>
      </w:r>
      <w:r>
        <w:rPr>
          <w:color w:val="231F20"/>
        </w:rPr>
        <w:t>and</w:t>
      </w:r>
      <w:r>
        <w:rPr>
          <w:color w:val="231F20"/>
          <w:spacing w:val="1"/>
        </w:rPr>
        <w:t xml:space="preserve"> </w:t>
      </w:r>
      <w:r>
        <w:rPr>
          <w:color w:val="231F20"/>
        </w:rPr>
        <w:t>imposed</w:t>
      </w:r>
      <w:r>
        <w:rPr>
          <w:color w:val="231F20"/>
          <w:spacing w:val="1"/>
        </w:rPr>
        <w:t xml:space="preserve"> </w:t>
      </w:r>
      <w:r>
        <w:rPr>
          <w:color w:val="231F20"/>
        </w:rPr>
        <w:t>requirements</w:t>
      </w:r>
      <w:r>
        <w:rPr>
          <w:color w:val="231F20"/>
          <w:spacing w:val="1"/>
        </w:rPr>
        <w:t xml:space="preserve"> </w:t>
      </w:r>
      <w:r>
        <w:rPr>
          <w:color w:val="231F20"/>
        </w:rPr>
        <w:t>of</w:t>
      </w:r>
      <w:r>
        <w:rPr>
          <w:color w:val="231F20"/>
          <w:spacing w:val="1"/>
        </w:rPr>
        <w:t xml:space="preserve"> </w:t>
      </w:r>
      <w:r>
        <w:rPr>
          <w:color w:val="231F20"/>
        </w:rPr>
        <w:t>discretion.</w:t>
      </w:r>
      <w:r>
        <w:rPr>
          <w:color w:val="231F20"/>
          <w:spacing w:val="1"/>
        </w:rPr>
        <w:t xml:space="preserve"> </w:t>
      </w:r>
      <w:r>
        <w:rPr>
          <w:color w:val="231F20"/>
        </w:rPr>
        <w:t>Proceedings having been brought before it, the Nederlandstalige rechtbank van eerste aanleg te</w:t>
      </w:r>
      <w:r>
        <w:rPr>
          <w:color w:val="231F20"/>
          <w:spacing w:val="1"/>
        </w:rPr>
        <w:t xml:space="preserve"> </w:t>
      </w:r>
      <w:r>
        <w:rPr>
          <w:color w:val="231F20"/>
        </w:rPr>
        <w:t>Brussel (Brussels Court of First Instance (Dutch-speaking), Belgium) decided to submit a question</w:t>
      </w:r>
      <w:r>
        <w:rPr>
          <w:color w:val="231F20"/>
          <w:spacing w:val="1"/>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Court</w:t>
      </w:r>
      <w:r>
        <w:rPr>
          <w:color w:val="231F20"/>
          <w:spacing w:val="-6"/>
        </w:rPr>
        <w:t xml:space="preserve"> </w:t>
      </w:r>
      <w:r>
        <w:rPr>
          <w:color w:val="231F20"/>
        </w:rPr>
        <w:t>of</w:t>
      </w:r>
      <w:r>
        <w:rPr>
          <w:color w:val="231F20"/>
          <w:spacing w:val="-6"/>
        </w:rPr>
        <w:t xml:space="preserve"> </w:t>
      </w:r>
      <w:r>
        <w:rPr>
          <w:color w:val="231F20"/>
        </w:rPr>
        <w:t>Justice</w:t>
      </w:r>
      <w:r>
        <w:rPr>
          <w:color w:val="231F20"/>
          <w:spacing w:val="-5"/>
        </w:rPr>
        <w:t xml:space="preserve"> </w:t>
      </w:r>
      <w:r>
        <w:rPr>
          <w:color w:val="231F20"/>
        </w:rPr>
        <w:t>on</w:t>
      </w:r>
      <w:r>
        <w:rPr>
          <w:color w:val="231F20"/>
          <w:spacing w:val="-6"/>
        </w:rPr>
        <w:t xml:space="preserve"> </w:t>
      </w:r>
      <w:r>
        <w:rPr>
          <w:color w:val="231F20"/>
        </w:rPr>
        <w:t>the</w:t>
      </w:r>
      <w:r>
        <w:rPr>
          <w:color w:val="231F20"/>
          <w:spacing w:val="-6"/>
        </w:rPr>
        <w:t xml:space="preserve"> </w:t>
      </w:r>
      <w:r>
        <w:rPr>
          <w:color w:val="231F20"/>
        </w:rPr>
        <w:t>matter.</w:t>
      </w:r>
      <w:r>
        <w:rPr>
          <w:color w:val="231F20"/>
          <w:spacing w:val="-9"/>
        </w:rPr>
        <w:t xml:space="preserve"> </w:t>
      </w:r>
      <w:r>
        <w:rPr>
          <w:color w:val="231F20"/>
        </w:rPr>
        <w:t>The</w:t>
      </w:r>
      <w:r>
        <w:rPr>
          <w:color w:val="231F20"/>
          <w:spacing w:val="-6"/>
        </w:rPr>
        <w:t xml:space="preserve"> </w:t>
      </w:r>
      <w:r>
        <w:rPr>
          <w:color w:val="231F20"/>
        </w:rPr>
        <w:t>EU</w:t>
      </w:r>
      <w:r>
        <w:rPr>
          <w:color w:val="231F20"/>
          <w:spacing w:val="-6"/>
        </w:rPr>
        <w:t xml:space="preserve"> </w:t>
      </w:r>
      <w:r>
        <w:rPr>
          <w:color w:val="231F20"/>
        </w:rPr>
        <w:t>legislature</w:t>
      </w:r>
      <w:r>
        <w:rPr>
          <w:color w:val="231F20"/>
          <w:spacing w:val="-6"/>
        </w:rPr>
        <w:t xml:space="preserve"> </w:t>
      </w:r>
      <w:r>
        <w:rPr>
          <w:color w:val="231F20"/>
        </w:rPr>
        <w:t>has</w:t>
      </w:r>
      <w:r>
        <w:rPr>
          <w:color w:val="231F20"/>
          <w:spacing w:val="-6"/>
        </w:rPr>
        <w:t xml:space="preserve"> </w:t>
      </w:r>
      <w:r>
        <w:rPr>
          <w:color w:val="231F20"/>
        </w:rPr>
        <w:t>not</w:t>
      </w:r>
      <w:r>
        <w:rPr>
          <w:color w:val="231F20"/>
          <w:spacing w:val="-5"/>
        </w:rPr>
        <w:t xml:space="preserve"> </w:t>
      </w:r>
      <w:r>
        <w:rPr>
          <w:color w:val="231F20"/>
        </w:rPr>
        <w:t>excluded</w:t>
      </w:r>
      <w:r>
        <w:rPr>
          <w:color w:val="231F20"/>
          <w:spacing w:val="-6"/>
        </w:rPr>
        <w:t xml:space="preserve"> </w:t>
      </w:r>
      <w:r>
        <w:rPr>
          <w:color w:val="231F20"/>
        </w:rPr>
        <w:t>regulated</w:t>
      </w:r>
      <w:r>
        <w:rPr>
          <w:color w:val="231F20"/>
          <w:spacing w:val="-6"/>
        </w:rPr>
        <w:t xml:space="preserve"> </w:t>
      </w:r>
      <w:r>
        <w:rPr>
          <w:color w:val="231F20"/>
        </w:rPr>
        <w:t>professions</w:t>
      </w:r>
      <w:r>
        <w:rPr>
          <w:color w:val="231F20"/>
          <w:spacing w:val="-6"/>
        </w:rPr>
        <w:t xml:space="preserve"> </w:t>
      </w:r>
      <w:r>
        <w:rPr>
          <w:color w:val="231F20"/>
        </w:rPr>
        <w:t>from</w:t>
      </w:r>
      <w:r>
        <w:rPr>
          <w:color w:val="231F20"/>
          <w:spacing w:val="1"/>
        </w:rPr>
        <w:t xml:space="preserve"> </w:t>
      </w:r>
      <w:r>
        <w:rPr>
          <w:color w:val="231F20"/>
        </w:rPr>
        <w:t>the</w:t>
      </w:r>
      <w:r>
        <w:rPr>
          <w:color w:val="231F20"/>
          <w:spacing w:val="1"/>
        </w:rPr>
        <w:t xml:space="preserve"> </w:t>
      </w:r>
      <w:r>
        <w:rPr>
          <w:color w:val="231F20"/>
        </w:rPr>
        <w:t>principle of the</w:t>
      </w:r>
      <w:r>
        <w:rPr>
          <w:color w:val="231F20"/>
          <w:spacing w:val="1"/>
        </w:rPr>
        <w:t xml:space="preserve"> </w:t>
      </w:r>
      <w:r>
        <w:rPr>
          <w:color w:val="231F20"/>
        </w:rPr>
        <w:t>permissibility of online commercial</w:t>
      </w:r>
      <w:r>
        <w:rPr>
          <w:color w:val="231F20"/>
          <w:spacing w:val="1"/>
        </w:rPr>
        <w:t xml:space="preserve"> </w:t>
      </w:r>
      <w:r>
        <w:rPr>
          <w:color w:val="231F20"/>
        </w:rPr>
        <w:t>communications laid</w:t>
      </w:r>
      <w:r>
        <w:rPr>
          <w:color w:val="231F20"/>
          <w:spacing w:val="60"/>
        </w:rPr>
        <w:t xml:space="preserve"> </w:t>
      </w:r>
      <w:r>
        <w:rPr>
          <w:color w:val="231F20"/>
        </w:rPr>
        <w:t>down in Article 8(1)</w:t>
      </w:r>
      <w:r>
        <w:rPr>
          <w:color w:val="231F20"/>
          <w:spacing w:val="-57"/>
        </w:rPr>
        <w:t xml:space="preserve"> </w:t>
      </w:r>
      <w:r>
        <w:rPr>
          <w:color w:val="231F20"/>
        </w:rPr>
        <w:t>of</w:t>
      </w:r>
      <w:r>
        <w:rPr>
          <w:color w:val="231F20"/>
          <w:spacing w:val="20"/>
        </w:rPr>
        <w:t xml:space="preserve"> </w:t>
      </w:r>
      <w:r>
        <w:rPr>
          <w:color w:val="231F20"/>
        </w:rPr>
        <w:t>that</w:t>
      </w:r>
      <w:r>
        <w:rPr>
          <w:color w:val="231F20"/>
          <w:spacing w:val="20"/>
        </w:rPr>
        <w:t xml:space="preserve"> </w:t>
      </w:r>
      <w:r>
        <w:rPr>
          <w:color w:val="231F20"/>
        </w:rPr>
        <w:t>directive.</w:t>
      </w:r>
      <w:r>
        <w:rPr>
          <w:color w:val="231F20"/>
          <w:spacing w:val="7"/>
        </w:rPr>
        <w:t xml:space="preserve"> </w:t>
      </w:r>
      <w:r>
        <w:rPr>
          <w:color w:val="231F20"/>
        </w:rPr>
        <w:t>Although</w:t>
      </w:r>
      <w:r>
        <w:rPr>
          <w:color w:val="231F20"/>
          <w:spacing w:val="20"/>
        </w:rPr>
        <w:t xml:space="preserve"> </w:t>
      </w:r>
      <w:r>
        <w:rPr>
          <w:color w:val="231F20"/>
        </w:rPr>
        <w:t>that</w:t>
      </w:r>
      <w:r>
        <w:rPr>
          <w:color w:val="231F20"/>
          <w:spacing w:val="20"/>
        </w:rPr>
        <w:t xml:space="preserve"> </w:t>
      </w:r>
      <w:r>
        <w:rPr>
          <w:color w:val="231F20"/>
        </w:rPr>
        <w:t>provision</w:t>
      </w:r>
      <w:r>
        <w:rPr>
          <w:color w:val="231F20"/>
          <w:spacing w:val="20"/>
        </w:rPr>
        <w:t xml:space="preserve"> </w:t>
      </w:r>
      <w:r>
        <w:rPr>
          <w:color w:val="231F20"/>
        </w:rPr>
        <w:t>makes</w:t>
      </w:r>
      <w:r>
        <w:rPr>
          <w:color w:val="231F20"/>
          <w:spacing w:val="20"/>
        </w:rPr>
        <w:t xml:space="preserve"> </w:t>
      </w:r>
      <w:r>
        <w:rPr>
          <w:color w:val="231F20"/>
        </w:rPr>
        <w:t>it</w:t>
      </w:r>
      <w:r>
        <w:rPr>
          <w:color w:val="231F20"/>
          <w:spacing w:val="20"/>
        </w:rPr>
        <w:t xml:space="preserve"> </w:t>
      </w:r>
      <w:r>
        <w:rPr>
          <w:color w:val="231F20"/>
        </w:rPr>
        <w:t>possible</w:t>
      </w:r>
      <w:r>
        <w:rPr>
          <w:color w:val="231F20"/>
          <w:spacing w:val="20"/>
        </w:rPr>
        <w:t xml:space="preserve"> </w:t>
      </w:r>
      <w:r>
        <w:rPr>
          <w:color w:val="231F20"/>
        </w:rPr>
        <w:t>to</w:t>
      </w:r>
      <w:r>
        <w:rPr>
          <w:color w:val="231F20"/>
          <w:spacing w:val="20"/>
        </w:rPr>
        <w:t xml:space="preserve"> </w:t>
      </w:r>
      <w:r>
        <w:rPr>
          <w:color w:val="231F20"/>
        </w:rPr>
        <w:t>take</w:t>
      </w:r>
      <w:r>
        <w:rPr>
          <w:color w:val="231F20"/>
          <w:spacing w:val="20"/>
        </w:rPr>
        <w:t xml:space="preserve"> </w:t>
      </w:r>
      <w:r>
        <w:rPr>
          <w:color w:val="231F20"/>
        </w:rPr>
        <w:t>into</w:t>
      </w:r>
      <w:r>
        <w:rPr>
          <w:color w:val="231F20"/>
          <w:spacing w:val="20"/>
        </w:rPr>
        <w:t xml:space="preserve"> </w:t>
      </w:r>
      <w:r>
        <w:rPr>
          <w:color w:val="231F20"/>
        </w:rPr>
        <w:t>account</w:t>
      </w:r>
      <w:r>
        <w:rPr>
          <w:color w:val="231F20"/>
          <w:spacing w:val="20"/>
        </w:rPr>
        <w:t xml:space="preserve"> </w:t>
      </w:r>
      <w:r>
        <w:rPr>
          <w:color w:val="231F20"/>
        </w:rPr>
        <w:t>the</w:t>
      </w:r>
      <w:r>
        <w:rPr>
          <w:color w:val="231F20"/>
          <w:spacing w:val="20"/>
        </w:rPr>
        <w:t xml:space="preserve"> </w:t>
      </w:r>
      <w:r>
        <w:rPr>
          <w:color w:val="231F20"/>
        </w:rPr>
        <w:t>particularities</w:t>
      </w:r>
      <w:r>
        <w:rPr>
          <w:color w:val="231F20"/>
          <w:spacing w:val="1"/>
        </w:rPr>
        <w:t xml:space="preserve"> </w:t>
      </w:r>
      <w:r>
        <w:rPr>
          <w:color w:val="231F20"/>
        </w:rPr>
        <w:t>of</w:t>
      </w:r>
      <w:r>
        <w:rPr>
          <w:color w:val="231F20"/>
          <w:spacing w:val="26"/>
        </w:rPr>
        <w:t xml:space="preserve"> </w:t>
      </w:r>
      <w:r>
        <w:rPr>
          <w:color w:val="231F20"/>
        </w:rPr>
        <w:t>health</w:t>
      </w:r>
      <w:r>
        <w:rPr>
          <w:color w:val="231F20"/>
          <w:spacing w:val="27"/>
        </w:rPr>
        <w:t xml:space="preserve"> </w:t>
      </w:r>
      <w:r>
        <w:rPr>
          <w:color w:val="231F20"/>
        </w:rPr>
        <w:t>professions</w:t>
      </w:r>
      <w:r>
        <w:rPr>
          <w:color w:val="231F20"/>
          <w:spacing w:val="27"/>
        </w:rPr>
        <w:t xml:space="preserve"> </w:t>
      </w:r>
      <w:r>
        <w:rPr>
          <w:color w:val="231F20"/>
        </w:rPr>
        <w:t>when</w:t>
      </w:r>
      <w:r>
        <w:rPr>
          <w:color w:val="231F20"/>
          <w:spacing w:val="26"/>
        </w:rPr>
        <w:t xml:space="preserve"> </w:t>
      </w:r>
      <w:r>
        <w:rPr>
          <w:color w:val="231F20"/>
        </w:rPr>
        <w:t>the</w:t>
      </w:r>
      <w:r>
        <w:rPr>
          <w:color w:val="231F20"/>
          <w:spacing w:val="27"/>
        </w:rPr>
        <w:t xml:space="preserve"> </w:t>
      </w:r>
      <w:r>
        <w:rPr>
          <w:color w:val="231F20"/>
        </w:rPr>
        <w:t>relevant</w:t>
      </w:r>
      <w:r>
        <w:rPr>
          <w:color w:val="231F20"/>
          <w:spacing w:val="27"/>
        </w:rPr>
        <w:t xml:space="preserve"> </w:t>
      </w:r>
      <w:r>
        <w:rPr>
          <w:color w:val="231F20"/>
        </w:rPr>
        <w:t>professional</w:t>
      </w:r>
      <w:r>
        <w:rPr>
          <w:color w:val="231F20"/>
          <w:spacing w:val="27"/>
        </w:rPr>
        <w:t xml:space="preserve"> </w:t>
      </w:r>
      <w:r>
        <w:rPr>
          <w:color w:val="231F20"/>
        </w:rPr>
        <w:t>rules</w:t>
      </w:r>
      <w:r>
        <w:rPr>
          <w:color w:val="231F20"/>
          <w:spacing w:val="26"/>
        </w:rPr>
        <w:t xml:space="preserve"> </w:t>
      </w:r>
      <w:r>
        <w:rPr>
          <w:color w:val="231F20"/>
        </w:rPr>
        <w:t>are</w:t>
      </w:r>
      <w:r>
        <w:rPr>
          <w:color w:val="231F20"/>
          <w:spacing w:val="27"/>
        </w:rPr>
        <w:t xml:space="preserve"> </w:t>
      </w:r>
      <w:r>
        <w:rPr>
          <w:color w:val="231F20"/>
        </w:rPr>
        <w:t>drawn</w:t>
      </w:r>
      <w:r>
        <w:rPr>
          <w:color w:val="231F20"/>
          <w:spacing w:val="27"/>
        </w:rPr>
        <w:t xml:space="preserve"> </w:t>
      </w:r>
      <w:r>
        <w:rPr>
          <w:color w:val="231F20"/>
        </w:rPr>
        <w:t>up,</w:t>
      </w:r>
      <w:r>
        <w:rPr>
          <w:color w:val="231F20"/>
          <w:spacing w:val="26"/>
        </w:rPr>
        <w:t xml:space="preserve"> </w:t>
      </w:r>
      <w:r>
        <w:rPr>
          <w:color w:val="231F20"/>
        </w:rPr>
        <w:t>by</w:t>
      </w:r>
      <w:r>
        <w:rPr>
          <w:color w:val="231F20"/>
          <w:spacing w:val="27"/>
        </w:rPr>
        <w:t xml:space="preserve"> </w:t>
      </w:r>
      <w:r>
        <w:rPr>
          <w:color w:val="231F20"/>
        </w:rPr>
        <w:t>supervising</w:t>
      </w:r>
      <w:r>
        <w:rPr>
          <w:color w:val="231F20"/>
          <w:spacing w:val="27"/>
        </w:rPr>
        <w:t xml:space="preserve"> </w:t>
      </w:r>
      <w:r>
        <w:rPr>
          <w:color w:val="231F20"/>
        </w:rPr>
        <w:t>the</w:t>
      </w:r>
      <w:r>
        <w:rPr>
          <w:color w:val="231F20"/>
          <w:spacing w:val="27"/>
        </w:rPr>
        <w:t xml:space="preserve"> </w:t>
      </w:r>
      <w:r>
        <w:rPr>
          <w:color w:val="231F20"/>
        </w:rPr>
        <w:t>form</w:t>
      </w:r>
      <w:r>
        <w:rPr>
          <w:color w:val="231F20"/>
          <w:spacing w:val="-58"/>
        </w:rPr>
        <w:t xml:space="preserve"> </w:t>
      </w:r>
      <w:r>
        <w:rPr>
          <w:color w:val="231F20"/>
        </w:rPr>
        <w:t>and</w:t>
      </w:r>
      <w:r>
        <w:rPr>
          <w:color w:val="231F20"/>
          <w:spacing w:val="19"/>
        </w:rPr>
        <w:t xml:space="preserve"> </w:t>
      </w:r>
      <w:r>
        <w:rPr>
          <w:color w:val="231F20"/>
        </w:rPr>
        <w:t>manner</w:t>
      </w:r>
      <w:r>
        <w:rPr>
          <w:color w:val="231F20"/>
          <w:spacing w:val="19"/>
        </w:rPr>
        <w:t xml:space="preserve"> </w:t>
      </w:r>
      <w:r>
        <w:rPr>
          <w:color w:val="231F20"/>
        </w:rPr>
        <w:t>of</w:t>
      </w:r>
      <w:r>
        <w:rPr>
          <w:color w:val="231F20"/>
          <w:spacing w:val="20"/>
        </w:rPr>
        <w:t xml:space="preserve"> </w:t>
      </w:r>
      <w:r>
        <w:rPr>
          <w:color w:val="231F20"/>
        </w:rPr>
        <w:t>the</w:t>
      </w:r>
      <w:r>
        <w:rPr>
          <w:color w:val="231F20"/>
          <w:spacing w:val="19"/>
        </w:rPr>
        <w:t xml:space="preserve"> </w:t>
      </w:r>
      <w:r>
        <w:rPr>
          <w:color w:val="231F20"/>
        </w:rPr>
        <w:t>online</w:t>
      </w:r>
      <w:r>
        <w:rPr>
          <w:color w:val="231F20"/>
          <w:spacing w:val="19"/>
        </w:rPr>
        <w:t xml:space="preserve"> </w:t>
      </w:r>
      <w:r>
        <w:rPr>
          <w:color w:val="231F20"/>
        </w:rPr>
        <w:t>commercial</w:t>
      </w:r>
      <w:r>
        <w:rPr>
          <w:color w:val="231F20"/>
          <w:spacing w:val="20"/>
        </w:rPr>
        <w:t xml:space="preserve"> </w:t>
      </w:r>
      <w:r>
        <w:rPr>
          <w:color w:val="231F20"/>
        </w:rPr>
        <w:t>communications</w:t>
      </w:r>
      <w:r>
        <w:rPr>
          <w:color w:val="231F20"/>
          <w:spacing w:val="19"/>
        </w:rPr>
        <w:t xml:space="preserve"> </w:t>
      </w:r>
      <w:r>
        <w:rPr>
          <w:color w:val="231F20"/>
        </w:rPr>
        <w:t>with</w:t>
      </w:r>
      <w:r>
        <w:rPr>
          <w:color w:val="231F20"/>
          <w:spacing w:val="20"/>
        </w:rPr>
        <w:t xml:space="preserve"> </w:t>
      </w:r>
      <w:r>
        <w:rPr>
          <w:color w:val="231F20"/>
        </w:rPr>
        <w:t>a</w:t>
      </w:r>
      <w:r>
        <w:rPr>
          <w:color w:val="231F20"/>
          <w:spacing w:val="19"/>
        </w:rPr>
        <w:t xml:space="preserve"> </w:t>
      </w:r>
      <w:r>
        <w:rPr>
          <w:color w:val="231F20"/>
        </w:rPr>
        <w:t>view,</w:t>
      </w:r>
      <w:r>
        <w:rPr>
          <w:color w:val="231F20"/>
          <w:spacing w:val="19"/>
        </w:rPr>
        <w:t xml:space="preserve"> </w:t>
      </w:r>
      <w:r>
        <w:rPr>
          <w:color w:val="231F20"/>
        </w:rPr>
        <w:t>in</w:t>
      </w:r>
      <w:r>
        <w:rPr>
          <w:color w:val="231F20"/>
          <w:spacing w:val="20"/>
        </w:rPr>
        <w:t xml:space="preserve"> </w:t>
      </w:r>
      <w:r>
        <w:rPr>
          <w:color w:val="231F20"/>
        </w:rPr>
        <w:t>particular,</w:t>
      </w:r>
      <w:r>
        <w:rPr>
          <w:color w:val="231F20"/>
          <w:spacing w:val="19"/>
        </w:rPr>
        <w:t xml:space="preserve"> </w:t>
      </w:r>
      <w:r>
        <w:rPr>
          <w:color w:val="231F20"/>
        </w:rPr>
        <w:t>to</w:t>
      </w:r>
      <w:r>
        <w:rPr>
          <w:color w:val="231F20"/>
          <w:spacing w:val="19"/>
        </w:rPr>
        <w:t xml:space="preserve"> </w:t>
      </w:r>
      <w:r>
        <w:rPr>
          <w:color w:val="231F20"/>
        </w:rPr>
        <w:t>ensuring</w:t>
      </w:r>
      <w:r>
        <w:rPr>
          <w:color w:val="231F20"/>
          <w:spacing w:val="20"/>
        </w:rPr>
        <w:t xml:space="preserve"> </w:t>
      </w:r>
      <w:r>
        <w:rPr>
          <w:color w:val="231F20"/>
        </w:rPr>
        <w:t>that</w:t>
      </w:r>
      <w:r>
        <w:rPr>
          <w:color w:val="231F20"/>
          <w:spacing w:val="1"/>
        </w:rPr>
        <w:t xml:space="preserve"> </w:t>
      </w:r>
      <w:r>
        <w:rPr>
          <w:color w:val="231F20"/>
        </w:rPr>
        <w:t>the confidence which patients have in those professions is not undermined, the fact remains that</w:t>
      </w:r>
      <w:r>
        <w:rPr>
          <w:color w:val="231F20"/>
          <w:spacing w:val="1"/>
        </w:rPr>
        <w:t xml:space="preserve"> </w:t>
      </w:r>
      <w:r>
        <w:rPr>
          <w:color w:val="231F20"/>
        </w:rPr>
        <w:t>those professional rules cannot impose a general and absolute prohibition of any form of online</w:t>
      </w:r>
      <w:r>
        <w:rPr>
          <w:color w:val="231F20"/>
          <w:spacing w:val="1"/>
        </w:rPr>
        <w:t xml:space="preserve"> </w:t>
      </w:r>
      <w:r>
        <w:rPr>
          <w:color w:val="231F20"/>
        </w:rPr>
        <w:t>advertising</w:t>
      </w:r>
      <w:r>
        <w:rPr>
          <w:color w:val="231F20"/>
          <w:spacing w:val="-1"/>
        </w:rPr>
        <w:t xml:space="preserve"> </w:t>
      </w:r>
      <w:r>
        <w:rPr>
          <w:color w:val="231F20"/>
        </w:rPr>
        <w:t>designed to promote the activity of a person practicing such</w:t>
      </w:r>
      <w:r>
        <w:rPr>
          <w:color w:val="231F20"/>
          <w:spacing w:val="-1"/>
        </w:rPr>
        <w:t xml:space="preserve"> </w:t>
      </w:r>
      <w:r>
        <w:rPr>
          <w:color w:val="231F20"/>
        </w:rPr>
        <w:t>a profession.</w:t>
      </w:r>
    </w:p>
    <w:p>
      <w:pPr>
        <w:spacing w:line="319" w:lineRule="auto"/>
        <w:jc w:val="both"/>
        <w:sectPr>
          <w:pgSz w:w="11910" w:h="16160"/>
          <w:pgMar w:top="1300" w:right="1000" w:bottom="800" w:left="1020" w:header="0" w:footer="613" w:gutter="0"/>
          <w:cols w:space="720" w:num="1"/>
        </w:sectPr>
      </w:pPr>
    </w:p>
    <w:p>
      <w:pPr>
        <w:pStyle w:val="5"/>
        <w:spacing w:before="11"/>
        <w:rPr>
          <w:sz w:val="10"/>
        </w:rPr>
      </w:pPr>
    </w:p>
    <w:p>
      <w:pPr>
        <w:pStyle w:val="2"/>
        <w:spacing w:before="122" w:line="213" w:lineRule="auto"/>
        <w:ind w:left="778" w:right="797"/>
      </w:pPr>
      <w:r>
        <w:rPr>
          <w:color w:val="231F20"/>
        </w:rPr>
        <w:t>Digital</w:t>
      </w:r>
      <w:r>
        <w:rPr>
          <w:color w:val="231F20"/>
          <w:spacing w:val="-8"/>
        </w:rPr>
        <w:t xml:space="preserve"> </w:t>
      </w:r>
      <w:r>
        <w:rPr>
          <w:color w:val="231F20"/>
        </w:rPr>
        <w:t>Economy,</w:t>
      </w:r>
      <w:r>
        <w:rPr>
          <w:color w:val="231F20"/>
          <w:spacing w:val="-7"/>
        </w:rPr>
        <w:t xml:space="preserve"> </w:t>
      </w:r>
      <w:r>
        <w:rPr>
          <w:color w:val="231F20"/>
        </w:rPr>
        <w:t>E-commerce</w:t>
      </w:r>
      <w:r>
        <w:rPr>
          <w:color w:val="231F20"/>
          <w:spacing w:val="-6"/>
        </w:rPr>
        <w:t xml:space="preserve"> </w:t>
      </w:r>
      <w:r>
        <w:rPr>
          <w:color w:val="231F20"/>
        </w:rPr>
        <w:t>along</w:t>
      </w:r>
      <w:r>
        <w:rPr>
          <w:color w:val="231F20"/>
          <w:spacing w:val="-7"/>
        </w:rPr>
        <w:t xml:space="preserve"> </w:t>
      </w:r>
      <w:r>
        <w:rPr>
          <w:color w:val="231F20"/>
        </w:rPr>
        <w:t>the</w:t>
      </w:r>
      <w:r>
        <w:rPr>
          <w:color w:val="231F20"/>
          <w:spacing w:val="-6"/>
        </w:rPr>
        <w:t xml:space="preserve"> </w:t>
      </w:r>
      <w:r>
        <w:rPr>
          <w:color w:val="231F20"/>
        </w:rPr>
        <w:t>Silk</w:t>
      </w:r>
      <w:r>
        <w:rPr>
          <w:color w:val="231F20"/>
          <w:spacing w:val="-8"/>
        </w:rPr>
        <w:t xml:space="preserve"> </w:t>
      </w:r>
      <w:r>
        <w:rPr>
          <w:color w:val="231F20"/>
        </w:rPr>
        <w:t>Road,</w:t>
      </w:r>
      <w:r>
        <w:rPr>
          <w:color w:val="231F20"/>
          <w:spacing w:val="-87"/>
        </w:rPr>
        <w:t xml:space="preserve"> </w:t>
      </w:r>
      <w:r>
        <w:rPr>
          <w:color w:val="231F20"/>
        </w:rPr>
        <w:t>and</w:t>
      </w:r>
      <w:r>
        <w:rPr>
          <w:color w:val="231F20"/>
          <w:spacing w:val="-1"/>
        </w:rPr>
        <w:t xml:space="preserve"> </w:t>
      </w:r>
      <w:r>
        <w:rPr>
          <w:color w:val="231F20"/>
        </w:rPr>
        <w:t>Online Dispute</w:t>
      </w:r>
      <w:r>
        <w:rPr>
          <w:color w:val="231F20"/>
          <w:spacing w:val="-2"/>
        </w:rPr>
        <w:t xml:space="preserve"> </w:t>
      </w:r>
      <w:r>
        <w:rPr>
          <w:color w:val="231F20"/>
        </w:rPr>
        <w:t>Resolution</w:t>
      </w:r>
    </w:p>
    <w:p>
      <w:pPr>
        <w:pStyle w:val="3"/>
        <w:spacing w:before="338" w:line="273" w:lineRule="auto"/>
        <w:ind w:left="968" w:right="986"/>
      </w:pPr>
      <w:bookmarkStart w:id="11" w:name="_TOC_250003"/>
      <w:r>
        <w:rPr>
          <w:color w:val="231F20"/>
          <w:spacing w:val="-2"/>
        </w:rPr>
        <w:t>Essa</w:t>
      </w:r>
      <w:r>
        <w:rPr>
          <w:color w:val="231F20"/>
          <w:spacing w:val="-16"/>
        </w:rPr>
        <w:t xml:space="preserve"> </w:t>
      </w:r>
      <w:r>
        <w:rPr>
          <w:color w:val="231F20"/>
          <w:spacing w:val="-2"/>
        </w:rPr>
        <w:t>Ahmad</w:t>
      </w:r>
      <w:r>
        <w:rPr>
          <w:color w:val="231F20"/>
          <w:spacing w:val="-16"/>
        </w:rPr>
        <w:t xml:space="preserve"> </w:t>
      </w:r>
      <w:r>
        <w:rPr>
          <w:color w:val="231F20"/>
          <w:spacing w:val="-1"/>
        </w:rPr>
        <w:t>Ali</w:t>
      </w:r>
      <w:r>
        <w:rPr>
          <w:color w:val="231F20"/>
          <w:spacing w:val="-16"/>
        </w:rPr>
        <w:t xml:space="preserve"> </w:t>
      </w:r>
      <w:r>
        <w:rPr>
          <w:color w:val="231F20"/>
          <w:spacing w:val="-1"/>
        </w:rPr>
        <w:t>Al-Nassr,</w:t>
      </w:r>
      <w:r>
        <w:rPr>
          <w:color w:val="231F20"/>
        </w:rPr>
        <w:t xml:space="preserve"> </w:t>
      </w:r>
      <w:r>
        <w:rPr>
          <w:color w:val="231F20"/>
          <w:spacing w:val="-1"/>
        </w:rPr>
        <w:t>First</w:t>
      </w:r>
      <w:r>
        <w:rPr>
          <w:color w:val="231F20"/>
          <w:spacing w:val="-6"/>
        </w:rPr>
        <w:t xml:space="preserve"> </w:t>
      </w:r>
      <w:r>
        <w:rPr>
          <w:color w:val="231F20"/>
          <w:spacing w:val="-1"/>
        </w:rPr>
        <w:t>Vice</w:t>
      </w:r>
      <w:r>
        <w:rPr>
          <w:color w:val="231F20"/>
        </w:rPr>
        <w:t xml:space="preserve"> </w:t>
      </w:r>
      <w:r>
        <w:rPr>
          <w:color w:val="231F20"/>
          <w:spacing w:val="-1"/>
        </w:rPr>
        <w:t>President</w:t>
      </w:r>
      <w:r>
        <w:rPr>
          <w:color w:val="231F20"/>
        </w:rPr>
        <w:t xml:space="preserve"> </w:t>
      </w:r>
      <w:r>
        <w:rPr>
          <w:color w:val="231F20"/>
          <w:spacing w:val="-1"/>
        </w:rPr>
        <w:t>of</w:t>
      </w:r>
      <w:r>
        <w:rPr>
          <w:color w:val="231F20"/>
        </w:rPr>
        <w:t xml:space="preserve"> </w:t>
      </w:r>
      <w:r>
        <w:rPr>
          <w:color w:val="231F20"/>
          <w:spacing w:val="-1"/>
        </w:rPr>
        <w:t>the</w:t>
      </w:r>
      <w:r>
        <w:rPr>
          <w:color w:val="231F20"/>
        </w:rPr>
        <w:t xml:space="preserve"> </w:t>
      </w:r>
      <w:r>
        <w:rPr>
          <w:color w:val="231F20"/>
          <w:spacing w:val="-1"/>
        </w:rPr>
        <w:t>Court of</w:t>
      </w:r>
      <w:r>
        <w:rPr>
          <w:color w:val="231F20"/>
          <w:spacing w:val="-67"/>
        </w:rPr>
        <w:t xml:space="preserve"> </w:t>
      </w:r>
      <w:r>
        <w:rPr>
          <w:color w:val="231F20"/>
        </w:rPr>
        <w:t>Appeal</w:t>
      </w:r>
      <w:r>
        <w:rPr>
          <w:color w:val="231F20"/>
          <w:spacing w:val="-2"/>
        </w:rPr>
        <w:t xml:space="preserve"> </w:t>
      </w:r>
      <w:r>
        <w:rPr>
          <w:color w:val="231F20"/>
        </w:rPr>
        <w:t>of the State</w:t>
      </w:r>
      <w:r>
        <w:rPr>
          <w:color w:val="231F20"/>
          <w:spacing w:val="-1"/>
        </w:rPr>
        <w:t xml:space="preserve"> </w:t>
      </w:r>
      <w:bookmarkEnd w:id="11"/>
      <w:r>
        <w:rPr>
          <w:color w:val="231F20"/>
        </w:rPr>
        <w:t>of Qatar</w:t>
      </w:r>
    </w:p>
    <w:p>
      <w:pPr>
        <w:pStyle w:val="5"/>
        <w:rPr>
          <w:b/>
          <w:sz w:val="20"/>
        </w:rPr>
      </w:pPr>
    </w:p>
    <w:p>
      <w:pPr>
        <w:pStyle w:val="5"/>
        <w:rPr>
          <w:b/>
          <w:sz w:val="20"/>
        </w:rPr>
      </w:pPr>
    </w:p>
    <w:p>
      <w:pPr>
        <w:pStyle w:val="5"/>
        <w:rPr>
          <w:b/>
          <w:sz w:val="20"/>
        </w:rPr>
      </w:pPr>
      <w:r>
        <w:rPr>
          <w:color w:val="231F20"/>
        </w:rPr>
        <w:drawing>
          <wp:anchor distT="0" distB="0" distL="0" distR="0" simplePos="0" relativeHeight="251667456" behindDoc="1" locked="0" layoutInCell="1" allowOverlap="1">
            <wp:simplePos x="0" y="0"/>
            <wp:positionH relativeFrom="margin">
              <wp:posOffset>1653540</wp:posOffset>
            </wp:positionH>
            <wp:positionV relativeFrom="paragraph">
              <wp:posOffset>3810</wp:posOffset>
            </wp:positionV>
            <wp:extent cx="2882265" cy="1577975"/>
            <wp:effectExtent l="0" t="0" r="13335" b="3175"/>
            <wp:wrapTight wrapText="bothSides">
              <wp:wrapPolygon>
                <wp:start x="0" y="0"/>
                <wp:lineTo x="0" y="21383"/>
                <wp:lineTo x="21414" y="21383"/>
                <wp:lineTo x="21414" y="0"/>
                <wp:lineTo x="0" y="0"/>
              </wp:wrapPolygon>
            </wp:wrapTight>
            <wp:docPr id="3" name="Picture 107743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77436070"/>
                    <pic:cNvPicPr>
                      <a:picLocks noChangeAspect="1"/>
                    </pic:cNvPicPr>
                  </pic:nvPicPr>
                  <pic:blipFill>
                    <a:blip r:embed="rId8"/>
                    <a:srcRect b="69315"/>
                    <a:stretch>
                      <a:fillRect/>
                    </a:stretch>
                  </pic:blipFill>
                  <pic:spPr>
                    <a:xfrm>
                      <a:off x="0" y="0"/>
                      <a:ext cx="2882265" cy="1577975"/>
                    </a:xfrm>
                    <a:prstGeom prst="rect">
                      <a:avLst/>
                    </a:prstGeom>
                    <a:noFill/>
                    <a:ln>
                      <a:noFill/>
                    </a:ln>
                  </pic:spPr>
                </pic:pic>
              </a:graphicData>
            </a:graphic>
          </wp:anchor>
        </w:drawing>
      </w:r>
    </w:p>
    <w:p>
      <w:pPr>
        <w:pStyle w:val="5"/>
        <w:spacing w:before="92" w:line="319" w:lineRule="auto"/>
        <w:ind w:left="113" w:right="120" w:firstLine="459"/>
        <w:jc w:val="both"/>
        <w:rPr>
          <w:color w:val="231F20"/>
        </w:rPr>
      </w:pPr>
    </w:p>
    <w:p>
      <w:pPr>
        <w:pStyle w:val="5"/>
        <w:spacing w:before="92" w:line="319" w:lineRule="auto"/>
        <w:ind w:left="113" w:right="120" w:firstLine="459"/>
        <w:jc w:val="both"/>
        <w:rPr>
          <w:color w:val="231F20"/>
        </w:rPr>
      </w:pPr>
    </w:p>
    <w:p>
      <w:pPr>
        <w:pStyle w:val="5"/>
        <w:spacing w:before="92" w:line="319" w:lineRule="auto"/>
        <w:ind w:left="113" w:right="120" w:firstLine="459"/>
        <w:jc w:val="both"/>
        <w:rPr>
          <w:color w:val="231F20"/>
        </w:rPr>
      </w:pPr>
    </w:p>
    <w:p>
      <w:pPr>
        <w:pStyle w:val="5"/>
        <w:spacing w:before="92" w:line="319" w:lineRule="auto"/>
        <w:ind w:left="113" w:right="120" w:firstLine="459"/>
        <w:jc w:val="both"/>
        <w:rPr>
          <w:color w:val="231F20"/>
        </w:rPr>
      </w:pPr>
    </w:p>
    <w:p>
      <w:pPr>
        <w:pStyle w:val="5"/>
        <w:spacing w:before="92" w:line="319" w:lineRule="auto"/>
        <w:ind w:left="113" w:right="120" w:firstLine="459"/>
        <w:jc w:val="both"/>
        <w:rPr>
          <w:color w:val="231F20"/>
        </w:rPr>
      </w:pPr>
    </w:p>
    <w:p>
      <w:pPr>
        <w:pStyle w:val="5"/>
        <w:spacing w:before="92" w:line="319" w:lineRule="auto"/>
        <w:ind w:left="113" w:right="120" w:firstLine="459"/>
        <w:jc w:val="both"/>
        <w:rPr>
          <w:color w:val="231F20"/>
        </w:rPr>
      </w:pPr>
    </w:p>
    <w:p>
      <w:pPr>
        <w:pStyle w:val="5"/>
        <w:spacing w:before="92" w:line="319" w:lineRule="auto"/>
        <w:ind w:right="120"/>
        <w:jc w:val="both"/>
        <w:rPr>
          <w:b/>
          <w:bCs/>
          <w:color w:val="231F20"/>
        </w:rPr>
      </w:pPr>
      <w:r>
        <w:rPr>
          <w:b/>
          <w:bCs/>
          <w:color w:val="231F20"/>
        </w:rPr>
        <w:t>In the name of the God, the Most Gracious, the Most Merciful.</w:t>
      </w:r>
    </w:p>
    <w:p>
      <w:pPr>
        <w:pStyle w:val="5"/>
        <w:spacing w:before="92" w:line="319" w:lineRule="auto"/>
        <w:ind w:right="120"/>
        <w:jc w:val="both"/>
        <w:rPr>
          <w:b/>
          <w:bCs/>
          <w:color w:val="231F20"/>
        </w:rPr>
      </w:pPr>
      <w:r>
        <w:rPr>
          <w:b/>
          <w:bCs/>
          <w:color w:val="231F20"/>
        </w:rPr>
        <w:t xml:space="preserve">Respected Session Chair, </w:t>
      </w:r>
    </w:p>
    <w:p>
      <w:pPr>
        <w:pStyle w:val="5"/>
        <w:spacing w:before="92" w:line="319" w:lineRule="auto"/>
        <w:ind w:right="120"/>
        <w:jc w:val="both"/>
        <w:rPr>
          <w:b/>
          <w:bCs/>
          <w:color w:val="231F20"/>
        </w:rPr>
      </w:pPr>
      <w:r>
        <w:rPr>
          <w:b/>
          <w:bCs/>
          <w:color w:val="231F20"/>
        </w:rPr>
        <w:t>Honorable Participating Justices and Judges,</w:t>
      </w:r>
    </w:p>
    <w:p>
      <w:pPr>
        <w:pStyle w:val="5"/>
        <w:spacing w:before="92" w:line="319" w:lineRule="auto"/>
        <w:ind w:right="120"/>
        <w:jc w:val="both"/>
        <w:rPr>
          <w:b/>
          <w:bCs/>
          <w:color w:val="231F20"/>
        </w:rPr>
      </w:pPr>
      <w:r>
        <w:rPr>
          <w:b/>
          <w:bCs/>
          <w:color w:val="231F20"/>
        </w:rPr>
        <w:t>Ladies and Gentlemen,</w:t>
      </w:r>
    </w:p>
    <w:p>
      <w:pPr>
        <w:pStyle w:val="5"/>
        <w:spacing w:before="92" w:line="319" w:lineRule="auto"/>
        <w:ind w:left="113" w:right="120" w:firstLine="459"/>
        <w:jc w:val="both"/>
        <w:rPr>
          <w:color w:val="231F20"/>
        </w:rPr>
      </w:pPr>
      <w:r>
        <w:rPr>
          <w:color w:val="231F20"/>
        </w:rPr>
        <w:t>Peace be upon you and the mercy of the God and His blessings...</w:t>
      </w:r>
    </w:p>
    <w:p>
      <w:pPr>
        <w:pStyle w:val="5"/>
        <w:spacing w:before="92" w:line="319" w:lineRule="auto"/>
        <w:ind w:left="113" w:right="120" w:firstLine="459"/>
        <w:jc w:val="both"/>
        <w:rPr>
          <w:color w:val="231F20"/>
        </w:rPr>
      </w:pPr>
      <w:r>
        <w:rPr>
          <w:color w:val="231F20"/>
        </w:rPr>
        <w:t>I am very pleased to have the opportunity to address you this afternoon, and I will try to be brief to allow other colleagues to make the most of the session's time.</w:t>
      </w:r>
    </w:p>
    <w:p>
      <w:pPr>
        <w:pStyle w:val="5"/>
        <w:spacing w:before="92" w:line="319" w:lineRule="auto"/>
        <w:ind w:left="113" w:right="120" w:firstLine="459"/>
        <w:jc w:val="both"/>
        <w:rPr>
          <w:color w:val="231F20"/>
        </w:rPr>
      </w:pPr>
      <w:r>
        <w:rPr>
          <w:color w:val="231F20"/>
        </w:rPr>
        <w:t>To address the idea proficiently, we cannot isolate contemporary reality from its historical roots. The Silk Road was a bridge and a foundation between the early Chinese ancestors and my Arab ancestors, among other nations. It served as a vital basis for the theory of reciprocal interests in overseas international relations, primarily through its main element (trade).</w:t>
      </w:r>
    </w:p>
    <w:p>
      <w:pPr>
        <w:pStyle w:val="5"/>
        <w:spacing w:before="92" w:line="319" w:lineRule="auto"/>
        <w:ind w:left="113" w:right="120" w:firstLine="459"/>
        <w:jc w:val="both"/>
        <w:rPr>
          <w:color w:val="231F20"/>
        </w:rPr>
      </w:pPr>
      <w:r>
        <w:rPr>
          <w:color w:val="231F20"/>
        </w:rPr>
        <w:t>Without exaggeration, commercial interests play a fundamental role in establishing human dialogue, respecting cultures, religions, and coexistence. This has made the history of Sino-Arab relations illustrious and placed mutual respect and cultural dialogue at its core.</w:t>
      </w:r>
    </w:p>
    <w:p>
      <w:pPr>
        <w:pStyle w:val="5"/>
        <w:spacing w:before="92" w:line="319" w:lineRule="auto"/>
        <w:ind w:left="113" w:right="120" w:firstLine="459"/>
        <w:jc w:val="both"/>
        <w:rPr>
          <w:color w:val="231F20"/>
        </w:rPr>
      </w:pPr>
      <w:r>
        <w:rPr>
          <w:color w:val="231F20"/>
        </w:rPr>
        <w:t>In this vibrant context, our world today is propelled by the high-paced momentum of digital innovation, completely transforming our lives and posing challenges while solving problems for us. Among its aspects is the relevance to judges, where the key lies in adapting to the changing dynamics of life and the digitization of all aspects of applied services, including judiciary.</w:t>
      </w:r>
    </w:p>
    <w:p>
      <w:pPr>
        <w:pStyle w:val="5"/>
        <w:spacing w:before="92" w:line="319" w:lineRule="auto"/>
        <w:ind w:left="113" w:right="120" w:firstLine="459"/>
        <w:jc w:val="both"/>
        <w:rPr>
          <w:color w:val="231F20"/>
        </w:rPr>
      </w:pPr>
      <w:r>
        <w:rPr>
          <w:color w:val="231F20"/>
        </w:rPr>
        <w:t>Ladies and gentlemen,</w:t>
      </w:r>
    </w:p>
    <w:p>
      <w:pPr>
        <w:pStyle w:val="5"/>
        <w:spacing w:before="92" w:line="319" w:lineRule="auto"/>
        <w:ind w:left="113" w:right="120" w:firstLine="459"/>
        <w:jc w:val="both"/>
        <w:rPr>
          <w:color w:val="231F20"/>
        </w:rPr>
      </w:pPr>
      <w:r>
        <w:rPr>
          <w:color w:val="231F20"/>
        </w:rPr>
        <w:t>In the State of Qatar, we have realized the importance of digitization in our social and professional lives. The resistance to traditional judicial procedures did not persist in the face of these life changes. Hence, Qatar's interest in enhancing digitization has emerged to be the foundation of the knowledge economy embraced by Qatar Vision 2030 as its primary driver.</w:t>
      </w:r>
    </w:p>
    <w:p>
      <w:pPr>
        <w:pStyle w:val="5"/>
        <w:spacing w:before="92" w:line="319" w:lineRule="auto"/>
        <w:ind w:left="113" w:right="120" w:firstLine="459"/>
        <w:jc w:val="both"/>
        <w:rPr>
          <w:color w:val="231F20"/>
        </w:rPr>
      </w:pPr>
      <w:r>
        <w:rPr>
          <w:color w:val="231F20"/>
        </w:rPr>
        <w:t>Our colleagues in the Qatar courts have swiftly embraced smart technological means and tools to be the constant driving force for the speedy resolution of disputes in the courts, shortening the time frame without compromising the quality standards of litigation outcomes.</w:t>
      </w:r>
    </w:p>
    <w:p>
      <w:pPr>
        <w:pStyle w:val="5"/>
        <w:spacing w:before="92" w:line="319" w:lineRule="auto"/>
        <w:ind w:left="113" w:right="120" w:firstLine="459"/>
        <w:jc w:val="both"/>
        <w:rPr>
          <w:color w:val="231F20"/>
        </w:rPr>
      </w:pPr>
      <w:r>
        <w:rPr>
          <w:color w:val="231F20"/>
        </w:rPr>
        <w:t>Recognizing Qatar's belief and the judicial authority in prioritizing commerce as the main driver of the overall economy, we sought to rely on remote visual trials, hearing testimonies, and managing lawsuits among other supportive means.</w:t>
      </w:r>
    </w:p>
    <w:p>
      <w:pPr>
        <w:pStyle w:val="5"/>
        <w:spacing w:before="92" w:line="319" w:lineRule="auto"/>
        <w:ind w:left="113" w:right="120" w:firstLine="459"/>
        <w:jc w:val="both"/>
        <w:rPr>
          <w:color w:val="231F20"/>
        </w:rPr>
      </w:pPr>
      <w:r>
        <w:rPr>
          <w:color w:val="231F20"/>
        </w:rPr>
        <w:t>We are supported by the fact that Qatar has ranked first globally in the Digital Accessibility Rights Evaluation Index for 2020 (DARE INDEX) issued by the Global Initiative for Inclusive Information and Communication Technologies (G3ict). This index measures the progress of a country in providing information and communication technology for everyone. Additionally, Qatar ranked second globally in mobile internet speed according to the Ookla Speedtest Global Index. Thus, the digital infrastructure in Qatar is a valuable asset for us to advance electronic litigation projects and other supporting services that enable us to achieve the values and objectives of complete justice, especially in terms of regional and global trade and foreign direct investment.</w:t>
      </w:r>
    </w:p>
    <w:p>
      <w:pPr>
        <w:pStyle w:val="5"/>
        <w:spacing w:before="92" w:line="319" w:lineRule="auto"/>
        <w:ind w:left="113" w:right="120" w:firstLine="459"/>
        <w:jc w:val="both"/>
        <w:rPr>
          <w:color w:val="231F20"/>
        </w:rPr>
      </w:pPr>
      <w:r>
        <w:rPr>
          <w:color w:val="231F20"/>
        </w:rPr>
        <w:t>In conclusion...</w:t>
      </w:r>
    </w:p>
    <w:p>
      <w:pPr>
        <w:pStyle w:val="5"/>
        <w:spacing w:before="92" w:line="319" w:lineRule="auto"/>
        <w:ind w:left="113" w:right="120" w:firstLine="459"/>
        <w:jc w:val="both"/>
        <w:rPr>
          <w:color w:val="231F20"/>
        </w:rPr>
      </w:pPr>
      <w:r>
        <w:rPr>
          <w:color w:val="231F20"/>
        </w:rPr>
        <w:t>The national achievement in the technological field, including that of our friendly People's Republic of China, being one of the most important innovators with its courts among the leaders in the digital litigation trend is rather remarkable. However, the existence of gaps and variations in state decisions along trade routes, including the Silk Road, poses a challenge to the integration of our efforts. Therefore, we see no alternative to the primary judicial and technical cooperation, contributing to the transfer of experiences, filling gaps, and helping us achieve coherence in the procedures that will lead our national economies in the cycle of legitimate international interests.</w:t>
      </w:r>
    </w:p>
    <w:p>
      <w:pPr>
        <w:pStyle w:val="5"/>
        <w:spacing w:before="92" w:line="319" w:lineRule="auto"/>
        <w:ind w:left="113" w:right="120" w:firstLine="459"/>
        <w:jc w:val="both"/>
        <w:rPr>
          <w:sz w:val="20"/>
        </w:rPr>
        <w:sectPr>
          <w:pgSz w:w="11910" w:h="16160"/>
          <w:pgMar w:top="1520" w:right="1000" w:bottom="720" w:left="1020" w:header="0" w:footer="613" w:gutter="0"/>
          <w:cols w:space="720" w:num="1"/>
        </w:sectPr>
      </w:pPr>
      <w:r>
        <w:rPr>
          <w:color w:val="231F20"/>
        </w:rPr>
        <w:t>Thank you and peace be upon you.</w:t>
      </w:r>
    </w:p>
    <w:p>
      <w:pPr>
        <w:pStyle w:val="5"/>
        <w:spacing w:before="11"/>
        <w:rPr>
          <w:b/>
          <w:sz w:val="10"/>
        </w:rPr>
      </w:pPr>
    </w:p>
    <w:p>
      <w:pPr>
        <w:pStyle w:val="2"/>
        <w:spacing w:line="240" w:lineRule="auto"/>
      </w:pPr>
      <w:r>
        <w:rPr>
          <w:color w:val="231F20"/>
        </w:rPr>
        <w:t>Issues</w:t>
      </w:r>
      <w:r>
        <w:rPr>
          <w:color w:val="231F20"/>
          <w:spacing w:val="-4"/>
        </w:rPr>
        <w:t xml:space="preserve"> </w:t>
      </w:r>
      <w:r>
        <w:rPr>
          <w:color w:val="231F20"/>
        </w:rPr>
        <w:t>on</w:t>
      </w:r>
      <w:r>
        <w:rPr>
          <w:color w:val="231F20"/>
          <w:spacing w:val="-3"/>
        </w:rPr>
        <w:t xml:space="preserve"> </w:t>
      </w:r>
      <w:r>
        <w:rPr>
          <w:color w:val="231F20"/>
        </w:rPr>
        <w:t>Evidence</w:t>
      </w:r>
      <w:r>
        <w:rPr>
          <w:color w:val="231F20"/>
          <w:spacing w:val="-3"/>
        </w:rPr>
        <w:t xml:space="preserve"> </w:t>
      </w:r>
      <w:r>
        <w:rPr>
          <w:color w:val="231F20"/>
        </w:rPr>
        <w:t>Collection</w:t>
      </w:r>
      <w:r>
        <w:rPr>
          <w:color w:val="231F20"/>
          <w:spacing w:val="-3"/>
        </w:rPr>
        <w:t xml:space="preserve"> </w:t>
      </w:r>
      <w:r>
        <w:rPr>
          <w:color w:val="231F20"/>
        </w:rPr>
        <w:t>of</w:t>
      </w:r>
      <w:r>
        <w:rPr>
          <w:color w:val="231F20"/>
          <w:spacing w:val="-3"/>
        </w:rPr>
        <w:t xml:space="preserve"> </w:t>
      </w:r>
      <w:r>
        <w:rPr>
          <w:color w:val="231F20"/>
        </w:rPr>
        <w:t>Cross-border</w:t>
      </w:r>
      <w:r>
        <w:rPr>
          <w:color w:val="231F20"/>
          <w:spacing w:val="-10"/>
        </w:rPr>
        <w:t xml:space="preserve"> </w:t>
      </w:r>
      <w:r>
        <w:rPr>
          <w:color w:val="231F20"/>
        </w:rPr>
        <w:t>Crime</w:t>
      </w:r>
    </w:p>
    <w:p>
      <w:pPr>
        <w:pStyle w:val="3"/>
        <w:ind w:left="372"/>
      </w:pPr>
      <w:r>
        <w:rPr>
          <w:color w:val="231F20"/>
        </w:rPr>
        <w:t>Zhang</w:t>
      </w:r>
      <w:r>
        <w:rPr>
          <w:color w:val="231F20"/>
          <w:spacing w:val="-1"/>
        </w:rPr>
        <w:t xml:space="preserve"> </w:t>
      </w:r>
      <w:r>
        <w:rPr>
          <w:color w:val="231F20"/>
        </w:rPr>
        <w:t>Haibo,</w:t>
      </w:r>
      <w:r>
        <w:rPr>
          <w:color w:val="231F20"/>
          <w:spacing w:val="-1"/>
        </w:rPr>
        <w:t xml:space="preserve"> </w:t>
      </w:r>
      <w:r>
        <w:rPr>
          <w:color w:val="231F20"/>
        </w:rPr>
        <w:t>Justice,</w:t>
      </w:r>
      <w:r>
        <w:rPr>
          <w:color w:val="231F20"/>
          <w:spacing w:val="-1"/>
        </w:rPr>
        <w:t xml:space="preserve"> </w:t>
      </w:r>
      <w:r>
        <w:rPr>
          <w:color w:val="231F20"/>
        </w:rPr>
        <w:t>President of</w:t>
      </w:r>
    </w:p>
    <w:p>
      <w:pPr>
        <w:spacing w:before="46"/>
        <w:ind w:left="371" w:right="388"/>
        <w:jc w:val="center"/>
        <w:rPr>
          <w:b/>
          <w:sz w:val="28"/>
        </w:rPr>
      </w:pPr>
      <w:r>
        <w:rPr>
          <w:b/>
          <w:color w:val="231F20"/>
          <w:sz w:val="28"/>
        </w:rPr>
        <w:t>Guangdong</w:t>
      </w:r>
      <w:r>
        <w:rPr>
          <w:b/>
          <w:color w:val="231F20"/>
          <w:spacing w:val="-3"/>
          <w:sz w:val="28"/>
        </w:rPr>
        <w:t xml:space="preserve"> </w:t>
      </w:r>
      <w:r>
        <w:rPr>
          <w:b/>
          <w:color w:val="231F20"/>
          <w:sz w:val="28"/>
        </w:rPr>
        <w:t>High</w:t>
      </w:r>
      <w:r>
        <w:rPr>
          <w:b/>
          <w:color w:val="231F20"/>
          <w:spacing w:val="-3"/>
          <w:sz w:val="28"/>
        </w:rPr>
        <w:t xml:space="preserve"> </w:t>
      </w:r>
      <w:r>
        <w:rPr>
          <w:b/>
          <w:color w:val="231F20"/>
          <w:sz w:val="28"/>
        </w:rPr>
        <w:t>People’s</w:t>
      </w:r>
      <w:r>
        <w:rPr>
          <w:b/>
          <w:color w:val="231F20"/>
          <w:spacing w:val="-4"/>
          <w:sz w:val="28"/>
        </w:rPr>
        <w:t xml:space="preserve"> </w:t>
      </w:r>
      <w:r>
        <w:rPr>
          <w:b/>
          <w:color w:val="231F20"/>
          <w:sz w:val="28"/>
        </w:rPr>
        <w:t>Court</w:t>
      </w:r>
      <w:r>
        <w:rPr>
          <w:b/>
          <w:color w:val="231F20"/>
          <w:spacing w:val="-4"/>
          <w:sz w:val="28"/>
        </w:rPr>
        <w:t xml:space="preserve"> </w:t>
      </w:r>
      <w:r>
        <w:rPr>
          <w:b/>
          <w:color w:val="231F20"/>
          <w:sz w:val="28"/>
        </w:rPr>
        <w:t>of</w:t>
      </w:r>
      <w:r>
        <w:rPr>
          <w:b/>
          <w:color w:val="231F20"/>
          <w:spacing w:val="-3"/>
          <w:sz w:val="28"/>
        </w:rPr>
        <w:t xml:space="preserve"> </w:t>
      </w:r>
      <w:r>
        <w:rPr>
          <w:b/>
          <w:color w:val="231F20"/>
          <w:sz w:val="28"/>
        </w:rPr>
        <w:t>the</w:t>
      </w:r>
      <w:r>
        <w:rPr>
          <w:b/>
          <w:color w:val="231F20"/>
          <w:spacing w:val="-3"/>
          <w:sz w:val="28"/>
        </w:rPr>
        <w:t xml:space="preserve"> </w:t>
      </w:r>
      <w:r>
        <w:rPr>
          <w:b/>
          <w:color w:val="231F20"/>
          <w:sz w:val="28"/>
        </w:rPr>
        <w:t>People’s</w:t>
      </w:r>
      <w:r>
        <w:rPr>
          <w:b/>
          <w:color w:val="231F20"/>
          <w:spacing w:val="-4"/>
          <w:sz w:val="28"/>
        </w:rPr>
        <w:t xml:space="preserve"> </w:t>
      </w:r>
      <w:r>
        <w:rPr>
          <w:b/>
          <w:color w:val="231F20"/>
          <w:sz w:val="28"/>
        </w:rPr>
        <w:t>Republic</w:t>
      </w:r>
      <w:r>
        <w:rPr>
          <w:b/>
          <w:color w:val="231F20"/>
          <w:spacing w:val="-4"/>
          <w:sz w:val="28"/>
        </w:rPr>
        <w:t xml:space="preserve"> </w:t>
      </w:r>
      <w:r>
        <w:rPr>
          <w:b/>
          <w:color w:val="231F20"/>
          <w:sz w:val="28"/>
        </w:rPr>
        <w:t>of</w:t>
      </w:r>
      <w:r>
        <w:rPr>
          <w:b/>
          <w:color w:val="231F20"/>
          <w:spacing w:val="-3"/>
          <w:sz w:val="28"/>
        </w:rPr>
        <w:t xml:space="preserve"> </w:t>
      </w:r>
      <w:r>
        <w:rPr>
          <w:b/>
          <w:color w:val="231F20"/>
          <w:sz w:val="28"/>
        </w:rPr>
        <w:t>China</w:t>
      </w:r>
    </w:p>
    <w:p>
      <w:pPr>
        <w:pStyle w:val="5"/>
        <w:spacing w:before="4"/>
        <w:rPr>
          <w:b/>
          <w:sz w:val="36"/>
        </w:rPr>
      </w:pPr>
    </w:p>
    <w:p>
      <w:pPr>
        <w:pStyle w:val="4"/>
        <w:spacing w:before="0"/>
      </w:pPr>
      <w:r>
        <w:rPr>
          <w:color w:val="231F20"/>
        </w:rPr>
        <w:t>Honorable</w:t>
      </w:r>
      <w:r>
        <w:rPr>
          <w:color w:val="231F20"/>
          <w:spacing w:val="-3"/>
        </w:rPr>
        <w:t xml:space="preserve"> </w:t>
      </w:r>
      <w:r>
        <w:rPr>
          <w:color w:val="231F20"/>
        </w:rPr>
        <w:t>President</w:t>
      </w:r>
      <w:r>
        <w:rPr>
          <w:color w:val="231F20"/>
          <w:spacing w:val="-2"/>
        </w:rPr>
        <w:t xml:space="preserve"> </w:t>
      </w:r>
      <w:r>
        <w:rPr>
          <w:color w:val="231F20"/>
        </w:rPr>
        <w:t>Zhang</w:t>
      </w:r>
      <w:r>
        <w:rPr>
          <w:color w:val="231F20"/>
          <w:spacing w:val="-2"/>
        </w:rPr>
        <w:t xml:space="preserve"> </w:t>
      </w:r>
      <w:r>
        <w:rPr>
          <w:color w:val="231F20"/>
        </w:rPr>
        <w:t>Jun,</w:t>
      </w:r>
      <w:r>
        <w:rPr>
          <w:color w:val="231F20"/>
          <w:spacing w:val="-2"/>
        </w:rPr>
        <w:t xml:space="preserve"> </w:t>
      </w:r>
      <w:r>
        <w:rPr>
          <w:color w:val="231F20"/>
        </w:rPr>
        <w:t>Justices,</w:t>
      </w:r>
      <w:r>
        <w:rPr>
          <w:color w:val="231F20"/>
          <w:spacing w:val="-2"/>
        </w:rPr>
        <w:t xml:space="preserve"> </w:t>
      </w:r>
      <w:r>
        <w:rPr>
          <w:color w:val="231F20"/>
        </w:rPr>
        <w:t>Delegates,</w:t>
      </w:r>
      <w:r>
        <w:rPr>
          <w:color w:val="231F20"/>
          <w:spacing w:val="-3"/>
        </w:rPr>
        <w:t xml:space="preserve"> </w:t>
      </w:r>
      <w:r>
        <w:rPr>
          <w:color w:val="231F20"/>
        </w:rPr>
        <w:t>and</w:t>
      </w:r>
      <w:r>
        <w:rPr>
          <w:color w:val="231F20"/>
          <w:spacing w:val="-3"/>
        </w:rPr>
        <w:t xml:space="preserve"> </w:t>
      </w:r>
      <w:r>
        <w:rPr>
          <w:color w:val="231F20"/>
        </w:rPr>
        <w:t>Distinguished</w:t>
      </w:r>
      <w:r>
        <w:rPr>
          <w:color w:val="231F20"/>
          <w:spacing w:val="-3"/>
        </w:rPr>
        <w:t xml:space="preserve"> </w:t>
      </w:r>
      <w:r>
        <w:rPr>
          <w:color w:val="231F20"/>
        </w:rPr>
        <w:t>Guests,</w:t>
      </w:r>
    </w:p>
    <w:p>
      <w:pPr>
        <w:pStyle w:val="5"/>
        <w:spacing w:before="92" w:line="319" w:lineRule="auto"/>
        <w:ind w:left="113" w:right="120" w:firstLine="459"/>
        <w:jc w:val="both"/>
      </w:pPr>
      <w:r>
        <w:rPr>
          <w:color w:val="231F20"/>
        </w:rPr>
        <w:t>Good afternoon, everyone! It is my pleasure to exchange views with you on the issue of</w:t>
      </w:r>
      <w:r>
        <w:rPr>
          <w:color w:val="231F20"/>
          <w:spacing w:val="1"/>
        </w:rPr>
        <w:t xml:space="preserve"> </w:t>
      </w:r>
      <w:r>
        <w:rPr>
          <w:color w:val="231F20"/>
        </w:rPr>
        <w:t>“evidence collection for cross-border crimes”.</w:t>
      </w:r>
    </w:p>
    <w:p>
      <w:pPr>
        <w:pStyle w:val="5"/>
        <w:spacing w:before="2" w:line="319" w:lineRule="auto"/>
        <w:ind w:left="113" w:right="120" w:firstLine="459"/>
        <w:jc w:val="both"/>
      </w:pPr>
      <w:r>
        <w:rPr>
          <w:color w:val="231F20"/>
        </w:rPr>
        <w:t>With</w:t>
      </w:r>
      <w:r>
        <w:rPr>
          <w:color w:val="231F20"/>
          <w:spacing w:val="1"/>
        </w:rPr>
        <w:t xml:space="preserve"> </w:t>
      </w:r>
      <w:r>
        <w:rPr>
          <w:color w:val="231F20"/>
        </w:rPr>
        <w:t>the</w:t>
      </w:r>
      <w:r>
        <w:rPr>
          <w:color w:val="231F20"/>
          <w:spacing w:val="1"/>
        </w:rPr>
        <w:t xml:space="preserve"> </w:t>
      </w:r>
      <w:r>
        <w:rPr>
          <w:color w:val="231F20"/>
        </w:rPr>
        <w:t>continuous</w:t>
      </w:r>
      <w:r>
        <w:rPr>
          <w:color w:val="231F20"/>
          <w:spacing w:val="1"/>
        </w:rPr>
        <w:t xml:space="preserve"> </w:t>
      </w:r>
      <w:r>
        <w:rPr>
          <w:color w:val="231F20"/>
        </w:rPr>
        <w:t>evolution</w:t>
      </w:r>
      <w:r>
        <w:rPr>
          <w:color w:val="231F20"/>
          <w:spacing w:val="1"/>
        </w:rPr>
        <w:t xml:space="preserve"> </w:t>
      </w:r>
      <w:r>
        <w:rPr>
          <w:color w:val="231F20"/>
        </w:rPr>
        <w:t>of</w:t>
      </w:r>
      <w:r>
        <w:rPr>
          <w:color w:val="231F20"/>
          <w:spacing w:val="1"/>
        </w:rPr>
        <w:t xml:space="preserve"> </w:t>
      </w:r>
      <w:r>
        <w:rPr>
          <w:color w:val="231F20"/>
        </w:rPr>
        <w:t>cross-border</w:t>
      </w:r>
      <w:r>
        <w:rPr>
          <w:color w:val="231F20"/>
          <w:spacing w:val="1"/>
        </w:rPr>
        <w:t xml:space="preserve"> </w:t>
      </w:r>
      <w:r>
        <w:rPr>
          <w:color w:val="231F20"/>
        </w:rPr>
        <w:t>crimes</w:t>
      </w:r>
      <w:r>
        <w:rPr>
          <w:color w:val="231F20"/>
          <w:spacing w:val="1"/>
        </w:rPr>
        <w:t xml:space="preserve"> </w:t>
      </w:r>
      <w:r>
        <w:rPr>
          <w:color w:val="231F20"/>
        </w:rPr>
        <w:t>and</w:t>
      </w:r>
      <w:r>
        <w:rPr>
          <w:color w:val="231F20"/>
          <w:spacing w:val="1"/>
        </w:rPr>
        <w:t xml:space="preserve"> </w:t>
      </w:r>
      <w:r>
        <w:rPr>
          <w:color w:val="231F20"/>
        </w:rPr>
        <w:t>the</w:t>
      </w:r>
      <w:r>
        <w:rPr>
          <w:color w:val="231F20"/>
          <w:spacing w:val="1"/>
        </w:rPr>
        <w:t xml:space="preserve"> </w:t>
      </w:r>
      <w:r>
        <w:rPr>
          <w:color w:val="231F20"/>
        </w:rPr>
        <w:t>continuous</w:t>
      </w:r>
      <w:r>
        <w:rPr>
          <w:color w:val="231F20"/>
          <w:spacing w:val="1"/>
        </w:rPr>
        <w:t xml:space="preserve"> </w:t>
      </w:r>
      <w:r>
        <w:rPr>
          <w:color w:val="231F20"/>
        </w:rPr>
        <w:t>deepening</w:t>
      </w:r>
      <w:r>
        <w:rPr>
          <w:color w:val="231F20"/>
          <w:spacing w:val="1"/>
        </w:rPr>
        <w:t xml:space="preserve"> </w:t>
      </w:r>
      <w:r>
        <w:rPr>
          <w:color w:val="231F20"/>
        </w:rPr>
        <w:t>of</w:t>
      </w:r>
      <w:r>
        <w:rPr>
          <w:color w:val="231F20"/>
          <w:spacing w:val="1"/>
        </w:rPr>
        <w:t xml:space="preserve"> </w:t>
      </w:r>
      <w:r>
        <w:rPr>
          <w:color w:val="231F20"/>
        </w:rPr>
        <w:t>international</w:t>
      </w:r>
      <w:r>
        <w:rPr>
          <w:color w:val="231F20"/>
          <w:spacing w:val="1"/>
        </w:rPr>
        <w:t xml:space="preserve"> </w:t>
      </w:r>
      <w:r>
        <w:rPr>
          <w:color w:val="231F20"/>
        </w:rPr>
        <w:t>criminal</w:t>
      </w:r>
      <w:r>
        <w:rPr>
          <w:color w:val="231F20"/>
          <w:spacing w:val="1"/>
        </w:rPr>
        <w:t xml:space="preserve"> </w:t>
      </w:r>
      <w:r>
        <w:rPr>
          <w:color w:val="231F20"/>
        </w:rPr>
        <w:t>judicial</w:t>
      </w:r>
      <w:r>
        <w:rPr>
          <w:color w:val="231F20"/>
          <w:spacing w:val="1"/>
        </w:rPr>
        <w:t xml:space="preserve"> </w:t>
      </w:r>
      <w:r>
        <w:rPr>
          <w:color w:val="231F20"/>
        </w:rPr>
        <w:t>cooperation,</w:t>
      </w:r>
      <w:r>
        <w:rPr>
          <w:color w:val="231F20"/>
          <w:spacing w:val="1"/>
        </w:rPr>
        <w:t xml:space="preserve"> </w:t>
      </w:r>
      <w:r>
        <w:rPr>
          <w:color w:val="231F20"/>
        </w:rPr>
        <w:t>evidence</w:t>
      </w:r>
      <w:r>
        <w:rPr>
          <w:color w:val="231F20"/>
          <w:spacing w:val="1"/>
        </w:rPr>
        <w:t xml:space="preserve"> </w:t>
      </w:r>
      <w:r>
        <w:rPr>
          <w:color w:val="231F20"/>
        </w:rPr>
        <w:t>collection</w:t>
      </w:r>
      <w:r>
        <w:rPr>
          <w:color w:val="231F20"/>
          <w:spacing w:val="1"/>
        </w:rPr>
        <w:t xml:space="preserve"> </w:t>
      </w:r>
      <w:r>
        <w:rPr>
          <w:color w:val="231F20"/>
        </w:rPr>
        <w:t>for</w:t>
      </w:r>
      <w:r>
        <w:rPr>
          <w:color w:val="231F20"/>
          <w:spacing w:val="1"/>
        </w:rPr>
        <w:t xml:space="preserve"> </w:t>
      </w:r>
      <w:r>
        <w:rPr>
          <w:color w:val="231F20"/>
        </w:rPr>
        <w:t>cross-border</w:t>
      </w:r>
      <w:r>
        <w:rPr>
          <w:color w:val="231F20"/>
          <w:spacing w:val="1"/>
        </w:rPr>
        <w:t xml:space="preserve"> </w:t>
      </w:r>
      <w:r>
        <w:rPr>
          <w:color w:val="231F20"/>
        </w:rPr>
        <w:t>crimes</w:t>
      </w:r>
      <w:r>
        <w:rPr>
          <w:color w:val="231F20"/>
          <w:spacing w:val="1"/>
        </w:rPr>
        <w:t xml:space="preserve"> </w:t>
      </w:r>
      <w:r>
        <w:rPr>
          <w:color w:val="231F20"/>
        </w:rPr>
        <w:t>has</w:t>
      </w:r>
      <w:r>
        <w:rPr>
          <w:color w:val="231F20"/>
          <w:spacing w:val="1"/>
        </w:rPr>
        <w:t xml:space="preserve"> </w:t>
      </w:r>
      <w:r>
        <w:rPr>
          <w:color w:val="231F20"/>
        </w:rPr>
        <w:t>increasingly become an important issue of general concern to the judicial bodies of every country.</w:t>
      </w:r>
      <w:r>
        <w:rPr>
          <w:color w:val="231F20"/>
          <w:spacing w:val="1"/>
        </w:rPr>
        <w:t xml:space="preserve"> </w:t>
      </w:r>
      <w:r>
        <w:rPr>
          <w:color w:val="231F20"/>
        </w:rPr>
        <w:t>The cross-border factor separates the legal basis for obtaining and admitting evidence, which serves</w:t>
      </w:r>
      <w:r>
        <w:rPr>
          <w:color w:val="231F20"/>
          <w:spacing w:val="1"/>
        </w:rPr>
        <w:t xml:space="preserve"> </w:t>
      </w:r>
      <w:r>
        <w:rPr>
          <w:color w:val="231F20"/>
        </w:rPr>
        <w:t>as</w:t>
      </w:r>
      <w:r>
        <w:rPr>
          <w:color w:val="231F20"/>
          <w:spacing w:val="10"/>
        </w:rPr>
        <w:t xml:space="preserve"> </w:t>
      </w:r>
      <w:r>
        <w:rPr>
          <w:color w:val="231F20"/>
        </w:rPr>
        <w:t>the</w:t>
      </w:r>
      <w:r>
        <w:rPr>
          <w:color w:val="231F20"/>
          <w:spacing w:val="11"/>
        </w:rPr>
        <w:t xml:space="preserve"> </w:t>
      </w:r>
      <w:r>
        <w:rPr>
          <w:color w:val="231F20"/>
        </w:rPr>
        <w:t>core</w:t>
      </w:r>
      <w:r>
        <w:rPr>
          <w:color w:val="231F20"/>
          <w:spacing w:val="10"/>
        </w:rPr>
        <w:t xml:space="preserve"> </w:t>
      </w:r>
      <w:r>
        <w:rPr>
          <w:color w:val="231F20"/>
        </w:rPr>
        <w:t>feature</w:t>
      </w:r>
      <w:r>
        <w:rPr>
          <w:color w:val="231F20"/>
          <w:spacing w:val="11"/>
        </w:rPr>
        <w:t xml:space="preserve"> </w:t>
      </w:r>
      <w:r>
        <w:rPr>
          <w:color w:val="231F20"/>
        </w:rPr>
        <w:t>of</w:t>
      </w:r>
      <w:r>
        <w:rPr>
          <w:color w:val="231F20"/>
          <w:spacing w:val="10"/>
        </w:rPr>
        <w:t xml:space="preserve"> </w:t>
      </w:r>
      <w:r>
        <w:rPr>
          <w:color w:val="231F20"/>
        </w:rPr>
        <w:t>cross-border</w:t>
      </w:r>
      <w:r>
        <w:rPr>
          <w:color w:val="231F20"/>
          <w:spacing w:val="11"/>
        </w:rPr>
        <w:t xml:space="preserve"> </w:t>
      </w:r>
      <w:r>
        <w:rPr>
          <w:color w:val="231F20"/>
        </w:rPr>
        <w:t>criminal</w:t>
      </w:r>
      <w:r>
        <w:rPr>
          <w:color w:val="231F20"/>
          <w:spacing w:val="11"/>
        </w:rPr>
        <w:t xml:space="preserve"> </w:t>
      </w:r>
      <w:r>
        <w:rPr>
          <w:color w:val="231F20"/>
        </w:rPr>
        <w:t>evidence</w:t>
      </w:r>
      <w:r>
        <w:rPr>
          <w:color w:val="231F20"/>
          <w:spacing w:val="10"/>
        </w:rPr>
        <w:t xml:space="preserve"> </w:t>
      </w:r>
      <w:r>
        <w:rPr>
          <w:color w:val="231F20"/>
        </w:rPr>
        <w:t>collection.</w:t>
      </w:r>
      <w:r>
        <w:rPr>
          <w:color w:val="231F20"/>
          <w:spacing w:val="11"/>
        </w:rPr>
        <w:t xml:space="preserve"> </w:t>
      </w:r>
      <w:r>
        <w:rPr>
          <w:color w:val="231F20"/>
        </w:rPr>
        <w:t>However,</w:t>
      </w:r>
      <w:r>
        <w:rPr>
          <w:color w:val="231F20"/>
          <w:spacing w:val="10"/>
        </w:rPr>
        <w:t xml:space="preserve"> </w:t>
      </w:r>
      <w:r>
        <w:rPr>
          <w:color w:val="231F20"/>
        </w:rPr>
        <w:t>it</w:t>
      </w:r>
      <w:r>
        <w:rPr>
          <w:color w:val="231F20"/>
          <w:spacing w:val="11"/>
        </w:rPr>
        <w:t xml:space="preserve"> </w:t>
      </w:r>
      <w:r>
        <w:rPr>
          <w:color w:val="231F20"/>
        </w:rPr>
        <w:t>also</w:t>
      </w:r>
      <w:r>
        <w:rPr>
          <w:color w:val="231F20"/>
          <w:spacing w:val="11"/>
        </w:rPr>
        <w:t xml:space="preserve"> </w:t>
      </w:r>
      <w:r>
        <w:rPr>
          <w:color w:val="231F20"/>
        </w:rPr>
        <w:t>results</w:t>
      </w:r>
      <w:r>
        <w:rPr>
          <w:color w:val="231F20"/>
          <w:spacing w:val="10"/>
        </w:rPr>
        <w:t xml:space="preserve"> </w:t>
      </w:r>
      <w:r>
        <w:rPr>
          <w:color w:val="231F20"/>
        </w:rPr>
        <w:t>in</w:t>
      </w:r>
      <w:r>
        <w:rPr>
          <w:color w:val="231F20"/>
          <w:spacing w:val="11"/>
        </w:rPr>
        <w:t xml:space="preserve"> </w:t>
      </w:r>
      <w:r>
        <w:rPr>
          <w:color w:val="231F20"/>
        </w:rPr>
        <w:t>a</w:t>
      </w:r>
      <w:r>
        <w:rPr>
          <w:color w:val="231F20"/>
          <w:spacing w:val="10"/>
        </w:rPr>
        <w:t xml:space="preserve"> </w:t>
      </w:r>
      <w:r>
        <w:rPr>
          <w:color w:val="231F20"/>
        </w:rPr>
        <w:t>series</w:t>
      </w:r>
      <w:r>
        <w:rPr>
          <w:color w:val="231F20"/>
          <w:spacing w:val="-57"/>
        </w:rPr>
        <w:t xml:space="preserve"> </w:t>
      </w:r>
      <w:r>
        <w:rPr>
          <w:color w:val="231F20"/>
        </w:rPr>
        <w:t>of</w:t>
      </w:r>
      <w:r>
        <w:rPr>
          <w:color w:val="231F20"/>
          <w:spacing w:val="29"/>
        </w:rPr>
        <w:t xml:space="preserve"> </w:t>
      </w:r>
      <w:r>
        <w:rPr>
          <w:color w:val="231F20"/>
        </w:rPr>
        <w:t>difficulties.</w:t>
      </w:r>
      <w:r>
        <w:rPr>
          <w:color w:val="231F20"/>
          <w:spacing w:val="30"/>
        </w:rPr>
        <w:t xml:space="preserve"> </w:t>
      </w:r>
      <w:r>
        <w:rPr>
          <w:color w:val="231F20"/>
        </w:rPr>
        <w:t>China</w:t>
      </w:r>
      <w:r>
        <w:rPr>
          <w:color w:val="231F20"/>
          <w:spacing w:val="30"/>
        </w:rPr>
        <w:t xml:space="preserve"> </w:t>
      </w:r>
      <w:r>
        <w:rPr>
          <w:color w:val="231F20"/>
        </w:rPr>
        <w:t>has</w:t>
      </w:r>
      <w:r>
        <w:rPr>
          <w:color w:val="231F20"/>
          <w:spacing w:val="30"/>
        </w:rPr>
        <w:t xml:space="preserve"> </w:t>
      </w:r>
      <w:r>
        <w:rPr>
          <w:color w:val="231F20"/>
        </w:rPr>
        <w:t>always</w:t>
      </w:r>
      <w:r>
        <w:rPr>
          <w:color w:val="231F20"/>
          <w:spacing w:val="30"/>
        </w:rPr>
        <w:t xml:space="preserve"> </w:t>
      </w:r>
      <w:r>
        <w:rPr>
          <w:color w:val="231F20"/>
        </w:rPr>
        <w:t>attached</w:t>
      </w:r>
      <w:r>
        <w:rPr>
          <w:color w:val="231F20"/>
          <w:spacing w:val="30"/>
        </w:rPr>
        <w:t xml:space="preserve"> </w:t>
      </w:r>
      <w:r>
        <w:rPr>
          <w:color w:val="231F20"/>
        </w:rPr>
        <w:t>great</w:t>
      </w:r>
      <w:r>
        <w:rPr>
          <w:color w:val="231F20"/>
          <w:spacing w:val="30"/>
        </w:rPr>
        <w:t xml:space="preserve"> </w:t>
      </w:r>
      <w:r>
        <w:rPr>
          <w:color w:val="231F20"/>
        </w:rPr>
        <w:t>importance</w:t>
      </w:r>
      <w:r>
        <w:rPr>
          <w:color w:val="231F20"/>
          <w:spacing w:val="30"/>
        </w:rPr>
        <w:t xml:space="preserve"> </w:t>
      </w:r>
      <w:r>
        <w:rPr>
          <w:color w:val="231F20"/>
        </w:rPr>
        <w:t>to</w:t>
      </w:r>
      <w:r>
        <w:rPr>
          <w:color w:val="231F20"/>
          <w:spacing w:val="30"/>
        </w:rPr>
        <w:t xml:space="preserve"> </w:t>
      </w:r>
      <w:r>
        <w:rPr>
          <w:color w:val="231F20"/>
        </w:rPr>
        <w:t>combating</w:t>
      </w:r>
      <w:r>
        <w:rPr>
          <w:color w:val="231F20"/>
          <w:spacing w:val="29"/>
        </w:rPr>
        <w:t xml:space="preserve"> </w:t>
      </w:r>
      <w:r>
        <w:rPr>
          <w:color w:val="231F20"/>
        </w:rPr>
        <w:t>cross-border</w:t>
      </w:r>
      <w:r>
        <w:rPr>
          <w:color w:val="231F20"/>
          <w:spacing w:val="30"/>
        </w:rPr>
        <w:t xml:space="preserve"> </w:t>
      </w:r>
      <w:r>
        <w:rPr>
          <w:color w:val="231F20"/>
        </w:rPr>
        <w:t>crime</w:t>
      </w:r>
      <w:r>
        <w:rPr>
          <w:color w:val="231F20"/>
          <w:spacing w:val="30"/>
        </w:rPr>
        <w:t xml:space="preserve"> </w:t>
      </w:r>
      <w:r>
        <w:rPr>
          <w:color w:val="231F20"/>
        </w:rPr>
        <w:t>and</w:t>
      </w:r>
      <w:r>
        <w:rPr>
          <w:color w:val="231F20"/>
          <w:spacing w:val="1"/>
        </w:rPr>
        <w:t xml:space="preserve"> </w:t>
      </w:r>
      <w:r>
        <w:rPr>
          <w:color w:val="231F20"/>
        </w:rPr>
        <w:t>has actively fulfilled its international obligations in the areas of combating cross-border organized</w:t>
      </w:r>
      <w:r>
        <w:rPr>
          <w:color w:val="231F20"/>
          <w:spacing w:val="1"/>
        </w:rPr>
        <w:t xml:space="preserve"> </w:t>
      </w:r>
      <w:r>
        <w:rPr>
          <w:color w:val="231F20"/>
        </w:rPr>
        <w:t>crimes,</w:t>
      </w:r>
      <w:r>
        <w:rPr>
          <w:color w:val="231F20"/>
          <w:spacing w:val="-9"/>
        </w:rPr>
        <w:t xml:space="preserve"> </w:t>
      </w:r>
      <w:r>
        <w:rPr>
          <w:color w:val="231F20"/>
        </w:rPr>
        <w:t>drug-related</w:t>
      </w:r>
      <w:r>
        <w:rPr>
          <w:color w:val="231F20"/>
          <w:spacing w:val="-8"/>
        </w:rPr>
        <w:t xml:space="preserve"> </w:t>
      </w:r>
      <w:r>
        <w:rPr>
          <w:color w:val="231F20"/>
        </w:rPr>
        <w:t>crimes</w:t>
      </w:r>
      <w:r>
        <w:rPr>
          <w:color w:val="231F20"/>
          <w:spacing w:val="-8"/>
        </w:rPr>
        <w:t xml:space="preserve"> </w:t>
      </w:r>
      <w:r>
        <w:rPr>
          <w:color w:val="231F20"/>
        </w:rPr>
        <w:t>and</w:t>
      </w:r>
      <w:r>
        <w:rPr>
          <w:color w:val="231F20"/>
          <w:spacing w:val="-8"/>
        </w:rPr>
        <w:t xml:space="preserve"> </w:t>
      </w:r>
      <w:r>
        <w:rPr>
          <w:color w:val="231F20"/>
        </w:rPr>
        <w:t>corruption-related</w:t>
      </w:r>
      <w:r>
        <w:rPr>
          <w:color w:val="231F20"/>
          <w:spacing w:val="-8"/>
        </w:rPr>
        <w:t xml:space="preserve"> </w:t>
      </w:r>
      <w:r>
        <w:rPr>
          <w:color w:val="231F20"/>
        </w:rPr>
        <w:t>crimes.</w:t>
      </w:r>
      <w:r>
        <w:rPr>
          <w:color w:val="231F20"/>
          <w:spacing w:val="-12"/>
        </w:rPr>
        <w:t xml:space="preserve"> </w:t>
      </w:r>
      <w:r>
        <w:rPr>
          <w:color w:val="231F20"/>
        </w:rPr>
        <w:t>Through</w:t>
      </w:r>
      <w:r>
        <w:rPr>
          <w:color w:val="231F20"/>
          <w:spacing w:val="-8"/>
        </w:rPr>
        <w:t xml:space="preserve"> </w:t>
      </w:r>
      <w:r>
        <w:rPr>
          <w:color w:val="231F20"/>
        </w:rPr>
        <w:t>sustained</w:t>
      </w:r>
      <w:r>
        <w:rPr>
          <w:color w:val="231F20"/>
          <w:spacing w:val="-8"/>
        </w:rPr>
        <w:t xml:space="preserve"> </w:t>
      </w:r>
      <w:r>
        <w:rPr>
          <w:color w:val="231F20"/>
        </w:rPr>
        <w:t>legislative</w:t>
      </w:r>
      <w:r>
        <w:rPr>
          <w:color w:val="231F20"/>
          <w:spacing w:val="-8"/>
        </w:rPr>
        <w:t xml:space="preserve"> </w:t>
      </w:r>
      <w:r>
        <w:rPr>
          <w:color w:val="231F20"/>
        </w:rPr>
        <w:t>and</w:t>
      </w:r>
      <w:r>
        <w:rPr>
          <w:color w:val="231F20"/>
          <w:spacing w:val="-8"/>
        </w:rPr>
        <w:t xml:space="preserve"> </w:t>
      </w:r>
      <w:r>
        <w:rPr>
          <w:color w:val="231F20"/>
        </w:rPr>
        <w:t>judicial</w:t>
      </w:r>
      <w:r>
        <w:rPr>
          <w:color w:val="231F20"/>
          <w:spacing w:val="1"/>
        </w:rPr>
        <w:t xml:space="preserve"> </w:t>
      </w:r>
      <w:r>
        <w:rPr>
          <w:color w:val="231F20"/>
        </w:rPr>
        <w:t>practical</w:t>
      </w:r>
      <w:r>
        <w:rPr>
          <w:color w:val="231F20"/>
          <w:spacing w:val="20"/>
        </w:rPr>
        <w:t xml:space="preserve"> </w:t>
      </w:r>
      <w:r>
        <w:rPr>
          <w:color w:val="231F20"/>
        </w:rPr>
        <w:t>activities,</w:t>
      </w:r>
      <w:r>
        <w:rPr>
          <w:color w:val="231F20"/>
          <w:spacing w:val="20"/>
        </w:rPr>
        <w:t xml:space="preserve"> </w:t>
      </w:r>
      <w:r>
        <w:rPr>
          <w:color w:val="231F20"/>
        </w:rPr>
        <w:t>China</w:t>
      </w:r>
      <w:r>
        <w:rPr>
          <w:color w:val="231F20"/>
          <w:spacing w:val="20"/>
        </w:rPr>
        <w:t xml:space="preserve"> </w:t>
      </w:r>
      <w:r>
        <w:rPr>
          <w:color w:val="231F20"/>
        </w:rPr>
        <w:t>has</w:t>
      </w:r>
      <w:r>
        <w:rPr>
          <w:color w:val="231F20"/>
          <w:spacing w:val="20"/>
        </w:rPr>
        <w:t xml:space="preserve"> </w:t>
      </w:r>
      <w:r>
        <w:rPr>
          <w:color w:val="231F20"/>
        </w:rPr>
        <w:t>developed</w:t>
      </w:r>
      <w:r>
        <w:rPr>
          <w:color w:val="231F20"/>
          <w:spacing w:val="20"/>
        </w:rPr>
        <w:t xml:space="preserve"> </w:t>
      </w:r>
      <w:r>
        <w:rPr>
          <w:color w:val="231F20"/>
        </w:rPr>
        <w:t>a</w:t>
      </w:r>
      <w:r>
        <w:rPr>
          <w:color w:val="231F20"/>
          <w:spacing w:val="20"/>
        </w:rPr>
        <w:t xml:space="preserve"> </w:t>
      </w:r>
      <w:r>
        <w:rPr>
          <w:color w:val="231F20"/>
        </w:rPr>
        <w:t>relatively</w:t>
      </w:r>
      <w:r>
        <w:rPr>
          <w:color w:val="231F20"/>
          <w:spacing w:val="20"/>
        </w:rPr>
        <w:t xml:space="preserve"> </w:t>
      </w:r>
      <w:r>
        <w:rPr>
          <w:color w:val="231F20"/>
        </w:rPr>
        <w:t>comprehensive</w:t>
      </w:r>
      <w:r>
        <w:rPr>
          <w:color w:val="231F20"/>
          <w:spacing w:val="20"/>
        </w:rPr>
        <w:t xml:space="preserve"> </w:t>
      </w:r>
      <w:r>
        <w:rPr>
          <w:color w:val="231F20"/>
        </w:rPr>
        <w:t>set</w:t>
      </w:r>
      <w:r>
        <w:rPr>
          <w:color w:val="231F20"/>
          <w:spacing w:val="20"/>
        </w:rPr>
        <w:t xml:space="preserve"> </w:t>
      </w:r>
      <w:r>
        <w:rPr>
          <w:color w:val="231F20"/>
        </w:rPr>
        <w:t>of</w:t>
      </w:r>
      <w:r>
        <w:rPr>
          <w:color w:val="231F20"/>
          <w:spacing w:val="20"/>
        </w:rPr>
        <w:t xml:space="preserve"> </w:t>
      </w:r>
      <w:r>
        <w:rPr>
          <w:color w:val="231F20"/>
        </w:rPr>
        <w:t>norms</w:t>
      </w:r>
      <w:r>
        <w:rPr>
          <w:color w:val="231F20"/>
          <w:spacing w:val="20"/>
        </w:rPr>
        <w:t xml:space="preserve"> </w:t>
      </w:r>
      <w:r>
        <w:rPr>
          <w:color w:val="231F20"/>
        </w:rPr>
        <w:t>and</w:t>
      </w:r>
      <w:r>
        <w:rPr>
          <w:color w:val="231F20"/>
          <w:spacing w:val="20"/>
        </w:rPr>
        <w:t xml:space="preserve"> </w:t>
      </w:r>
      <w:r>
        <w:rPr>
          <w:color w:val="231F20"/>
        </w:rPr>
        <w:t>practices</w:t>
      </w:r>
      <w:r>
        <w:rPr>
          <w:color w:val="231F20"/>
          <w:spacing w:val="20"/>
        </w:rPr>
        <w:t xml:space="preserve"> </w:t>
      </w:r>
      <w:r>
        <w:rPr>
          <w:color w:val="231F20"/>
        </w:rPr>
        <w:t>in</w:t>
      </w:r>
      <w:r>
        <w:rPr>
          <w:color w:val="231F20"/>
          <w:spacing w:val="1"/>
        </w:rPr>
        <w:t xml:space="preserve"> </w:t>
      </w:r>
      <w:r>
        <w:rPr>
          <w:color w:val="231F20"/>
        </w:rPr>
        <w:t>the</w:t>
      </w:r>
      <w:r>
        <w:rPr>
          <w:color w:val="231F20"/>
          <w:spacing w:val="12"/>
        </w:rPr>
        <w:t xml:space="preserve"> </w:t>
      </w:r>
      <w:r>
        <w:rPr>
          <w:color w:val="231F20"/>
        </w:rPr>
        <w:t>areas</w:t>
      </w:r>
      <w:r>
        <w:rPr>
          <w:color w:val="231F20"/>
          <w:spacing w:val="13"/>
        </w:rPr>
        <w:t xml:space="preserve"> </w:t>
      </w:r>
      <w:r>
        <w:rPr>
          <w:color w:val="231F20"/>
        </w:rPr>
        <w:t>of</w:t>
      </w:r>
      <w:r>
        <w:rPr>
          <w:color w:val="231F20"/>
          <w:spacing w:val="12"/>
        </w:rPr>
        <w:t xml:space="preserve"> </w:t>
      </w:r>
      <w:r>
        <w:rPr>
          <w:color w:val="231F20"/>
        </w:rPr>
        <w:t>the</w:t>
      </w:r>
      <w:r>
        <w:rPr>
          <w:color w:val="231F20"/>
          <w:spacing w:val="13"/>
        </w:rPr>
        <w:t xml:space="preserve"> </w:t>
      </w:r>
      <w:r>
        <w:rPr>
          <w:color w:val="231F20"/>
        </w:rPr>
        <w:t>collection</w:t>
      </w:r>
      <w:r>
        <w:rPr>
          <w:color w:val="231F20"/>
          <w:spacing w:val="12"/>
        </w:rPr>
        <w:t xml:space="preserve"> </w:t>
      </w:r>
      <w:r>
        <w:rPr>
          <w:color w:val="231F20"/>
        </w:rPr>
        <w:t>of</w:t>
      </w:r>
      <w:r>
        <w:rPr>
          <w:color w:val="231F20"/>
          <w:spacing w:val="13"/>
        </w:rPr>
        <w:t xml:space="preserve"> </w:t>
      </w:r>
      <w:r>
        <w:rPr>
          <w:color w:val="231F20"/>
        </w:rPr>
        <w:t>evidence</w:t>
      </w:r>
      <w:r>
        <w:rPr>
          <w:color w:val="231F20"/>
          <w:spacing w:val="13"/>
        </w:rPr>
        <w:t xml:space="preserve"> </w:t>
      </w:r>
      <w:r>
        <w:rPr>
          <w:color w:val="231F20"/>
        </w:rPr>
        <w:t>from</w:t>
      </w:r>
      <w:r>
        <w:rPr>
          <w:color w:val="231F20"/>
          <w:spacing w:val="12"/>
        </w:rPr>
        <w:t xml:space="preserve"> </w:t>
      </w:r>
      <w:r>
        <w:rPr>
          <w:color w:val="231F20"/>
        </w:rPr>
        <w:t>abroad</w:t>
      </w:r>
      <w:r>
        <w:rPr>
          <w:color w:val="231F20"/>
          <w:spacing w:val="13"/>
        </w:rPr>
        <w:t xml:space="preserve"> </w:t>
      </w:r>
      <w:r>
        <w:rPr>
          <w:color w:val="231F20"/>
        </w:rPr>
        <w:t>and</w:t>
      </w:r>
      <w:r>
        <w:rPr>
          <w:color w:val="231F20"/>
          <w:spacing w:val="12"/>
        </w:rPr>
        <w:t xml:space="preserve"> </w:t>
      </w:r>
      <w:r>
        <w:rPr>
          <w:color w:val="231F20"/>
        </w:rPr>
        <w:t>examining</w:t>
      </w:r>
      <w:r>
        <w:rPr>
          <w:color w:val="231F20"/>
          <w:spacing w:val="13"/>
        </w:rPr>
        <w:t xml:space="preserve"> </w:t>
      </w:r>
      <w:r>
        <w:rPr>
          <w:color w:val="231F20"/>
        </w:rPr>
        <w:t>and</w:t>
      </w:r>
      <w:r>
        <w:rPr>
          <w:color w:val="231F20"/>
          <w:spacing w:val="12"/>
        </w:rPr>
        <w:t xml:space="preserve"> </w:t>
      </w:r>
      <w:r>
        <w:rPr>
          <w:color w:val="231F20"/>
        </w:rPr>
        <w:t>reviewing</w:t>
      </w:r>
      <w:r>
        <w:rPr>
          <w:color w:val="231F20"/>
          <w:spacing w:val="13"/>
        </w:rPr>
        <w:t xml:space="preserve"> </w:t>
      </w:r>
      <w:r>
        <w:rPr>
          <w:color w:val="231F20"/>
        </w:rPr>
        <w:t>the</w:t>
      </w:r>
      <w:r>
        <w:rPr>
          <w:color w:val="231F20"/>
          <w:spacing w:val="13"/>
        </w:rPr>
        <w:t xml:space="preserve"> </w:t>
      </w:r>
      <w:r>
        <w:rPr>
          <w:color w:val="231F20"/>
        </w:rPr>
        <w:t>same</w:t>
      </w:r>
      <w:r>
        <w:rPr>
          <w:color w:val="231F20"/>
          <w:spacing w:val="12"/>
        </w:rPr>
        <w:t xml:space="preserve"> </w:t>
      </w:r>
      <w:r>
        <w:rPr>
          <w:color w:val="231F20"/>
        </w:rPr>
        <w:t>as</w:t>
      </w:r>
      <w:r>
        <w:rPr>
          <w:color w:val="231F20"/>
          <w:spacing w:val="13"/>
        </w:rPr>
        <w:t xml:space="preserve"> </w:t>
      </w:r>
      <w:r>
        <w:rPr>
          <w:color w:val="231F20"/>
        </w:rPr>
        <w:t>well</w:t>
      </w:r>
      <w:r>
        <w:rPr>
          <w:color w:val="231F20"/>
          <w:spacing w:val="-58"/>
        </w:rPr>
        <w:t xml:space="preserve"> </w:t>
      </w:r>
      <w:r>
        <w:rPr>
          <w:color w:val="231F20"/>
        </w:rPr>
        <w:t>as the enhancement of international cooperation in combating cross-border crime.</w:t>
      </w:r>
    </w:p>
    <w:p>
      <w:pPr>
        <w:pStyle w:val="5"/>
        <w:spacing w:before="10"/>
        <w:rPr>
          <w:sz w:val="32"/>
        </w:rPr>
      </w:pPr>
    </w:p>
    <w:p>
      <w:pPr>
        <w:pStyle w:val="4"/>
        <w:numPr>
          <w:ilvl w:val="0"/>
          <w:numId w:val="16"/>
        </w:numPr>
        <w:tabs>
          <w:tab w:val="left" w:pos="834"/>
        </w:tabs>
        <w:spacing w:before="0" w:line="319" w:lineRule="auto"/>
        <w:ind w:right="138" w:firstLine="453"/>
      </w:pPr>
      <w:r>
        <w:rPr>
          <w:color w:val="231F20"/>
        </w:rPr>
        <w:t>Provisions of Laws Regarding the Examination and Admission of Evidence Collected</w:t>
      </w:r>
      <w:r>
        <w:rPr>
          <w:color w:val="231F20"/>
          <w:spacing w:val="1"/>
        </w:rPr>
        <w:t xml:space="preserve"> </w:t>
      </w:r>
      <w:r>
        <w:rPr>
          <w:color w:val="231F20"/>
        </w:rPr>
        <w:t>from</w:t>
      </w:r>
      <w:r>
        <w:rPr>
          <w:color w:val="231F20"/>
          <w:spacing w:val="-15"/>
        </w:rPr>
        <w:t xml:space="preserve"> </w:t>
      </w:r>
      <w:r>
        <w:rPr>
          <w:color w:val="231F20"/>
        </w:rPr>
        <w:t>Abroad</w:t>
      </w:r>
    </w:p>
    <w:p>
      <w:pPr>
        <w:pStyle w:val="5"/>
        <w:spacing w:before="2" w:line="319" w:lineRule="auto"/>
        <w:ind w:left="113" w:right="121" w:firstLine="459"/>
        <w:jc w:val="both"/>
      </w:pPr>
      <w:r>
        <w:rPr>
          <w:i/>
          <w:color w:val="231F20"/>
        </w:rPr>
        <w:t xml:space="preserve">China’s Criminal Procedure Law </w:t>
      </w:r>
      <w:r>
        <w:rPr>
          <w:color w:val="231F20"/>
        </w:rPr>
        <w:t>stipulates that all materials that may be used to prove the</w:t>
      </w:r>
      <w:r>
        <w:rPr>
          <w:color w:val="231F20"/>
          <w:spacing w:val="1"/>
        </w:rPr>
        <w:t xml:space="preserve"> </w:t>
      </w:r>
      <w:r>
        <w:rPr>
          <w:color w:val="231F20"/>
        </w:rPr>
        <w:t>facts</w:t>
      </w:r>
      <w:r>
        <w:rPr>
          <w:color w:val="231F20"/>
          <w:spacing w:val="50"/>
        </w:rPr>
        <w:t xml:space="preserve"> </w:t>
      </w:r>
      <w:r>
        <w:rPr>
          <w:color w:val="231F20"/>
        </w:rPr>
        <w:t>of</w:t>
      </w:r>
      <w:r>
        <w:rPr>
          <w:color w:val="231F20"/>
          <w:spacing w:val="51"/>
        </w:rPr>
        <w:t xml:space="preserve"> </w:t>
      </w:r>
      <w:r>
        <w:rPr>
          <w:color w:val="231F20"/>
        </w:rPr>
        <w:t>the</w:t>
      </w:r>
      <w:r>
        <w:rPr>
          <w:color w:val="231F20"/>
          <w:spacing w:val="51"/>
        </w:rPr>
        <w:t xml:space="preserve"> </w:t>
      </w:r>
      <w:r>
        <w:rPr>
          <w:color w:val="231F20"/>
        </w:rPr>
        <w:t>case</w:t>
      </w:r>
      <w:r>
        <w:rPr>
          <w:color w:val="231F20"/>
          <w:spacing w:val="51"/>
        </w:rPr>
        <w:t xml:space="preserve"> </w:t>
      </w:r>
      <w:r>
        <w:rPr>
          <w:color w:val="231F20"/>
        </w:rPr>
        <w:t>are</w:t>
      </w:r>
      <w:r>
        <w:rPr>
          <w:color w:val="231F20"/>
          <w:spacing w:val="51"/>
        </w:rPr>
        <w:t xml:space="preserve"> </w:t>
      </w:r>
      <w:r>
        <w:rPr>
          <w:color w:val="231F20"/>
        </w:rPr>
        <w:t>evidence.</w:t>
      </w:r>
      <w:r>
        <w:rPr>
          <w:color w:val="231F20"/>
          <w:spacing w:val="50"/>
        </w:rPr>
        <w:t xml:space="preserve"> </w:t>
      </w:r>
      <w:r>
        <w:rPr>
          <w:color w:val="231F20"/>
        </w:rPr>
        <w:t>Evidentiary</w:t>
      </w:r>
      <w:r>
        <w:rPr>
          <w:color w:val="231F20"/>
          <w:spacing w:val="51"/>
        </w:rPr>
        <w:t xml:space="preserve"> </w:t>
      </w:r>
      <w:r>
        <w:rPr>
          <w:color w:val="231F20"/>
        </w:rPr>
        <w:t>materials</w:t>
      </w:r>
      <w:r>
        <w:rPr>
          <w:color w:val="231F20"/>
          <w:spacing w:val="51"/>
        </w:rPr>
        <w:t xml:space="preserve"> </w:t>
      </w:r>
      <w:r>
        <w:rPr>
          <w:color w:val="231F20"/>
        </w:rPr>
        <w:t>from</w:t>
      </w:r>
      <w:r>
        <w:rPr>
          <w:color w:val="231F20"/>
          <w:spacing w:val="51"/>
        </w:rPr>
        <w:t xml:space="preserve"> </w:t>
      </w:r>
      <w:r>
        <w:rPr>
          <w:color w:val="231F20"/>
        </w:rPr>
        <w:t>abroad</w:t>
      </w:r>
      <w:r>
        <w:rPr>
          <w:color w:val="231F20"/>
          <w:spacing w:val="51"/>
        </w:rPr>
        <w:t xml:space="preserve"> </w:t>
      </w:r>
      <w:r>
        <w:rPr>
          <w:color w:val="231F20"/>
        </w:rPr>
        <w:t>can</w:t>
      </w:r>
      <w:r>
        <w:rPr>
          <w:color w:val="231F20"/>
          <w:spacing w:val="50"/>
        </w:rPr>
        <w:t xml:space="preserve"> </w:t>
      </w:r>
      <w:r>
        <w:rPr>
          <w:color w:val="231F20"/>
        </w:rPr>
        <w:t>be</w:t>
      </w:r>
      <w:r>
        <w:rPr>
          <w:color w:val="231F20"/>
          <w:spacing w:val="51"/>
        </w:rPr>
        <w:t xml:space="preserve"> </w:t>
      </w:r>
      <w:r>
        <w:rPr>
          <w:color w:val="231F20"/>
        </w:rPr>
        <w:t>used</w:t>
      </w:r>
      <w:r>
        <w:rPr>
          <w:color w:val="231F20"/>
          <w:spacing w:val="51"/>
        </w:rPr>
        <w:t xml:space="preserve"> </w:t>
      </w:r>
      <w:r>
        <w:rPr>
          <w:color w:val="231F20"/>
        </w:rPr>
        <w:t>as</w:t>
      </w:r>
      <w:r>
        <w:rPr>
          <w:color w:val="231F20"/>
          <w:spacing w:val="51"/>
        </w:rPr>
        <w:t xml:space="preserve"> </w:t>
      </w:r>
      <w:r>
        <w:rPr>
          <w:color w:val="231F20"/>
        </w:rPr>
        <w:t>evidence</w:t>
      </w:r>
      <w:r>
        <w:rPr>
          <w:color w:val="231F20"/>
          <w:spacing w:val="51"/>
        </w:rPr>
        <w:t xml:space="preserve"> </w:t>
      </w:r>
      <w:r>
        <w:rPr>
          <w:color w:val="231F20"/>
        </w:rPr>
        <w:t>in</w:t>
      </w:r>
      <w:r>
        <w:rPr>
          <w:color w:val="231F20"/>
          <w:spacing w:val="1"/>
        </w:rPr>
        <w:t xml:space="preserve"> </w:t>
      </w:r>
      <w:r>
        <w:rPr>
          <w:color w:val="231F20"/>
        </w:rPr>
        <w:t>the</w:t>
      </w:r>
      <w:r>
        <w:rPr>
          <w:color w:val="231F20"/>
          <w:spacing w:val="36"/>
        </w:rPr>
        <w:t xml:space="preserve"> </w:t>
      </w:r>
      <w:r>
        <w:rPr>
          <w:color w:val="231F20"/>
        </w:rPr>
        <w:t>adjudication</w:t>
      </w:r>
      <w:r>
        <w:rPr>
          <w:color w:val="231F20"/>
          <w:spacing w:val="37"/>
        </w:rPr>
        <w:t xml:space="preserve"> </w:t>
      </w:r>
      <w:r>
        <w:rPr>
          <w:color w:val="231F20"/>
        </w:rPr>
        <w:t>of</w:t>
      </w:r>
      <w:r>
        <w:rPr>
          <w:color w:val="231F20"/>
          <w:spacing w:val="36"/>
        </w:rPr>
        <w:t xml:space="preserve"> </w:t>
      </w:r>
      <w:r>
        <w:rPr>
          <w:color w:val="231F20"/>
        </w:rPr>
        <w:t>criminal</w:t>
      </w:r>
      <w:r>
        <w:rPr>
          <w:color w:val="231F20"/>
          <w:spacing w:val="37"/>
        </w:rPr>
        <w:t xml:space="preserve"> </w:t>
      </w:r>
      <w:r>
        <w:rPr>
          <w:color w:val="231F20"/>
        </w:rPr>
        <w:t>cases</w:t>
      </w:r>
      <w:r>
        <w:rPr>
          <w:color w:val="231F20"/>
          <w:spacing w:val="37"/>
        </w:rPr>
        <w:t xml:space="preserve"> </w:t>
      </w:r>
      <w:r>
        <w:rPr>
          <w:color w:val="231F20"/>
        </w:rPr>
        <w:t>as</w:t>
      </w:r>
      <w:r>
        <w:rPr>
          <w:color w:val="231F20"/>
          <w:spacing w:val="37"/>
        </w:rPr>
        <w:t xml:space="preserve"> </w:t>
      </w:r>
      <w:r>
        <w:rPr>
          <w:color w:val="231F20"/>
        </w:rPr>
        <w:t>long</w:t>
      </w:r>
      <w:r>
        <w:rPr>
          <w:color w:val="231F20"/>
          <w:spacing w:val="37"/>
        </w:rPr>
        <w:t xml:space="preserve"> </w:t>
      </w:r>
      <w:r>
        <w:rPr>
          <w:color w:val="231F20"/>
        </w:rPr>
        <w:t>as</w:t>
      </w:r>
      <w:r>
        <w:rPr>
          <w:color w:val="231F20"/>
          <w:spacing w:val="37"/>
        </w:rPr>
        <w:t xml:space="preserve"> </w:t>
      </w:r>
      <w:r>
        <w:rPr>
          <w:color w:val="231F20"/>
        </w:rPr>
        <w:t>they</w:t>
      </w:r>
      <w:r>
        <w:rPr>
          <w:color w:val="231F20"/>
          <w:spacing w:val="37"/>
        </w:rPr>
        <w:t xml:space="preserve"> </w:t>
      </w:r>
      <w:r>
        <w:rPr>
          <w:color w:val="231F20"/>
        </w:rPr>
        <w:t>are</w:t>
      </w:r>
      <w:r>
        <w:rPr>
          <w:color w:val="231F20"/>
          <w:spacing w:val="37"/>
        </w:rPr>
        <w:t xml:space="preserve"> </w:t>
      </w:r>
      <w:r>
        <w:rPr>
          <w:color w:val="231F20"/>
        </w:rPr>
        <w:t>able</w:t>
      </w:r>
      <w:r>
        <w:rPr>
          <w:color w:val="231F20"/>
          <w:spacing w:val="37"/>
        </w:rPr>
        <w:t xml:space="preserve"> </w:t>
      </w:r>
      <w:r>
        <w:rPr>
          <w:color w:val="231F20"/>
        </w:rPr>
        <w:t>to</w:t>
      </w:r>
      <w:r>
        <w:rPr>
          <w:color w:val="231F20"/>
          <w:spacing w:val="37"/>
        </w:rPr>
        <w:t xml:space="preserve"> </w:t>
      </w:r>
      <w:r>
        <w:rPr>
          <w:color w:val="231F20"/>
        </w:rPr>
        <w:t>prove</w:t>
      </w:r>
      <w:r>
        <w:rPr>
          <w:color w:val="231F20"/>
          <w:spacing w:val="36"/>
        </w:rPr>
        <w:t xml:space="preserve"> </w:t>
      </w:r>
      <w:r>
        <w:rPr>
          <w:color w:val="231F20"/>
        </w:rPr>
        <w:t>the</w:t>
      </w:r>
      <w:r>
        <w:rPr>
          <w:color w:val="231F20"/>
          <w:spacing w:val="37"/>
        </w:rPr>
        <w:t xml:space="preserve"> </w:t>
      </w:r>
      <w:r>
        <w:rPr>
          <w:color w:val="231F20"/>
        </w:rPr>
        <w:t>authenticity</w:t>
      </w:r>
      <w:r>
        <w:rPr>
          <w:color w:val="231F20"/>
          <w:spacing w:val="37"/>
        </w:rPr>
        <w:t xml:space="preserve"> </w:t>
      </w:r>
      <w:r>
        <w:rPr>
          <w:color w:val="231F20"/>
        </w:rPr>
        <w:t>of</w:t>
      </w:r>
      <w:r>
        <w:rPr>
          <w:color w:val="231F20"/>
          <w:spacing w:val="35"/>
        </w:rPr>
        <w:t xml:space="preserve"> </w:t>
      </w:r>
      <w:r>
        <w:rPr>
          <w:color w:val="231F20"/>
        </w:rPr>
        <w:t>the</w:t>
      </w:r>
      <w:r>
        <w:rPr>
          <w:color w:val="231F20"/>
          <w:spacing w:val="37"/>
        </w:rPr>
        <w:t xml:space="preserve"> </w:t>
      </w:r>
      <w:r>
        <w:rPr>
          <w:color w:val="231F20"/>
        </w:rPr>
        <w:t>case</w:t>
      </w:r>
      <w:r>
        <w:rPr>
          <w:color w:val="231F20"/>
          <w:spacing w:val="-57"/>
        </w:rPr>
        <w:t xml:space="preserve"> </w:t>
      </w:r>
      <w:r>
        <w:rPr>
          <w:color w:val="231F20"/>
        </w:rPr>
        <w:t>and comply with the statutory requirements for evidence, and thus shall have the same effect as</w:t>
      </w:r>
      <w:r>
        <w:rPr>
          <w:color w:val="231F20"/>
          <w:spacing w:val="1"/>
        </w:rPr>
        <w:t xml:space="preserve"> </w:t>
      </w:r>
      <w:r>
        <w:rPr>
          <w:color w:val="231F20"/>
        </w:rPr>
        <w:t>evidence</w:t>
      </w:r>
      <w:r>
        <w:rPr>
          <w:color w:val="231F20"/>
          <w:spacing w:val="45"/>
        </w:rPr>
        <w:t xml:space="preserve"> </w:t>
      </w:r>
      <w:r>
        <w:rPr>
          <w:color w:val="231F20"/>
        </w:rPr>
        <w:t>from</w:t>
      </w:r>
      <w:r>
        <w:rPr>
          <w:color w:val="231F20"/>
          <w:spacing w:val="46"/>
        </w:rPr>
        <w:t xml:space="preserve"> </w:t>
      </w:r>
      <w:r>
        <w:rPr>
          <w:color w:val="231F20"/>
        </w:rPr>
        <w:t>within</w:t>
      </w:r>
      <w:r>
        <w:rPr>
          <w:color w:val="231F20"/>
          <w:spacing w:val="46"/>
        </w:rPr>
        <w:t xml:space="preserve"> </w:t>
      </w:r>
      <w:r>
        <w:rPr>
          <w:color w:val="231F20"/>
        </w:rPr>
        <w:t>the</w:t>
      </w:r>
      <w:r>
        <w:rPr>
          <w:color w:val="231F20"/>
          <w:spacing w:val="46"/>
        </w:rPr>
        <w:t xml:space="preserve"> </w:t>
      </w:r>
      <w:r>
        <w:rPr>
          <w:color w:val="231F20"/>
        </w:rPr>
        <w:t>country.</w:t>
      </w:r>
      <w:r>
        <w:rPr>
          <w:color w:val="231F20"/>
          <w:spacing w:val="46"/>
        </w:rPr>
        <w:t xml:space="preserve"> </w:t>
      </w:r>
      <w:r>
        <w:rPr>
          <w:color w:val="231F20"/>
        </w:rPr>
        <w:t>In</w:t>
      </w:r>
      <w:r>
        <w:rPr>
          <w:color w:val="231F20"/>
          <w:spacing w:val="46"/>
        </w:rPr>
        <w:t xml:space="preserve"> </w:t>
      </w:r>
      <w:r>
        <w:rPr>
          <w:color w:val="231F20"/>
        </w:rPr>
        <w:t>this</w:t>
      </w:r>
      <w:r>
        <w:rPr>
          <w:color w:val="231F20"/>
          <w:spacing w:val="46"/>
        </w:rPr>
        <w:t xml:space="preserve"> </w:t>
      </w:r>
      <w:r>
        <w:rPr>
          <w:color w:val="231F20"/>
        </w:rPr>
        <w:t>regard,</w:t>
      </w:r>
      <w:r>
        <w:rPr>
          <w:color w:val="231F20"/>
          <w:spacing w:val="45"/>
        </w:rPr>
        <w:t xml:space="preserve"> </w:t>
      </w:r>
      <w:r>
        <w:rPr>
          <w:color w:val="231F20"/>
        </w:rPr>
        <w:t>the</w:t>
      </w:r>
      <w:r>
        <w:rPr>
          <w:color w:val="231F20"/>
          <w:spacing w:val="46"/>
        </w:rPr>
        <w:t xml:space="preserve"> </w:t>
      </w:r>
      <w:r>
        <w:rPr>
          <w:color w:val="231F20"/>
        </w:rPr>
        <w:t>method</w:t>
      </w:r>
      <w:r>
        <w:rPr>
          <w:color w:val="231F20"/>
          <w:spacing w:val="46"/>
        </w:rPr>
        <w:t xml:space="preserve"> </w:t>
      </w:r>
      <w:r>
        <w:rPr>
          <w:color w:val="231F20"/>
        </w:rPr>
        <w:t>of</w:t>
      </w:r>
      <w:r>
        <w:rPr>
          <w:color w:val="231F20"/>
          <w:spacing w:val="46"/>
        </w:rPr>
        <w:t xml:space="preserve"> </w:t>
      </w:r>
      <w:r>
        <w:rPr>
          <w:color w:val="231F20"/>
        </w:rPr>
        <w:t>examination</w:t>
      </w:r>
      <w:r>
        <w:rPr>
          <w:color w:val="231F20"/>
          <w:spacing w:val="46"/>
        </w:rPr>
        <w:t xml:space="preserve"> </w:t>
      </w:r>
      <w:r>
        <w:rPr>
          <w:color w:val="231F20"/>
        </w:rPr>
        <w:t>varies</w:t>
      </w:r>
      <w:r>
        <w:rPr>
          <w:color w:val="231F20"/>
          <w:spacing w:val="46"/>
        </w:rPr>
        <w:t xml:space="preserve"> </w:t>
      </w:r>
      <w:r>
        <w:rPr>
          <w:color w:val="231F20"/>
        </w:rPr>
        <w:t>depending</w:t>
      </w:r>
      <w:r>
        <w:rPr>
          <w:color w:val="231F20"/>
          <w:spacing w:val="1"/>
        </w:rPr>
        <w:t xml:space="preserve"> </w:t>
      </w:r>
      <w:r>
        <w:rPr>
          <w:color w:val="231F20"/>
        </w:rPr>
        <w:t>on the subject providing the evidence. With regard to overseas evidence obtained by the judicial</w:t>
      </w:r>
      <w:r>
        <w:rPr>
          <w:color w:val="231F20"/>
          <w:spacing w:val="1"/>
        </w:rPr>
        <w:t xml:space="preserve"> </w:t>
      </w:r>
      <w:r>
        <w:rPr>
          <w:color w:val="231F20"/>
        </w:rPr>
        <w:t>authorities through criminal judicial cooperation, the court is required to examine whether the crime</w:t>
      </w:r>
      <w:r>
        <w:rPr>
          <w:color w:val="231F20"/>
          <w:spacing w:val="-57"/>
        </w:rPr>
        <w:t xml:space="preserve"> </w:t>
      </w:r>
      <w:r>
        <w:rPr>
          <w:color w:val="231F20"/>
        </w:rPr>
        <w:t>investigation authority has requested international criminal judicial assistance in accordance with</w:t>
      </w:r>
      <w:r>
        <w:rPr>
          <w:color w:val="231F20"/>
          <w:spacing w:val="1"/>
        </w:rPr>
        <w:t xml:space="preserve"> </w:t>
      </w:r>
      <w:r>
        <w:rPr>
          <w:color w:val="231F20"/>
        </w:rPr>
        <w:t>legal procedures; the crime investigation authority shall provide explanation of the source of the</w:t>
      </w:r>
      <w:r>
        <w:rPr>
          <w:color w:val="231F20"/>
          <w:spacing w:val="1"/>
        </w:rPr>
        <w:t xml:space="preserve"> </w:t>
      </w:r>
      <w:r>
        <w:rPr>
          <w:color w:val="231F20"/>
        </w:rPr>
        <w:t>evidence</w:t>
      </w:r>
      <w:r>
        <w:rPr>
          <w:color w:val="231F20"/>
          <w:spacing w:val="12"/>
        </w:rPr>
        <w:t xml:space="preserve"> </w:t>
      </w:r>
      <w:r>
        <w:rPr>
          <w:color w:val="231F20"/>
        </w:rPr>
        <w:t>as</w:t>
      </w:r>
      <w:r>
        <w:rPr>
          <w:color w:val="231F20"/>
          <w:spacing w:val="12"/>
        </w:rPr>
        <w:t xml:space="preserve"> </w:t>
      </w:r>
      <w:r>
        <w:rPr>
          <w:color w:val="231F20"/>
        </w:rPr>
        <w:t>well</w:t>
      </w:r>
      <w:r>
        <w:rPr>
          <w:color w:val="231F20"/>
          <w:spacing w:val="12"/>
        </w:rPr>
        <w:t xml:space="preserve"> </w:t>
      </w:r>
      <w:r>
        <w:rPr>
          <w:color w:val="231F20"/>
        </w:rPr>
        <w:t>as</w:t>
      </w:r>
      <w:r>
        <w:rPr>
          <w:color w:val="231F20"/>
          <w:spacing w:val="12"/>
        </w:rPr>
        <w:t xml:space="preserve"> </w:t>
      </w:r>
      <w:r>
        <w:rPr>
          <w:color w:val="231F20"/>
        </w:rPr>
        <w:t>the</w:t>
      </w:r>
      <w:r>
        <w:rPr>
          <w:color w:val="231F20"/>
          <w:spacing w:val="12"/>
        </w:rPr>
        <w:t xml:space="preserve"> </w:t>
      </w:r>
      <w:r>
        <w:rPr>
          <w:color w:val="231F20"/>
        </w:rPr>
        <w:t>processes</w:t>
      </w:r>
      <w:r>
        <w:rPr>
          <w:color w:val="231F20"/>
          <w:spacing w:val="12"/>
        </w:rPr>
        <w:t xml:space="preserve"> </w:t>
      </w:r>
      <w:r>
        <w:rPr>
          <w:color w:val="231F20"/>
        </w:rPr>
        <w:t>of</w:t>
      </w:r>
      <w:r>
        <w:rPr>
          <w:color w:val="231F20"/>
          <w:spacing w:val="13"/>
        </w:rPr>
        <w:t xml:space="preserve"> </w:t>
      </w:r>
      <w:r>
        <w:rPr>
          <w:color w:val="231F20"/>
        </w:rPr>
        <w:t>keeping</w:t>
      </w:r>
      <w:r>
        <w:rPr>
          <w:color w:val="231F20"/>
          <w:spacing w:val="12"/>
        </w:rPr>
        <w:t xml:space="preserve"> </w:t>
      </w:r>
      <w:r>
        <w:rPr>
          <w:color w:val="231F20"/>
        </w:rPr>
        <w:t>custody</w:t>
      </w:r>
      <w:r>
        <w:rPr>
          <w:color w:val="231F20"/>
          <w:spacing w:val="12"/>
        </w:rPr>
        <w:t xml:space="preserve"> </w:t>
      </w:r>
      <w:r>
        <w:rPr>
          <w:color w:val="231F20"/>
        </w:rPr>
        <w:t>of</w:t>
      </w:r>
      <w:r>
        <w:rPr>
          <w:color w:val="231F20"/>
          <w:spacing w:val="12"/>
        </w:rPr>
        <w:t xml:space="preserve"> </w:t>
      </w:r>
      <w:r>
        <w:rPr>
          <w:color w:val="231F20"/>
        </w:rPr>
        <w:t>and</w:t>
      </w:r>
      <w:r>
        <w:rPr>
          <w:color w:val="231F20"/>
          <w:spacing w:val="12"/>
        </w:rPr>
        <w:t xml:space="preserve"> </w:t>
      </w:r>
      <w:r>
        <w:rPr>
          <w:color w:val="231F20"/>
        </w:rPr>
        <w:t>transferring</w:t>
      </w:r>
      <w:r>
        <w:rPr>
          <w:color w:val="231F20"/>
          <w:spacing w:val="12"/>
        </w:rPr>
        <w:t xml:space="preserve"> </w:t>
      </w:r>
      <w:r>
        <w:rPr>
          <w:color w:val="231F20"/>
        </w:rPr>
        <w:t>the</w:t>
      </w:r>
      <w:r>
        <w:rPr>
          <w:color w:val="231F20"/>
          <w:spacing w:val="12"/>
        </w:rPr>
        <w:t xml:space="preserve"> </w:t>
      </w:r>
      <w:r>
        <w:rPr>
          <w:color w:val="231F20"/>
        </w:rPr>
        <w:t>evidence.</w:t>
      </w:r>
      <w:r>
        <w:rPr>
          <w:color w:val="231F20"/>
          <w:spacing w:val="9"/>
        </w:rPr>
        <w:t xml:space="preserve"> </w:t>
      </w:r>
      <w:r>
        <w:rPr>
          <w:color w:val="231F20"/>
        </w:rPr>
        <w:t>With</w:t>
      </w:r>
      <w:r>
        <w:rPr>
          <w:color w:val="231F20"/>
          <w:spacing w:val="12"/>
        </w:rPr>
        <w:t xml:space="preserve"> </w:t>
      </w:r>
      <w:r>
        <w:rPr>
          <w:color w:val="231F20"/>
        </w:rPr>
        <w:t>regard</w:t>
      </w:r>
      <w:r>
        <w:rPr>
          <w:color w:val="231F20"/>
          <w:spacing w:val="-58"/>
        </w:rPr>
        <w:t xml:space="preserve"> </w:t>
      </w:r>
      <w:r>
        <w:rPr>
          <w:color w:val="231F20"/>
        </w:rPr>
        <w:t>to overseas evidence provided by the parties to the litigation, the defending party or the appointed</w:t>
      </w:r>
      <w:r>
        <w:rPr>
          <w:color w:val="231F20"/>
          <w:spacing w:val="1"/>
        </w:rPr>
        <w:t xml:space="preserve"> </w:t>
      </w:r>
      <w:r>
        <w:rPr>
          <w:color w:val="231F20"/>
        </w:rPr>
        <w:t>litigation</w:t>
      </w:r>
      <w:r>
        <w:rPr>
          <w:color w:val="231F20"/>
          <w:spacing w:val="53"/>
        </w:rPr>
        <w:t xml:space="preserve"> </w:t>
      </w:r>
      <w:r>
        <w:rPr>
          <w:color w:val="231F20"/>
        </w:rPr>
        <w:t>attorney,</w:t>
      </w:r>
      <w:r>
        <w:rPr>
          <w:color w:val="231F20"/>
          <w:spacing w:val="54"/>
        </w:rPr>
        <w:t xml:space="preserve"> </w:t>
      </w:r>
      <w:r>
        <w:rPr>
          <w:color w:val="231F20"/>
        </w:rPr>
        <w:t>the</w:t>
      </w:r>
      <w:r>
        <w:rPr>
          <w:color w:val="231F20"/>
          <w:spacing w:val="54"/>
        </w:rPr>
        <w:t xml:space="preserve"> </w:t>
      </w:r>
      <w:r>
        <w:rPr>
          <w:color w:val="231F20"/>
        </w:rPr>
        <w:t>court</w:t>
      </w:r>
      <w:r>
        <w:rPr>
          <w:color w:val="231F20"/>
          <w:spacing w:val="54"/>
        </w:rPr>
        <w:t xml:space="preserve"> </w:t>
      </w:r>
      <w:r>
        <w:rPr>
          <w:color w:val="231F20"/>
        </w:rPr>
        <w:t>shall</w:t>
      </w:r>
      <w:r>
        <w:rPr>
          <w:color w:val="231F20"/>
          <w:spacing w:val="54"/>
        </w:rPr>
        <w:t xml:space="preserve"> </w:t>
      </w:r>
      <w:r>
        <w:rPr>
          <w:color w:val="231F20"/>
        </w:rPr>
        <w:t>examine</w:t>
      </w:r>
      <w:r>
        <w:rPr>
          <w:color w:val="231F20"/>
          <w:spacing w:val="54"/>
        </w:rPr>
        <w:t xml:space="preserve"> </w:t>
      </w:r>
      <w:r>
        <w:rPr>
          <w:color w:val="231F20"/>
        </w:rPr>
        <w:t>whether</w:t>
      </w:r>
      <w:r>
        <w:rPr>
          <w:color w:val="231F20"/>
          <w:spacing w:val="54"/>
        </w:rPr>
        <w:t xml:space="preserve"> </w:t>
      </w:r>
      <w:r>
        <w:rPr>
          <w:color w:val="231F20"/>
        </w:rPr>
        <w:t>the</w:t>
      </w:r>
      <w:r>
        <w:rPr>
          <w:color w:val="231F20"/>
          <w:spacing w:val="53"/>
        </w:rPr>
        <w:t xml:space="preserve"> </w:t>
      </w:r>
      <w:r>
        <w:rPr>
          <w:color w:val="231F20"/>
        </w:rPr>
        <w:t>evidence</w:t>
      </w:r>
      <w:r>
        <w:rPr>
          <w:color w:val="231F20"/>
          <w:spacing w:val="54"/>
        </w:rPr>
        <w:t xml:space="preserve"> </w:t>
      </w:r>
      <w:r>
        <w:rPr>
          <w:color w:val="231F20"/>
        </w:rPr>
        <w:t>has</w:t>
      </w:r>
      <w:r>
        <w:rPr>
          <w:color w:val="231F20"/>
          <w:spacing w:val="54"/>
        </w:rPr>
        <w:t xml:space="preserve"> </w:t>
      </w:r>
      <w:r>
        <w:rPr>
          <w:color w:val="231F20"/>
        </w:rPr>
        <w:t>been</w:t>
      </w:r>
      <w:r>
        <w:rPr>
          <w:color w:val="231F20"/>
          <w:spacing w:val="54"/>
        </w:rPr>
        <w:t xml:space="preserve"> </w:t>
      </w:r>
      <w:r>
        <w:rPr>
          <w:color w:val="231F20"/>
        </w:rPr>
        <w:t>certified</w:t>
      </w:r>
      <w:r>
        <w:rPr>
          <w:color w:val="231F20"/>
          <w:spacing w:val="54"/>
        </w:rPr>
        <w:t xml:space="preserve"> </w:t>
      </w:r>
      <w:r>
        <w:rPr>
          <w:color w:val="231F20"/>
        </w:rPr>
        <w:t>by</w:t>
      </w:r>
      <w:r>
        <w:rPr>
          <w:color w:val="231F20"/>
          <w:spacing w:val="54"/>
        </w:rPr>
        <w:t xml:space="preserve"> </w:t>
      </w:r>
      <w:r>
        <w:rPr>
          <w:color w:val="231F20"/>
        </w:rPr>
        <w:t>notary</w:t>
      </w:r>
      <w:r>
        <w:rPr>
          <w:color w:val="231F20"/>
          <w:spacing w:val="1"/>
        </w:rPr>
        <w:t xml:space="preserve"> </w:t>
      </w:r>
      <w:r>
        <w:rPr>
          <w:color w:val="231F20"/>
        </w:rPr>
        <w:t>organs in the country of origin, authenticated by the national diplomatic authority of the country of</w:t>
      </w:r>
      <w:r>
        <w:rPr>
          <w:color w:val="231F20"/>
          <w:spacing w:val="1"/>
        </w:rPr>
        <w:t xml:space="preserve"> </w:t>
      </w:r>
      <w:r>
        <w:rPr>
          <w:color w:val="231F20"/>
        </w:rPr>
        <w:t>origin</w:t>
      </w:r>
      <w:r>
        <w:rPr>
          <w:color w:val="231F20"/>
          <w:spacing w:val="7"/>
        </w:rPr>
        <w:t xml:space="preserve"> </w:t>
      </w:r>
      <w:r>
        <w:rPr>
          <w:color w:val="231F20"/>
        </w:rPr>
        <w:t>or</w:t>
      </w:r>
      <w:r>
        <w:rPr>
          <w:color w:val="231F20"/>
          <w:spacing w:val="7"/>
        </w:rPr>
        <w:t xml:space="preserve"> </w:t>
      </w:r>
      <w:r>
        <w:rPr>
          <w:color w:val="231F20"/>
        </w:rPr>
        <w:t>its</w:t>
      </w:r>
      <w:r>
        <w:rPr>
          <w:color w:val="231F20"/>
          <w:spacing w:val="8"/>
        </w:rPr>
        <w:t xml:space="preserve"> </w:t>
      </w:r>
      <w:r>
        <w:rPr>
          <w:color w:val="231F20"/>
        </w:rPr>
        <w:t>authorized</w:t>
      </w:r>
      <w:r>
        <w:rPr>
          <w:color w:val="231F20"/>
          <w:spacing w:val="7"/>
        </w:rPr>
        <w:t xml:space="preserve"> </w:t>
      </w:r>
      <w:r>
        <w:rPr>
          <w:color w:val="231F20"/>
        </w:rPr>
        <w:t>organs,</w:t>
      </w:r>
      <w:r>
        <w:rPr>
          <w:color w:val="231F20"/>
          <w:spacing w:val="7"/>
        </w:rPr>
        <w:t xml:space="preserve"> </w:t>
      </w:r>
      <w:r>
        <w:rPr>
          <w:color w:val="231F20"/>
        </w:rPr>
        <w:t>and</w:t>
      </w:r>
      <w:r>
        <w:rPr>
          <w:color w:val="231F20"/>
          <w:spacing w:val="8"/>
        </w:rPr>
        <w:t xml:space="preserve"> </w:t>
      </w:r>
      <w:r>
        <w:rPr>
          <w:color w:val="231F20"/>
        </w:rPr>
        <w:t>certified</w:t>
      </w:r>
      <w:r>
        <w:rPr>
          <w:color w:val="231F20"/>
          <w:spacing w:val="7"/>
        </w:rPr>
        <w:t xml:space="preserve"> </w:t>
      </w:r>
      <w:r>
        <w:rPr>
          <w:color w:val="231F20"/>
        </w:rPr>
        <w:t>by</w:t>
      </w:r>
      <w:r>
        <w:rPr>
          <w:color w:val="231F20"/>
          <w:spacing w:val="8"/>
        </w:rPr>
        <w:t xml:space="preserve"> </w:t>
      </w:r>
      <w:r>
        <w:rPr>
          <w:color w:val="231F20"/>
        </w:rPr>
        <w:t>the</w:t>
      </w:r>
      <w:r>
        <w:rPr>
          <w:color w:val="231F20"/>
          <w:spacing w:val="7"/>
        </w:rPr>
        <w:t xml:space="preserve"> </w:t>
      </w:r>
      <w:r>
        <w:rPr>
          <w:color w:val="231F20"/>
        </w:rPr>
        <w:t>Chinese</w:t>
      </w:r>
      <w:r>
        <w:rPr>
          <w:color w:val="231F20"/>
          <w:spacing w:val="7"/>
        </w:rPr>
        <w:t xml:space="preserve"> </w:t>
      </w:r>
      <w:r>
        <w:rPr>
          <w:color w:val="231F20"/>
        </w:rPr>
        <w:t>embassy</w:t>
      </w:r>
      <w:r>
        <w:rPr>
          <w:color w:val="231F20"/>
          <w:spacing w:val="8"/>
        </w:rPr>
        <w:t xml:space="preserve"> </w:t>
      </w:r>
      <w:r>
        <w:rPr>
          <w:color w:val="231F20"/>
        </w:rPr>
        <w:t>or</w:t>
      </w:r>
      <w:r>
        <w:rPr>
          <w:color w:val="231F20"/>
          <w:spacing w:val="7"/>
        </w:rPr>
        <w:t xml:space="preserve"> </w:t>
      </w:r>
      <w:r>
        <w:rPr>
          <w:color w:val="231F20"/>
        </w:rPr>
        <w:t>consulate</w:t>
      </w:r>
      <w:r>
        <w:rPr>
          <w:color w:val="231F20"/>
          <w:spacing w:val="7"/>
        </w:rPr>
        <w:t xml:space="preserve"> </w:t>
      </w:r>
      <w:r>
        <w:rPr>
          <w:color w:val="231F20"/>
        </w:rPr>
        <w:t>there,</w:t>
      </w:r>
      <w:r>
        <w:rPr>
          <w:color w:val="231F20"/>
          <w:spacing w:val="8"/>
        </w:rPr>
        <w:t xml:space="preserve"> </w:t>
      </w:r>
      <w:r>
        <w:rPr>
          <w:color w:val="231F20"/>
        </w:rPr>
        <w:t>or</w:t>
      </w:r>
      <w:r>
        <w:rPr>
          <w:color w:val="231F20"/>
          <w:spacing w:val="7"/>
        </w:rPr>
        <w:t xml:space="preserve"> </w:t>
      </w:r>
      <w:r>
        <w:rPr>
          <w:color w:val="231F20"/>
        </w:rPr>
        <w:t>whether</w:t>
      </w:r>
    </w:p>
    <w:p>
      <w:pPr>
        <w:spacing w:line="319" w:lineRule="auto"/>
        <w:jc w:val="both"/>
        <w:sectPr>
          <w:pgSz w:w="11910" w:h="16160"/>
          <w:pgMar w:top="1520" w:right="1000" w:bottom="720" w:left="1020" w:header="0" w:footer="613" w:gutter="0"/>
          <w:cols w:space="720" w:num="1"/>
        </w:sectPr>
      </w:pPr>
    </w:p>
    <w:p>
      <w:pPr>
        <w:pStyle w:val="5"/>
        <w:spacing w:before="75" w:line="319" w:lineRule="auto"/>
        <w:ind w:left="113" w:right="122"/>
        <w:jc w:val="both"/>
      </w:pPr>
      <w:r>
        <w:rPr>
          <w:color w:val="231F20"/>
        </w:rPr>
        <w:t>certification formalities stipulated in the relevant treaties concluded between China and the country</w:t>
      </w:r>
      <w:r>
        <w:rPr>
          <w:color w:val="231F20"/>
          <w:spacing w:val="1"/>
        </w:rPr>
        <w:t xml:space="preserve"> </w:t>
      </w:r>
      <w:r>
        <w:rPr>
          <w:color w:val="231F20"/>
          <w:spacing w:val="-1"/>
        </w:rPr>
        <w:t xml:space="preserve">of origin have been complied with. After going through the aforementioned examination </w:t>
      </w:r>
      <w:r>
        <w:rPr>
          <w:color w:val="231F20"/>
        </w:rPr>
        <w:t>procedures,</w:t>
      </w:r>
      <w:r>
        <w:rPr>
          <w:color w:val="231F20"/>
          <w:spacing w:val="1"/>
        </w:rPr>
        <w:t xml:space="preserve"> </w:t>
      </w:r>
      <w:r>
        <w:rPr>
          <w:color w:val="231F20"/>
        </w:rPr>
        <w:t>the overseas evidence shall have the corresponding qualification as evidence. Whether or not the</w:t>
      </w:r>
      <w:r>
        <w:rPr>
          <w:color w:val="231F20"/>
          <w:spacing w:val="1"/>
        </w:rPr>
        <w:t xml:space="preserve"> </w:t>
      </w:r>
      <w:r>
        <w:rPr>
          <w:color w:val="231F20"/>
        </w:rPr>
        <w:t>contents</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evidence</w:t>
      </w:r>
      <w:r>
        <w:rPr>
          <w:color w:val="231F20"/>
          <w:spacing w:val="20"/>
        </w:rPr>
        <w:t xml:space="preserve"> </w:t>
      </w:r>
      <w:r>
        <w:rPr>
          <w:color w:val="231F20"/>
        </w:rPr>
        <w:t>is</w:t>
      </w:r>
      <w:r>
        <w:rPr>
          <w:color w:val="231F20"/>
          <w:spacing w:val="20"/>
        </w:rPr>
        <w:t xml:space="preserve"> </w:t>
      </w:r>
      <w:r>
        <w:rPr>
          <w:color w:val="231F20"/>
        </w:rPr>
        <w:t>admissible</w:t>
      </w:r>
      <w:r>
        <w:rPr>
          <w:color w:val="231F20"/>
          <w:spacing w:val="20"/>
        </w:rPr>
        <w:t xml:space="preserve"> </w:t>
      </w:r>
      <w:r>
        <w:rPr>
          <w:color w:val="231F20"/>
        </w:rPr>
        <w:t>requires</w:t>
      </w:r>
      <w:r>
        <w:rPr>
          <w:color w:val="231F20"/>
          <w:spacing w:val="20"/>
        </w:rPr>
        <w:t xml:space="preserve"> </w:t>
      </w:r>
      <w:r>
        <w:rPr>
          <w:color w:val="231F20"/>
        </w:rPr>
        <w:t>the</w:t>
      </w:r>
      <w:r>
        <w:rPr>
          <w:color w:val="231F20"/>
          <w:spacing w:val="20"/>
        </w:rPr>
        <w:t xml:space="preserve"> </w:t>
      </w:r>
      <w:r>
        <w:rPr>
          <w:color w:val="231F20"/>
        </w:rPr>
        <w:t>court</w:t>
      </w:r>
      <w:r>
        <w:rPr>
          <w:color w:val="231F20"/>
          <w:spacing w:val="20"/>
        </w:rPr>
        <w:t xml:space="preserve"> </w:t>
      </w:r>
      <w:r>
        <w:rPr>
          <w:color w:val="231F20"/>
        </w:rPr>
        <w:t>to</w:t>
      </w:r>
      <w:r>
        <w:rPr>
          <w:color w:val="231F20"/>
          <w:spacing w:val="20"/>
        </w:rPr>
        <w:t xml:space="preserve"> </w:t>
      </w:r>
      <w:r>
        <w:rPr>
          <w:color w:val="231F20"/>
        </w:rPr>
        <w:t>conduct</w:t>
      </w:r>
      <w:r>
        <w:rPr>
          <w:color w:val="231F20"/>
          <w:spacing w:val="20"/>
        </w:rPr>
        <w:t xml:space="preserve"> </w:t>
      </w:r>
      <w:r>
        <w:rPr>
          <w:color w:val="231F20"/>
        </w:rPr>
        <w:t>a</w:t>
      </w:r>
      <w:r>
        <w:rPr>
          <w:color w:val="231F20"/>
          <w:spacing w:val="20"/>
        </w:rPr>
        <w:t xml:space="preserve"> </w:t>
      </w:r>
      <w:r>
        <w:rPr>
          <w:color w:val="231F20"/>
        </w:rPr>
        <w:t>substantive</w:t>
      </w:r>
      <w:r>
        <w:rPr>
          <w:color w:val="231F20"/>
          <w:spacing w:val="20"/>
        </w:rPr>
        <w:t xml:space="preserve"> </w:t>
      </w:r>
      <w:r>
        <w:rPr>
          <w:color w:val="231F20"/>
        </w:rPr>
        <w:t>review</w:t>
      </w:r>
      <w:r>
        <w:rPr>
          <w:color w:val="231F20"/>
          <w:spacing w:val="20"/>
        </w:rPr>
        <w:t xml:space="preserve"> </w:t>
      </w:r>
      <w:r>
        <w:rPr>
          <w:color w:val="231F20"/>
        </w:rPr>
        <w:t>in</w:t>
      </w:r>
      <w:r>
        <w:rPr>
          <w:color w:val="231F20"/>
          <w:spacing w:val="20"/>
        </w:rPr>
        <w:t xml:space="preserve"> </w:t>
      </w:r>
      <w:r>
        <w:rPr>
          <w:color w:val="231F20"/>
        </w:rPr>
        <w:t>terms</w:t>
      </w:r>
      <w:r>
        <w:rPr>
          <w:color w:val="231F20"/>
          <w:spacing w:val="-58"/>
        </w:rPr>
        <w:t xml:space="preserve"> </w:t>
      </w:r>
      <w:r>
        <w:rPr>
          <w:color w:val="231F20"/>
        </w:rPr>
        <w:t>of objectivity, relevance and legality. China’s Criminal Procedure Law also attaches particular</w:t>
      </w:r>
      <w:r>
        <w:rPr>
          <w:color w:val="231F20"/>
          <w:spacing w:val="1"/>
        </w:rPr>
        <w:t xml:space="preserve"> </w:t>
      </w:r>
      <w:r>
        <w:rPr>
          <w:color w:val="231F20"/>
        </w:rPr>
        <w:t>importance to the examination of the legality of evidence, requiring that the collection of evidence</w:t>
      </w:r>
      <w:r>
        <w:rPr>
          <w:color w:val="231F20"/>
          <w:spacing w:val="1"/>
        </w:rPr>
        <w:t xml:space="preserve"> </w:t>
      </w:r>
      <w:r>
        <w:rPr>
          <w:color w:val="231F20"/>
        </w:rPr>
        <w:t>shall be carried out in accordance with legal procedures, that no one should be forced to incriminate</w:t>
      </w:r>
      <w:r>
        <w:rPr>
          <w:color w:val="231F20"/>
          <w:spacing w:val="1"/>
        </w:rPr>
        <w:t xml:space="preserve"> </w:t>
      </w:r>
      <w:r>
        <w:rPr>
          <w:color w:val="231F20"/>
        </w:rPr>
        <w:t>himself or herself, and that rules for the exclusion of unlawfully-obtained evidence have been</w:t>
      </w:r>
      <w:r>
        <w:rPr>
          <w:color w:val="231F20"/>
          <w:spacing w:val="1"/>
        </w:rPr>
        <w:t xml:space="preserve"> </w:t>
      </w:r>
      <w:r>
        <w:rPr>
          <w:color w:val="231F20"/>
        </w:rPr>
        <w:t>established. Due to different evidence collection procedures among different countries, the legality</w:t>
      </w:r>
      <w:r>
        <w:rPr>
          <w:color w:val="231F20"/>
          <w:spacing w:val="1"/>
        </w:rPr>
        <w:t xml:space="preserve"> </w:t>
      </w:r>
      <w:r>
        <w:rPr>
          <w:color w:val="231F20"/>
        </w:rPr>
        <w:t>of overseas evidence needs to be determined by taking into consideration the specific circumstances</w:t>
      </w:r>
      <w:r>
        <w:rPr>
          <w:color w:val="231F20"/>
          <w:spacing w:val="-57"/>
        </w:rPr>
        <w:t xml:space="preserve"> </w:t>
      </w:r>
      <w:r>
        <w:rPr>
          <w:color w:val="231F20"/>
        </w:rPr>
        <w:t>of</w:t>
      </w:r>
      <w:r>
        <w:rPr>
          <w:color w:val="231F20"/>
          <w:spacing w:val="-1"/>
        </w:rPr>
        <w:t xml:space="preserve"> </w:t>
      </w:r>
      <w:r>
        <w:rPr>
          <w:color w:val="231F20"/>
        </w:rPr>
        <w:t>different cases.</w:t>
      </w:r>
    </w:p>
    <w:p>
      <w:pPr>
        <w:pStyle w:val="5"/>
        <w:spacing w:before="10"/>
        <w:rPr>
          <w:sz w:val="32"/>
        </w:rPr>
      </w:pPr>
    </w:p>
    <w:p>
      <w:pPr>
        <w:pStyle w:val="4"/>
        <w:numPr>
          <w:ilvl w:val="0"/>
          <w:numId w:val="16"/>
        </w:numPr>
        <w:tabs>
          <w:tab w:val="left" w:pos="834"/>
        </w:tabs>
        <w:spacing w:before="0"/>
        <w:ind w:left="833"/>
      </w:pPr>
      <w:r>
        <w:rPr>
          <w:color w:val="231F20"/>
        </w:rPr>
        <w:t>Practical</w:t>
      </w:r>
      <w:r>
        <w:rPr>
          <w:color w:val="231F20"/>
          <w:spacing w:val="7"/>
        </w:rPr>
        <w:t xml:space="preserve"> </w:t>
      </w:r>
      <w:r>
        <w:rPr>
          <w:color w:val="231F20"/>
        </w:rPr>
        <w:t>Exploration</w:t>
      </w:r>
      <w:r>
        <w:rPr>
          <w:color w:val="231F20"/>
          <w:spacing w:val="7"/>
        </w:rPr>
        <w:t xml:space="preserve"> </w:t>
      </w:r>
      <w:r>
        <w:rPr>
          <w:color w:val="231F20"/>
        </w:rPr>
        <w:t>of</w:t>
      </w:r>
      <w:r>
        <w:rPr>
          <w:color w:val="231F20"/>
          <w:spacing w:val="7"/>
        </w:rPr>
        <w:t xml:space="preserve"> </w:t>
      </w:r>
      <w:r>
        <w:rPr>
          <w:color w:val="231F20"/>
        </w:rPr>
        <w:t>Chinese</w:t>
      </w:r>
      <w:r>
        <w:rPr>
          <w:color w:val="231F20"/>
          <w:spacing w:val="7"/>
        </w:rPr>
        <w:t xml:space="preserve"> </w:t>
      </w:r>
      <w:r>
        <w:rPr>
          <w:color w:val="231F20"/>
        </w:rPr>
        <w:t>Courts</w:t>
      </w:r>
      <w:r>
        <w:rPr>
          <w:color w:val="231F20"/>
          <w:spacing w:val="7"/>
        </w:rPr>
        <w:t xml:space="preserve"> </w:t>
      </w:r>
      <w:r>
        <w:rPr>
          <w:color w:val="231F20"/>
        </w:rPr>
        <w:t>in</w:t>
      </w:r>
      <w:r>
        <w:rPr>
          <w:color w:val="231F20"/>
          <w:spacing w:val="7"/>
        </w:rPr>
        <w:t xml:space="preserve"> </w:t>
      </w:r>
      <w:r>
        <w:rPr>
          <w:color w:val="231F20"/>
        </w:rPr>
        <w:t>Evidence</w:t>
      </w:r>
      <w:r>
        <w:rPr>
          <w:color w:val="231F20"/>
          <w:spacing w:val="7"/>
        </w:rPr>
        <w:t xml:space="preserve"> </w:t>
      </w:r>
      <w:r>
        <w:rPr>
          <w:color w:val="231F20"/>
        </w:rPr>
        <w:t>Collection</w:t>
      </w:r>
      <w:r>
        <w:rPr>
          <w:color w:val="231F20"/>
          <w:spacing w:val="7"/>
        </w:rPr>
        <w:t xml:space="preserve"> </w:t>
      </w:r>
      <w:r>
        <w:rPr>
          <w:color w:val="231F20"/>
        </w:rPr>
        <w:t>on</w:t>
      </w:r>
      <w:r>
        <w:rPr>
          <w:color w:val="231F20"/>
          <w:spacing w:val="7"/>
        </w:rPr>
        <w:t xml:space="preserve"> </w:t>
      </w:r>
      <w:r>
        <w:rPr>
          <w:color w:val="231F20"/>
        </w:rPr>
        <w:t>Cross-border</w:t>
      </w:r>
    </w:p>
    <w:p>
      <w:pPr>
        <w:spacing w:before="92"/>
        <w:ind w:left="113"/>
        <w:rPr>
          <w:b/>
          <w:sz w:val="24"/>
        </w:rPr>
      </w:pPr>
      <w:r>
        <w:rPr>
          <w:b/>
          <w:color w:val="231F20"/>
          <w:sz w:val="24"/>
        </w:rPr>
        <w:t>Crimes</w:t>
      </w:r>
    </w:p>
    <w:p>
      <w:pPr>
        <w:pStyle w:val="5"/>
        <w:spacing w:before="92" w:line="319" w:lineRule="auto"/>
        <w:ind w:left="113" w:right="121" w:firstLine="459"/>
        <w:jc w:val="both"/>
      </w:pPr>
      <w:r>
        <w:rPr>
          <w:color w:val="231F20"/>
        </w:rPr>
        <w:t>China’s</w:t>
      </w:r>
      <w:r>
        <w:rPr>
          <w:color w:val="231F20"/>
          <w:spacing w:val="1"/>
        </w:rPr>
        <w:t xml:space="preserve"> </w:t>
      </w:r>
      <w:r>
        <w:rPr>
          <w:color w:val="231F20"/>
        </w:rPr>
        <w:t>Criminal</w:t>
      </w:r>
      <w:r>
        <w:rPr>
          <w:color w:val="231F20"/>
          <w:spacing w:val="1"/>
        </w:rPr>
        <w:t xml:space="preserve"> </w:t>
      </w:r>
      <w:r>
        <w:rPr>
          <w:color w:val="231F20"/>
        </w:rPr>
        <w:t>Procedure</w:t>
      </w:r>
      <w:r>
        <w:rPr>
          <w:color w:val="231F20"/>
          <w:spacing w:val="60"/>
        </w:rPr>
        <w:t xml:space="preserve"> </w:t>
      </w:r>
      <w:r>
        <w:rPr>
          <w:color w:val="231F20"/>
        </w:rPr>
        <w:t>Law</w:t>
      </w:r>
      <w:r>
        <w:rPr>
          <w:color w:val="231F20"/>
          <w:spacing w:val="60"/>
        </w:rPr>
        <w:t xml:space="preserve"> </w:t>
      </w:r>
      <w:r>
        <w:rPr>
          <w:color w:val="231F20"/>
        </w:rPr>
        <w:t>stipulates</w:t>
      </w:r>
      <w:r>
        <w:rPr>
          <w:color w:val="231F20"/>
          <w:spacing w:val="60"/>
        </w:rPr>
        <w:t xml:space="preserve"> </w:t>
      </w:r>
      <w:r>
        <w:rPr>
          <w:color w:val="231F20"/>
        </w:rPr>
        <w:t>that</w:t>
      </w:r>
      <w:r>
        <w:rPr>
          <w:color w:val="231F20"/>
          <w:spacing w:val="60"/>
        </w:rPr>
        <w:t xml:space="preserve"> </w:t>
      </w:r>
      <w:r>
        <w:rPr>
          <w:color w:val="231F20"/>
        </w:rPr>
        <w:t>evidence</w:t>
      </w:r>
      <w:r>
        <w:rPr>
          <w:color w:val="231F20"/>
          <w:spacing w:val="60"/>
        </w:rPr>
        <w:t xml:space="preserve"> </w:t>
      </w:r>
      <w:r>
        <w:rPr>
          <w:color w:val="231F20"/>
        </w:rPr>
        <w:t>shall</w:t>
      </w:r>
      <w:r>
        <w:rPr>
          <w:color w:val="231F20"/>
          <w:spacing w:val="60"/>
        </w:rPr>
        <w:t xml:space="preserve"> </w:t>
      </w:r>
      <w:r>
        <w:rPr>
          <w:color w:val="231F20"/>
        </w:rPr>
        <w:t>not</w:t>
      </w:r>
      <w:r>
        <w:rPr>
          <w:color w:val="231F20"/>
          <w:spacing w:val="60"/>
        </w:rPr>
        <w:t xml:space="preserve"> </w:t>
      </w:r>
      <w:r>
        <w:rPr>
          <w:color w:val="231F20"/>
        </w:rPr>
        <w:t>be</w:t>
      </w:r>
      <w:r>
        <w:rPr>
          <w:color w:val="231F20"/>
          <w:spacing w:val="60"/>
        </w:rPr>
        <w:t xml:space="preserve"> </w:t>
      </w:r>
      <w:r>
        <w:rPr>
          <w:color w:val="231F20"/>
        </w:rPr>
        <w:t>used</w:t>
      </w:r>
      <w:r>
        <w:rPr>
          <w:color w:val="231F20"/>
          <w:spacing w:val="60"/>
        </w:rPr>
        <w:t xml:space="preserve"> </w:t>
      </w:r>
      <w:r>
        <w:rPr>
          <w:color w:val="231F20"/>
        </w:rPr>
        <w:t>as</w:t>
      </w:r>
      <w:r>
        <w:rPr>
          <w:color w:val="231F20"/>
          <w:spacing w:val="60"/>
        </w:rPr>
        <w:t xml:space="preserve"> </w:t>
      </w:r>
      <w:r>
        <w:rPr>
          <w:color w:val="231F20"/>
        </w:rPr>
        <w:t>the</w:t>
      </w:r>
      <w:r>
        <w:rPr>
          <w:color w:val="231F20"/>
          <w:spacing w:val="60"/>
        </w:rPr>
        <w:t xml:space="preserve"> </w:t>
      </w:r>
      <w:r>
        <w:rPr>
          <w:color w:val="231F20"/>
        </w:rPr>
        <w:t>basis</w:t>
      </w:r>
      <w:r>
        <w:rPr>
          <w:color w:val="231F20"/>
          <w:spacing w:val="1"/>
        </w:rPr>
        <w:t xml:space="preserve"> </w:t>
      </w:r>
      <w:r>
        <w:rPr>
          <w:color w:val="231F20"/>
        </w:rPr>
        <w:t>for a verdict unless it has been verified by court investigation procedures such as presentation,</w:t>
      </w:r>
      <w:r>
        <w:rPr>
          <w:color w:val="231F20"/>
          <w:spacing w:val="1"/>
        </w:rPr>
        <w:t xml:space="preserve"> </w:t>
      </w:r>
      <w:r>
        <w:rPr>
          <w:color w:val="231F20"/>
        </w:rPr>
        <w:t>identification, and cross-examination in court, and that evidence from abroad shall also be cross-</w:t>
      </w:r>
      <w:r>
        <w:rPr>
          <w:color w:val="231F20"/>
          <w:spacing w:val="1"/>
        </w:rPr>
        <w:t xml:space="preserve"> </w:t>
      </w:r>
      <w:r>
        <w:rPr>
          <w:color w:val="231F20"/>
        </w:rPr>
        <w:t>examined</w:t>
      </w:r>
      <w:r>
        <w:rPr>
          <w:color w:val="231F20"/>
          <w:spacing w:val="1"/>
        </w:rPr>
        <w:t xml:space="preserve"> </w:t>
      </w:r>
      <w:r>
        <w:rPr>
          <w:color w:val="231F20"/>
        </w:rPr>
        <w:t>in</w:t>
      </w:r>
      <w:r>
        <w:rPr>
          <w:color w:val="231F20"/>
          <w:spacing w:val="1"/>
        </w:rPr>
        <w:t xml:space="preserve"> </w:t>
      </w:r>
      <w:r>
        <w:rPr>
          <w:color w:val="231F20"/>
        </w:rPr>
        <w:t>court.</w:t>
      </w:r>
      <w:r>
        <w:rPr>
          <w:color w:val="231F20"/>
          <w:spacing w:val="1"/>
        </w:rPr>
        <w:t xml:space="preserve"> </w:t>
      </w:r>
      <w:r>
        <w:rPr>
          <w:color w:val="231F20"/>
        </w:rPr>
        <w:t>Guangdong</w:t>
      </w:r>
      <w:r>
        <w:rPr>
          <w:color w:val="231F20"/>
          <w:spacing w:val="1"/>
        </w:rPr>
        <w:t xml:space="preserve"> </w:t>
      </w:r>
      <w:r>
        <w:rPr>
          <w:color w:val="231F20"/>
        </w:rPr>
        <w:t>Province</w:t>
      </w:r>
      <w:r>
        <w:rPr>
          <w:color w:val="231F20"/>
          <w:spacing w:val="1"/>
        </w:rPr>
        <w:t xml:space="preserve"> </w:t>
      </w:r>
      <w:r>
        <w:rPr>
          <w:color w:val="231F20"/>
        </w:rPr>
        <w:t>has</w:t>
      </w:r>
      <w:r>
        <w:rPr>
          <w:color w:val="231F20"/>
          <w:spacing w:val="1"/>
        </w:rPr>
        <w:t xml:space="preserve"> </w:t>
      </w:r>
      <w:r>
        <w:rPr>
          <w:color w:val="231F20"/>
        </w:rPr>
        <w:t>conducted</w:t>
      </w:r>
      <w:r>
        <w:rPr>
          <w:color w:val="231F20"/>
          <w:spacing w:val="1"/>
        </w:rPr>
        <w:t xml:space="preserve"> </w:t>
      </w:r>
      <w:r>
        <w:rPr>
          <w:color w:val="231F20"/>
        </w:rPr>
        <w:t>frequent</w:t>
      </w:r>
      <w:r>
        <w:rPr>
          <w:color w:val="231F20"/>
          <w:spacing w:val="1"/>
        </w:rPr>
        <w:t xml:space="preserve"> </w:t>
      </w:r>
      <w:r>
        <w:rPr>
          <w:color w:val="231F20"/>
        </w:rPr>
        <w:t>international</w:t>
      </w:r>
      <w:r>
        <w:rPr>
          <w:color w:val="231F20"/>
          <w:spacing w:val="60"/>
        </w:rPr>
        <w:t xml:space="preserve"> </w:t>
      </w:r>
      <w:r>
        <w:rPr>
          <w:color w:val="231F20"/>
        </w:rPr>
        <w:t>exchanges,</w:t>
      </w:r>
      <w:r>
        <w:rPr>
          <w:color w:val="231F20"/>
          <w:spacing w:val="60"/>
        </w:rPr>
        <w:t xml:space="preserve"> </w:t>
      </w:r>
      <w:r>
        <w:rPr>
          <w:color w:val="231F20"/>
        </w:rPr>
        <w:t>and</w:t>
      </w:r>
      <w:r>
        <w:rPr>
          <w:color w:val="231F20"/>
          <w:spacing w:val="1"/>
        </w:rPr>
        <w:t xml:space="preserve"> </w:t>
      </w:r>
      <w:r>
        <w:rPr>
          <w:color w:val="231F20"/>
        </w:rPr>
        <w:t>courts</w:t>
      </w:r>
      <w:r>
        <w:rPr>
          <w:color w:val="231F20"/>
          <w:spacing w:val="1"/>
        </w:rPr>
        <w:t xml:space="preserve"> </w:t>
      </w:r>
      <w:r>
        <w:rPr>
          <w:color w:val="231F20"/>
        </w:rPr>
        <w:t>in</w:t>
      </w:r>
      <w:r>
        <w:rPr>
          <w:color w:val="231F20"/>
          <w:spacing w:val="1"/>
        </w:rPr>
        <w:t xml:space="preserve"> </w:t>
      </w:r>
      <w:r>
        <w:rPr>
          <w:color w:val="231F20"/>
        </w:rPr>
        <w:t>Guangdong</w:t>
      </w:r>
      <w:r>
        <w:rPr>
          <w:color w:val="231F20"/>
          <w:spacing w:val="1"/>
        </w:rPr>
        <w:t xml:space="preserve"> </w:t>
      </w:r>
      <w:r>
        <w:rPr>
          <w:color w:val="231F20"/>
        </w:rPr>
        <w:t>have</w:t>
      </w:r>
      <w:r>
        <w:rPr>
          <w:color w:val="231F20"/>
          <w:spacing w:val="1"/>
        </w:rPr>
        <w:t xml:space="preserve"> </w:t>
      </w:r>
      <w:r>
        <w:rPr>
          <w:color w:val="231F20"/>
        </w:rPr>
        <w:t>tried</w:t>
      </w:r>
      <w:r>
        <w:rPr>
          <w:color w:val="231F20"/>
          <w:spacing w:val="1"/>
        </w:rPr>
        <w:t xml:space="preserve"> </w:t>
      </w:r>
      <w:r>
        <w:rPr>
          <w:color w:val="231F20"/>
        </w:rPr>
        <w:t>a</w:t>
      </w:r>
      <w:r>
        <w:rPr>
          <w:color w:val="231F20"/>
          <w:spacing w:val="1"/>
        </w:rPr>
        <w:t xml:space="preserve"> </w:t>
      </w:r>
      <w:r>
        <w:rPr>
          <w:color w:val="231F20"/>
        </w:rPr>
        <w:t>larger</w:t>
      </w:r>
      <w:r>
        <w:rPr>
          <w:color w:val="231F20"/>
          <w:spacing w:val="1"/>
        </w:rPr>
        <w:t xml:space="preserve"> </w:t>
      </w:r>
      <w:r>
        <w:rPr>
          <w:color w:val="231F20"/>
        </w:rPr>
        <w:t>number</w:t>
      </w:r>
      <w:r>
        <w:rPr>
          <w:color w:val="231F20"/>
          <w:spacing w:val="1"/>
        </w:rPr>
        <w:t xml:space="preserve"> </w:t>
      </w:r>
      <w:r>
        <w:rPr>
          <w:color w:val="231F20"/>
        </w:rPr>
        <w:t>of</w:t>
      </w:r>
      <w:r>
        <w:rPr>
          <w:color w:val="231F20"/>
          <w:spacing w:val="1"/>
        </w:rPr>
        <w:t xml:space="preserve"> </w:t>
      </w:r>
      <w:r>
        <w:rPr>
          <w:color w:val="231F20"/>
        </w:rPr>
        <w:t>cross-border</w:t>
      </w:r>
      <w:r>
        <w:rPr>
          <w:color w:val="231F20"/>
          <w:spacing w:val="1"/>
        </w:rPr>
        <w:t xml:space="preserve"> </w:t>
      </w:r>
      <w:r>
        <w:rPr>
          <w:color w:val="231F20"/>
        </w:rPr>
        <w:t>crime</w:t>
      </w:r>
      <w:r>
        <w:rPr>
          <w:color w:val="231F20"/>
          <w:spacing w:val="60"/>
        </w:rPr>
        <w:t xml:space="preserve"> </w:t>
      </w:r>
      <w:r>
        <w:rPr>
          <w:color w:val="231F20"/>
        </w:rPr>
        <w:t>cases. We</w:t>
      </w:r>
      <w:r>
        <w:rPr>
          <w:color w:val="231F20"/>
          <w:spacing w:val="60"/>
        </w:rPr>
        <w:t xml:space="preserve"> </w:t>
      </w:r>
      <w:r>
        <w:rPr>
          <w:color w:val="231F20"/>
        </w:rPr>
        <w:t>have</w:t>
      </w:r>
      <w:r>
        <w:rPr>
          <w:color w:val="231F20"/>
          <w:spacing w:val="60"/>
        </w:rPr>
        <w:t xml:space="preserve"> </w:t>
      </w:r>
      <w:r>
        <w:rPr>
          <w:color w:val="231F20"/>
        </w:rPr>
        <w:t>given</w:t>
      </w:r>
      <w:r>
        <w:rPr>
          <w:color w:val="231F20"/>
          <w:spacing w:val="-57"/>
        </w:rPr>
        <w:t xml:space="preserve"> </w:t>
      </w:r>
      <w:r>
        <w:rPr>
          <w:color w:val="231F20"/>
        </w:rPr>
        <w:t>special attention to three issues in our practice. The first is the issue of the conversion of overseas</w:t>
      </w:r>
      <w:r>
        <w:rPr>
          <w:color w:val="231F20"/>
          <w:spacing w:val="1"/>
        </w:rPr>
        <w:t xml:space="preserve"> </w:t>
      </w:r>
      <w:r>
        <w:rPr>
          <w:color w:val="231F20"/>
        </w:rPr>
        <w:t>evidence. For evidence provided by overseas judicial institutions, if the overseas provider imposes</w:t>
      </w:r>
      <w:r>
        <w:rPr>
          <w:color w:val="231F20"/>
          <w:spacing w:val="1"/>
        </w:rPr>
        <w:t xml:space="preserve"> </w:t>
      </w:r>
      <w:r>
        <w:rPr>
          <w:color w:val="231F20"/>
        </w:rPr>
        <w:t>no special limitations, the court may use it directly as evidence. If the overseas provider of the</w:t>
      </w:r>
      <w:r>
        <w:rPr>
          <w:color w:val="231F20"/>
          <w:spacing w:val="1"/>
        </w:rPr>
        <w:t xml:space="preserve"> </w:t>
      </w:r>
      <w:r>
        <w:rPr>
          <w:color w:val="231F20"/>
        </w:rPr>
        <w:t>evidence</w:t>
      </w:r>
      <w:r>
        <w:rPr>
          <w:color w:val="231F20"/>
          <w:spacing w:val="42"/>
        </w:rPr>
        <w:t xml:space="preserve"> </w:t>
      </w:r>
      <w:r>
        <w:rPr>
          <w:color w:val="231F20"/>
        </w:rPr>
        <w:t>has</w:t>
      </w:r>
      <w:r>
        <w:rPr>
          <w:color w:val="231F20"/>
          <w:spacing w:val="40"/>
        </w:rPr>
        <w:t xml:space="preserve"> </w:t>
      </w:r>
      <w:r>
        <w:rPr>
          <w:color w:val="231F20"/>
        </w:rPr>
        <w:t>special</w:t>
      </w:r>
      <w:r>
        <w:rPr>
          <w:color w:val="231F20"/>
          <w:spacing w:val="41"/>
        </w:rPr>
        <w:t xml:space="preserve"> </w:t>
      </w:r>
      <w:r>
        <w:rPr>
          <w:color w:val="231F20"/>
        </w:rPr>
        <w:t>requirements</w:t>
      </w:r>
      <w:r>
        <w:rPr>
          <w:color w:val="231F20"/>
          <w:spacing w:val="41"/>
        </w:rPr>
        <w:t xml:space="preserve"> </w:t>
      </w:r>
      <w:r>
        <w:rPr>
          <w:color w:val="231F20"/>
        </w:rPr>
        <w:t>for</w:t>
      </w:r>
      <w:r>
        <w:rPr>
          <w:color w:val="231F20"/>
          <w:spacing w:val="41"/>
        </w:rPr>
        <w:t xml:space="preserve"> </w:t>
      </w:r>
      <w:r>
        <w:rPr>
          <w:color w:val="231F20"/>
        </w:rPr>
        <w:t>the</w:t>
      </w:r>
      <w:r>
        <w:rPr>
          <w:color w:val="231F20"/>
          <w:spacing w:val="42"/>
        </w:rPr>
        <w:t xml:space="preserve"> </w:t>
      </w:r>
      <w:r>
        <w:rPr>
          <w:color w:val="231F20"/>
        </w:rPr>
        <w:t>use</w:t>
      </w:r>
      <w:r>
        <w:rPr>
          <w:color w:val="231F20"/>
          <w:spacing w:val="41"/>
        </w:rPr>
        <w:t xml:space="preserve"> </w:t>
      </w:r>
      <w:r>
        <w:rPr>
          <w:color w:val="231F20"/>
        </w:rPr>
        <w:t>of</w:t>
      </w:r>
      <w:r>
        <w:rPr>
          <w:color w:val="231F20"/>
          <w:spacing w:val="41"/>
        </w:rPr>
        <w:t xml:space="preserve"> </w:t>
      </w:r>
      <w:r>
        <w:rPr>
          <w:color w:val="231F20"/>
        </w:rPr>
        <w:t>the</w:t>
      </w:r>
      <w:r>
        <w:rPr>
          <w:color w:val="231F20"/>
          <w:spacing w:val="42"/>
        </w:rPr>
        <w:t xml:space="preserve"> </w:t>
      </w:r>
      <w:r>
        <w:rPr>
          <w:color w:val="231F20"/>
        </w:rPr>
        <w:t>evidence,</w:t>
      </w:r>
      <w:r>
        <w:rPr>
          <w:color w:val="231F20"/>
          <w:spacing w:val="42"/>
        </w:rPr>
        <w:t xml:space="preserve"> </w:t>
      </w:r>
      <w:r>
        <w:rPr>
          <w:color w:val="231F20"/>
        </w:rPr>
        <w:t>the</w:t>
      </w:r>
      <w:r>
        <w:rPr>
          <w:color w:val="231F20"/>
          <w:spacing w:val="42"/>
        </w:rPr>
        <w:t xml:space="preserve"> </w:t>
      </w:r>
      <w:r>
        <w:rPr>
          <w:color w:val="231F20"/>
        </w:rPr>
        <w:t>investigation</w:t>
      </w:r>
      <w:r>
        <w:rPr>
          <w:color w:val="231F20"/>
          <w:spacing w:val="42"/>
        </w:rPr>
        <w:t xml:space="preserve"> </w:t>
      </w:r>
      <w:r>
        <w:rPr>
          <w:color w:val="231F20"/>
        </w:rPr>
        <w:t>authority</w:t>
      </w:r>
      <w:r>
        <w:rPr>
          <w:color w:val="231F20"/>
          <w:spacing w:val="42"/>
        </w:rPr>
        <w:t xml:space="preserve"> </w:t>
      </w:r>
      <w:r>
        <w:rPr>
          <w:color w:val="231F20"/>
        </w:rPr>
        <w:t>shall,</w:t>
      </w:r>
      <w:r>
        <w:rPr>
          <w:color w:val="231F20"/>
          <w:spacing w:val="-57"/>
        </w:rPr>
        <w:t xml:space="preserve"> </w:t>
      </w:r>
      <w:r>
        <w:rPr>
          <w:color w:val="231F20"/>
        </w:rPr>
        <w:t>in</w:t>
      </w:r>
      <w:r>
        <w:rPr>
          <w:color w:val="231F20"/>
          <w:spacing w:val="23"/>
        </w:rPr>
        <w:t xml:space="preserve"> </w:t>
      </w:r>
      <w:r>
        <w:rPr>
          <w:color w:val="231F20"/>
        </w:rPr>
        <w:t>response</w:t>
      </w:r>
      <w:r>
        <w:rPr>
          <w:color w:val="231F20"/>
          <w:spacing w:val="24"/>
        </w:rPr>
        <w:t xml:space="preserve"> </w:t>
      </w:r>
      <w:r>
        <w:rPr>
          <w:color w:val="231F20"/>
        </w:rPr>
        <w:t>to</w:t>
      </w:r>
      <w:r>
        <w:rPr>
          <w:color w:val="231F20"/>
          <w:spacing w:val="24"/>
        </w:rPr>
        <w:t xml:space="preserve"> </w:t>
      </w:r>
      <w:r>
        <w:rPr>
          <w:color w:val="231F20"/>
        </w:rPr>
        <w:t>the</w:t>
      </w:r>
      <w:r>
        <w:rPr>
          <w:color w:val="231F20"/>
          <w:spacing w:val="24"/>
        </w:rPr>
        <w:t xml:space="preserve"> </w:t>
      </w:r>
      <w:r>
        <w:rPr>
          <w:color w:val="231F20"/>
        </w:rPr>
        <w:t>limitations</w:t>
      </w:r>
      <w:r>
        <w:rPr>
          <w:color w:val="231F20"/>
          <w:spacing w:val="25"/>
        </w:rPr>
        <w:t xml:space="preserve"> </w:t>
      </w:r>
      <w:r>
        <w:rPr>
          <w:color w:val="231F20"/>
        </w:rPr>
        <w:t>and</w:t>
      </w:r>
      <w:r>
        <w:rPr>
          <w:color w:val="231F20"/>
          <w:spacing w:val="23"/>
        </w:rPr>
        <w:t xml:space="preserve"> </w:t>
      </w:r>
      <w:r>
        <w:rPr>
          <w:color w:val="231F20"/>
        </w:rPr>
        <w:t>special</w:t>
      </w:r>
      <w:r>
        <w:rPr>
          <w:color w:val="231F20"/>
          <w:spacing w:val="24"/>
        </w:rPr>
        <w:t xml:space="preserve"> </w:t>
      </w:r>
      <w:r>
        <w:rPr>
          <w:color w:val="231F20"/>
        </w:rPr>
        <w:t>requirements</w:t>
      </w:r>
      <w:r>
        <w:rPr>
          <w:color w:val="231F20"/>
          <w:spacing w:val="24"/>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original</w:t>
      </w:r>
      <w:r>
        <w:rPr>
          <w:color w:val="231F20"/>
          <w:spacing w:val="24"/>
        </w:rPr>
        <w:t xml:space="preserve"> </w:t>
      </w:r>
      <w:r>
        <w:rPr>
          <w:color w:val="231F20"/>
        </w:rPr>
        <w:t>overseas</w:t>
      </w:r>
      <w:r>
        <w:rPr>
          <w:color w:val="231F20"/>
          <w:spacing w:val="24"/>
        </w:rPr>
        <w:t xml:space="preserve"> </w:t>
      </w:r>
      <w:r>
        <w:rPr>
          <w:color w:val="231F20"/>
        </w:rPr>
        <w:t>evidence,</w:t>
      </w:r>
      <w:r>
        <w:rPr>
          <w:color w:val="231F20"/>
          <w:spacing w:val="24"/>
        </w:rPr>
        <w:t xml:space="preserve"> </w:t>
      </w:r>
      <w:r>
        <w:rPr>
          <w:color w:val="231F20"/>
        </w:rPr>
        <w:t>convert</w:t>
      </w:r>
      <w:r>
        <w:rPr>
          <w:color w:val="231F20"/>
          <w:spacing w:val="1"/>
        </w:rPr>
        <w:t xml:space="preserve"> </w:t>
      </w:r>
      <w:r>
        <w:rPr>
          <w:color w:val="231F20"/>
        </w:rPr>
        <w:t>the process of collecting the evidence and the specific contents of the evidence into a statement of</w:t>
      </w:r>
      <w:r>
        <w:rPr>
          <w:color w:val="231F20"/>
          <w:spacing w:val="1"/>
        </w:rPr>
        <w:t xml:space="preserve"> </w:t>
      </w:r>
      <w:r>
        <w:rPr>
          <w:color w:val="231F20"/>
        </w:rPr>
        <w:t>work, which shall be cross-examined in the trial. The second issue is the appearance of relevant</w:t>
      </w:r>
      <w:r>
        <w:rPr>
          <w:color w:val="231F20"/>
          <w:spacing w:val="1"/>
        </w:rPr>
        <w:t xml:space="preserve"> </w:t>
      </w:r>
      <w:r>
        <w:rPr>
          <w:color w:val="231F20"/>
        </w:rPr>
        <w:t>persons</w:t>
      </w:r>
      <w:r>
        <w:rPr>
          <w:color w:val="231F20"/>
          <w:spacing w:val="15"/>
        </w:rPr>
        <w:t xml:space="preserve"> </w:t>
      </w:r>
      <w:r>
        <w:rPr>
          <w:color w:val="231F20"/>
        </w:rPr>
        <w:t>in</w:t>
      </w:r>
      <w:r>
        <w:rPr>
          <w:color w:val="231F20"/>
          <w:spacing w:val="15"/>
        </w:rPr>
        <w:t xml:space="preserve"> </w:t>
      </w:r>
      <w:r>
        <w:rPr>
          <w:color w:val="231F20"/>
        </w:rPr>
        <w:t>court.</w:t>
      </w:r>
      <w:r>
        <w:rPr>
          <w:color w:val="231F20"/>
          <w:spacing w:val="12"/>
        </w:rPr>
        <w:t xml:space="preserve"> </w:t>
      </w:r>
      <w:r>
        <w:rPr>
          <w:color w:val="231F20"/>
        </w:rPr>
        <w:t>The</w:t>
      </w:r>
      <w:r>
        <w:rPr>
          <w:color w:val="231F20"/>
          <w:spacing w:val="15"/>
        </w:rPr>
        <w:t xml:space="preserve"> </w:t>
      </w:r>
      <w:r>
        <w:rPr>
          <w:color w:val="231F20"/>
        </w:rPr>
        <w:t>appearance</w:t>
      </w:r>
      <w:r>
        <w:rPr>
          <w:color w:val="231F20"/>
          <w:spacing w:val="15"/>
        </w:rPr>
        <w:t xml:space="preserve"> </w:t>
      </w:r>
      <w:r>
        <w:rPr>
          <w:color w:val="231F20"/>
        </w:rPr>
        <w:t>of</w:t>
      </w:r>
      <w:r>
        <w:rPr>
          <w:color w:val="231F20"/>
          <w:spacing w:val="16"/>
        </w:rPr>
        <w:t xml:space="preserve"> </w:t>
      </w:r>
      <w:r>
        <w:rPr>
          <w:color w:val="231F20"/>
        </w:rPr>
        <w:t>investigators,</w:t>
      </w:r>
      <w:r>
        <w:rPr>
          <w:color w:val="231F20"/>
          <w:spacing w:val="15"/>
        </w:rPr>
        <w:t xml:space="preserve"> </w:t>
      </w:r>
      <w:r>
        <w:rPr>
          <w:color w:val="231F20"/>
        </w:rPr>
        <w:t>witnesses,</w:t>
      </w:r>
      <w:r>
        <w:rPr>
          <w:color w:val="231F20"/>
          <w:spacing w:val="15"/>
        </w:rPr>
        <w:t xml:space="preserve"> </w:t>
      </w:r>
      <w:r>
        <w:rPr>
          <w:color w:val="231F20"/>
        </w:rPr>
        <w:t>appraisers</w:t>
      </w:r>
      <w:r>
        <w:rPr>
          <w:color w:val="231F20"/>
          <w:spacing w:val="16"/>
        </w:rPr>
        <w:t xml:space="preserve"> </w:t>
      </w:r>
      <w:r>
        <w:rPr>
          <w:color w:val="231F20"/>
        </w:rPr>
        <w:t>and</w:t>
      </w:r>
      <w:r>
        <w:rPr>
          <w:color w:val="231F20"/>
          <w:spacing w:val="15"/>
        </w:rPr>
        <w:t xml:space="preserve"> </w:t>
      </w:r>
      <w:r>
        <w:rPr>
          <w:color w:val="231F20"/>
        </w:rPr>
        <w:t>interpreters</w:t>
      </w:r>
      <w:r>
        <w:rPr>
          <w:color w:val="231F20"/>
          <w:spacing w:val="15"/>
        </w:rPr>
        <w:t xml:space="preserve"> </w:t>
      </w:r>
      <w:r>
        <w:rPr>
          <w:color w:val="231F20"/>
        </w:rPr>
        <w:t>in</w:t>
      </w:r>
      <w:r>
        <w:rPr>
          <w:color w:val="231F20"/>
          <w:spacing w:val="16"/>
        </w:rPr>
        <w:t xml:space="preserve"> </w:t>
      </w:r>
      <w:r>
        <w:rPr>
          <w:color w:val="231F20"/>
        </w:rPr>
        <w:t>court</w:t>
      </w:r>
      <w:r>
        <w:rPr>
          <w:color w:val="231F20"/>
          <w:spacing w:val="15"/>
        </w:rPr>
        <w:t xml:space="preserve"> </w:t>
      </w:r>
      <w:r>
        <w:rPr>
          <w:color w:val="231F20"/>
        </w:rPr>
        <w:t>is</w:t>
      </w:r>
      <w:r>
        <w:rPr>
          <w:color w:val="231F20"/>
          <w:spacing w:val="-58"/>
        </w:rPr>
        <w:t xml:space="preserve"> </w:t>
      </w:r>
      <w:r>
        <w:rPr>
          <w:color w:val="231F20"/>
        </w:rPr>
        <w:t>of great significance in ensuring a substantive and fair trial. Due to the different provisions in the</w:t>
      </w:r>
      <w:r>
        <w:rPr>
          <w:color w:val="231F20"/>
          <w:spacing w:val="1"/>
        </w:rPr>
        <w:t xml:space="preserve"> </w:t>
      </w:r>
      <w:r>
        <w:rPr>
          <w:color w:val="231F20"/>
        </w:rPr>
        <w:t>laws of different countries with respect to the qualifications for testifying, the rights and obligations</w:t>
      </w:r>
      <w:r>
        <w:rPr>
          <w:color w:val="231F20"/>
          <w:spacing w:val="1"/>
        </w:rPr>
        <w:t xml:space="preserve"> </w:t>
      </w:r>
      <w:r>
        <w:rPr>
          <w:color w:val="231F20"/>
        </w:rPr>
        <w:t>of the persons testifying, the immunity commitment offered to the informants, and the protection</w:t>
      </w:r>
      <w:r>
        <w:rPr>
          <w:color w:val="231F20"/>
          <w:spacing w:val="1"/>
        </w:rPr>
        <w:t xml:space="preserve"> </w:t>
      </w:r>
      <w:r>
        <w:rPr>
          <w:color w:val="231F20"/>
        </w:rPr>
        <w:t>measures, etc., cross-border testifying has also been a difficult issue in judicial practice. At present,</w:t>
      </w:r>
      <w:r>
        <w:rPr>
          <w:color w:val="231F20"/>
          <w:spacing w:val="1"/>
        </w:rPr>
        <w:t xml:space="preserve"> </w:t>
      </w:r>
      <w:r>
        <w:rPr>
          <w:color w:val="231F20"/>
        </w:rPr>
        <w:t>we are exploring the possibility of having relevant witnesses testify by video, subject to the laws of</w:t>
      </w:r>
      <w:r>
        <w:rPr>
          <w:color w:val="231F20"/>
          <w:spacing w:val="1"/>
        </w:rPr>
        <w:t xml:space="preserve"> </w:t>
      </w:r>
      <w:r>
        <w:rPr>
          <w:color w:val="231F20"/>
        </w:rPr>
        <w:t>the countries concerned. Network information technology makes it unnecessary for witnesses to be</w:t>
      </w:r>
      <w:r>
        <w:rPr>
          <w:color w:val="231F20"/>
          <w:spacing w:val="1"/>
        </w:rPr>
        <w:t xml:space="preserve"> </w:t>
      </w:r>
      <w:r>
        <w:rPr>
          <w:color w:val="231F20"/>
        </w:rPr>
        <w:t>physically present in the courtroom, thus relieving them of worries and burdens and allowing them</w:t>
      </w:r>
      <w:r>
        <w:rPr>
          <w:color w:val="231F20"/>
          <w:spacing w:val="1"/>
        </w:rPr>
        <w:t xml:space="preserve"> </w:t>
      </w:r>
      <w:r>
        <w:rPr>
          <w:color w:val="231F20"/>
        </w:rPr>
        <w:t>to complete trial investigations and cross-examinations in a simple and speedy manner. We believe</w:t>
      </w:r>
      <w:r>
        <w:rPr>
          <w:color w:val="231F20"/>
          <w:spacing w:val="1"/>
        </w:rPr>
        <w:t xml:space="preserve"> </w:t>
      </w:r>
      <w:r>
        <w:rPr>
          <w:color w:val="231F20"/>
        </w:rPr>
        <w:t>that, on the precondition of mutual respect for judicial sovereignty, strengthening cooperation</w:t>
      </w:r>
      <w:r>
        <w:rPr>
          <w:color w:val="231F20"/>
          <w:spacing w:val="1"/>
        </w:rPr>
        <w:t xml:space="preserve"> </w:t>
      </w:r>
      <w:r>
        <w:rPr>
          <w:color w:val="231F20"/>
        </w:rPr>
        <w:t>through</w:t>
      </w:r>
      <w:r>
        <w:rPr>
          <w:color w:val="231F20"/>
          <w:spacing w:val="10"/>
        </w:rPr>
        <w:t xml:space="preserve"> </w:t>
      </w:r>
      <w:r>
        <w:rPr>
          <w:color w:val="231F20"/>
        </w:rPr>
        <w:t>the</w:t>
      </w:r>
      <w:r>
        <w:rPr>
          <w:color w:val="231F20"/>
          <w:spacing w:val="11"/>
        </w:rPr>
        <w:t xml:space="preserve"> </w:t>
      </w:r>
      <w:r>
        <w:rPr>
          <w:color w:val="231F20"/>
        </w:rPr>
        <w:t>Internet</w:t>
      </w:r>
      <w:r>
        <w:rPr>
          <w:color w:val="231F20"/>
          <w:spacing w:val="10"/>
        </w:rPr>
        <w:t xml:space="preserve"> </w:t>
      </w:r>
      <w:r>
        <w:rPr>
          <w:color w:val="231F20"/>
        </w:rPr>
        <w:t>can</w:t>
      </w:r>
      <w:r>
        <w:rPr>
          <w:color w:val="231F20"/>
          <w:spacing w:val="11"/>
        </w:rPr>
        <w:t xml:space="preserve"> </w:t>
      </w:r>
      <w:r>
        <w:rPr>
          <w:color w:val="231F20"/>
        </w:rPr>
        <w:t>enable</w:t>
      </w:r>
      <w:r>
        <w:rPr>
          <w:color w:val="231F20"/>
          <w:spacing w:val="10"/>
        </w:rPr>
        <w:t xml:space="preserve"> </w:t>
      </w:r>
      <w:r>
        <w:rPr>
          <w:color w:val="231F20"/>
        </w:rPr>
        <w:t>courts</w:t>
      </w:r>
      <w:r>
        <w:rPr>
          <w:color w:val="231F20"/>
          <w:spacing w:val="11"/>
        </w:rPr>
        <w:t xml:space="preserve"> </w:t>
      </w:r>
      <w:r>
        <w:rPr>
          <w:color w:val="231F20"/>
        </w:rPr>
        <w:t>to</w:t>
      </w:r>
      <w:r>
        <w:rPr>
          <w:color w:val="231F20"/>
          <w:spacing w:val="10"/>
        </w:rPr>
        <w:t xml:space="preserve"> </w:t>
      </w:r>
      <w:r>
        <w:rPr>
          <w:color w:val="231F20"/>
        </w:rPr>
        <w:t>deliver</w:t>
      </w:r>
      <w:r>
        <w:rPr>
          <w:color w:val="231F20"/>
          <w:spacing w:val="11"/>
        </w:rPr>
        <w:t xml:space="preserve"> </w:t>
      </w:r>
      <w:r>
        <w:rPr>
          <w:color w:val="231F20"/>
        </w:rPr>
        <w:t>justice</w:t>
      </w:r>
      <w:r>
        <w:rPr>
          <w:color w:val="231F20"/>
          <w:spacing w:val="11"/>
        </w:rPr>
        <w:t xml:space="preserve"> </w:t>
      </w:r>
      <w:r>
        <w:rPr>
          <w:color w:val="231F20"/>
        </w:rPr>
        <w:t>in</w:t>
      </w:r>
      <w:r>
        <w:rPr>
          <w:color w:val="231F20"/>
          <w:spacing w:val="10"/>
        </w:rPr>
        <w:t xml:space="preserve"> </w:t>
      </w:r>
      <w:r>
        <w:rPr>
          <w:color w:val="231F20"/>
        </w:rPr>
        <w:t>a</w:t>
      </w:r>
      <w:r>
        <w:rPr>
          <w:color w:val="231F20"/>
          <w:spacing w:val="11"/>
        </w:rPr>
        <w:t xml:space="preserve"> </w:t>
      </w:r>
      <w:r>
        <w:rPr>
          <w:color w:val="231F20"/>
        </w:rPr>
        <w:t>more</w:t>
      </w:r>
      <w:r>
        <w:rPr>
          <w:color w:val="231F20"/>
          <w:spacing w:val="10"/>
        </w:rPr>
        <w:t xml:space="preserve"> </w:t>
      </w:r>
      <w:r>
        <w:rPr>
          <w:color w:val="231F20"/>
        </w:rPr>
        <w:t>efficient</w:t>
      </w:r>
      <w:r>
        <w:rPr>
          <w:color w:val="231F20"/>
          <w:spacing w:val="11"/>
        </w:rPr>
        <w:t xml:space="preserve"> </w:t>
      </w:r>
      <w:r>
        <w:rPr>
          <w:color w:val="231F20"/>
        </w:rPr>
        <w:t>and</w:t>
      </w:r>
      <w:r>
        <w:rPr>
          <w:color w:val="231F20"/>
          <w:spacing w:val="10"/>
        </w:rPr>
        <w:t xml:space="preserve"> </w:t>
      </w:r>
      <w:r>
        <w:rPr>
          <w:color w:val="231F20"/>
        </w:rPr>
        <w:t>convenient</w:t>
      </w:r>
      <w:r>
        <w:rPr>
          <w:color w:val="231F20"/>
          <w:spacing w:val="11"/>
        </w:rPr>
        <w:t xml:space="preserve"> </w:t>
      </w:r>
      <w:r>
        <w:rPr>
          <w:color w:val="231F20"/>
        </w:rPr>
        <w:t>manner.</w:t>
      </w:r>
    </w:p>
    <w:p>
      <w:pPr>
        <w:spacing w:line="319" w:lineRule="auto"/>
        <w:jc w:val="both"/>
        <w:sectPr>
          <w:pgSz w:w="11910" w:h="16160"/>
          <w:pgMar w:top="1300" w:right="1000" w:bottom="720" w:left="1020" w:header="0" w:footer="613" w:gutter="0"/>
          <w:cols w:space="720" w:num="1"/>
        </w:sectPr>
      </w:pPr>
    </w:p>
    <w:p>
      <w:pPr>
        <w:pStyle w:val="5"/>
        <w:spacing w:before="75" w:line="319" w:lineRule="auto"/>
        <w:ind w:left="113" w:right="127"/>
        <w:jc w:val="both"/>
      </w:pPr>
      <w:r>
        <w:rPr>
          <w:color w:val="231F20"/>
        </w:rPr>
        <w:t>Thirdly,</w:t>
      </w:r>
      <w:r>
        <w:rPr>
          <w:color w:val="231F20"/>
          <w:spacing w:val="-9"/>
        </w:rPr>
        <w:t xml:space="preserve"> </w:t>
      </w:r>
      <w:r>
        <w:rPr>
          <w:color w:val="231F20"/>
        </w:rPr>
        <w:t>we</w:t>
      </w:r>
      <w:r>
        <w:rPr>
          <w:color w:val="231F20"/>
          <w:spacing w:val="-8"/>
        </w:rPr>
        <w:t xml:space="preserve"> </w:t>
      </w:r>
      <w:r>
        <w:rPr>
          <w:color w:val="231F20"/>
        </w:rPr>
        <w:t>are</w:t>
      </w:r>
      <w:r>
        <w:rPr>
          <w:color w:val="231F20"/>
          <w:spacing w:val="-9"/>
        </w:rPr>
        <w:t xml:space="preserve"> </w:t>
      </w:r>
      <w:r>
        <w:rPr>
          <w:color w:val="231F20"/>
        </w:rPr>
        <w:t>actively</w:t>
      </w:r>
      <w:r>
        <w:rPr>
          <w:color w:val="231F20"/>
          <w:spacing w:val="-8"/>
        </w:rPr>
        <w:t xml:space="preserve"> </w:t>
      </w:r>
      <w:r>
        <w:rPr>
          <w:color w:val="231F20"/>
        </w:rPr>
        <w:t>assisting</w:t>
      </w:r>
      <w:r>
        <w:rPr>
          <w:color w:val="231F20"/>
          <w:spacing w:val="-9"/>
        </w:rPr>
        <w:t xml:space="preserve"> </w:t>
      </w:r>
      <w:r>
        <w:rPr>
          <w:color w:val="231F20"/>
        </w:rPr>
        <w:t>international</w:t>
      </w:r>
      <w:r>
        <w:rPr>
          <w:color w:val="231F20"/>
          <w:spacing w:val="-8"/>
        </w:rPr>
        <w:t xml:space="preserve"> </w:t>
      </w:r>
      <w:r>
        <w:rPr>
          <w:color w:val="231F20"/>
        </w:rPr>
        <w:t>judicial</w:t>
      </w:r>
      <w:r>
        <w:rPr>
          <w:color w:val="231F20"/>
          <w:spacing w:val="-9"/>
        </w:rPr>
        <w:t xml:space="preserve"> </w:t>
      </w:r>
      <w:r>
        <w:rPr>
          <w:color w:val="231F20"/>
        </w:rPr>
        <w:t>organizations</w:t>
      </w:r>
      <w:r>
        <w:rPr>
          <w:color w:val="231F20"/>
          <w:spacing w:val="-8"/>
        </w:rPr>
        <w:t xml:space="preserve"> </w:t>
      </w:r>
      <w:r>
        <w:rPr>
          <w:color w:val="231F20"/>
        </w:rPr>
        <w:t>in</w:t>
      </w:r>
      <w:r>
        <w:rPr>
          <w:color w:val="231F20"/>
          <w:spacing w:val="-8"/>
        </w:rPr>
        <w:t xml:space="preserve"> </w:t>
      </w:r>
      <w:r>
        <w:rPr>
          <w:color w:val="231F20"/>
        </w:rPr>
        <w:t>collecting</w:t>
      </w:r>
      <w:r>
        <w:rPr>
          <w:color w:val="231F20"/>
          <w:spacing w:val="-9"/>
        </w:rPr>
        <w:t xml:space="preserve"> </w:t>
      </w:r>
      <w:r>
        <w:rPr>
          <w:color w:val="231F20"/>
        </w:rPr>
        <w:t>evidence</w:t>
      </w:r>
      <w:r>
        <w:rPr>
          <w:color w:val="231F20"/>
          <w:spacing w:val="-8"/>
        </w:rPr>
        <w:t xml:space="preserve"> </w:t>
      </w:r>
      <w:r>
        <w:rPr>
          <w:color w:val="231F20"/>
        </w:rPr>
        <w:t>in</w:t>
      </w:r>
      <w:r>
        <w:rPr>
          <w:color w:val="231F20"/>
          <w:spacing w:val="-9"/>
        </w:rPr>
        <w:t xml:space="preserve"> </w:t>
      </w:r>
      <w:r>
        <w:rPr>
          <w:color w:val="231F20"/>
        </w:rPr>
        <w:t>China.</w:t>
      </w:r>
      <w:r>
        <w:rPr>
          <w:color w:val="231F20"/>
          <w:spacing w:val="1"/>
        </w:rPr>
        <w:t xml:space="preserve"> </w:t>
      </w:r>
      <w:r>
        <w:rPr>
          <w:color w:val="231F20"/>
        </w:rPr>
        <w:t>With the review and consent of the Supreme People’s Court, the relevant courts, in accordance with</w:t>
      </w:r>
      <w:r>
        <w:rPr>
          <w:color w:val="231F20"/>
          <w:spacing w:val="-57"/>
        </w:rPr>
        <w:t xml:space="preserve"> </w:t>
      </w:r>
      <w:r>
        <w:rPr>
          <w:color w:val="231F20"/>
        </w:rPr>
        <w:t>the</w:t>
      </w:r>
      <w:r>
        <w:rPr>
          <w:color w:val="231F20"/>
          <w:spacing w:val="14"/>
        </w:rPr>
        <w:t xml:space="preserve"> </w:t>
      </w:r>
      <w:r>
        <w:rPr>
          <w:color w:val="231F20"/>
        </w:rPr>
        <w:t>provisions</w:t>
      </w:r>
      <w:r>
        <w:rPr>
          <w:color w:val="231F20"/>
          <w:spacing w:val="15"/>
        </w:rPr>
        <w:t xml:space="preserve"> </w:t>
      </w:r>
      <w:r>
        <w:rPr>
          <w:color w:val="231F20"/>
        </w:rPr>
        <w:t>of</w:t>
      </w:r>
      <w:r>
        <w:rPr>
          <w:color w:val="231F20"/>
          <w:spacing w:val="15"/>
        </w:rPr>
        <w:t xml:space="preserve"> </w:t>
      </w:r>
      <w:r>
        <w:rPr>
          <w:color w:val="231F20"/>
        </w:rPr>
        <w:t>the</w:t>
      </w:r>
      <w:r>
        <w:rPr>
          <w:color w:val="231F20"/>
          <w:spacing w:val="15"/>
        </w:rPr>
        <w:t xml:space="preserve"> </w:t>
      </w:r>
      <w:r>
        <w:rPr>
          <w:color w:val="231F20"/>
        </w:rPr>
        <w:t>Law</w:t>
      </w:r>
      <w:r>
        <w:rPr>
          <w:color w:val="231F20"/>
          <w:spacing w:val="15"/>
        </w:rPr>
        <w:t xml:space="preserve"> </w:t>
      </w:r>
      <w:r>
        <w:rPr>
          <w:color w:val="231F20"/>
        </w:rPr>
        <w:t>on</w:t>
      </w:r>
      <w:r>
        <w:rPr>
          <w:color w:val="231F20"/>
          <w:spacing w:val="15"/>
        </w:rPr>
        <w:t xml:space="preserve"> </w:t>
      </w:r>
      <w:r>
        <w:rPr>
          <w:color w:val="231F20"/>
        </w:rPr>
        <w:t>International</w:t>
      </w:r>
      <w:r>
        <w:rPr>
          <w:color w:val="231F20"/>
          <w:spacing w:val="15"/>
        </w:rPr>
        <w:t xml:space="preserve"> </w:t>
      </w:r>
      <w:r>
        <w:rPr>
          <w:color w:val="231F20"/>
        </w:rPr>
        <w:t>Judicial</w:t>
      </w:r>
      <w:r>
        <w:rPr>
          <w:color w:val="231F20"/>
          <w:spacing w:val="15"/>
        </w:rPr>
        <w:t xml:space="preserve"> </w:t>
      </w:r>
      <w:r>
        <w:rPr>
          <w:color w:val="231F20"/>
        </w:rPr>
        <w:t>Cooperation</w:t>
      </w:r>
      <w:r>
        <w:rPr>
          <w:color w:val="231F20"/>
          <w:spacing w:val="15"/>
        </w:rPr>
        <w:t xml:space="preserve"> </w:t>
      </w:r>
      <w:r>
        <w:rPr>
          <w:color w:val="231F20"/>
        </w:rPr>
        <w:t>in</w:t>
      </w:r>
      <w:r>
        <w:rPr>
          <w:color w:val="231F20"/>
          <w:spacing w:val="15"/>
        </w:rPr>
        <w:t xml:space="preserve"> </w:t>
      </w:r>
      <w:r>
        <w:rPr>
          <w:color w:val="231F20"/>
        </w:rPr>
        <w:t>Criminal</w:t>
      </w:r>
      <w:r>
        <w:rPr>
          <w:color w:val="231F20"/>
          <w:spacing w:val="15"/>
        </w:rPr>
        <w:t xml:space="preserve"> </w:t>
      </w:r>
      <w:r>
        <w:rPr>
          <w:color w:val="231F20"/>
        </w:rPr>
        <w:t>Matters,</w:t>
      </w:r>
      <w:r>
        <w:rPr>
          <w:color w:val="231F20"/>
          <w:spacing w:val="15"/>
        </w:rPr>
        <w:t xml:space="preserve"> </w:t>
      </w:r>
      <w:r>
        <w:rPr>
          <w:color w:val="231F20"/>
        </w:rPr>
        <w:t>have</w:t>
      </w:r>
      <w:r>
        <w:rPr>
          <w:color w:val="231F20"/>
          <w:spacing w:val="15"/>
        </w:rPr>
        <w:t xml:space="preserve"> </w:t>
      </w:r>
      <w:r>
        <w:rPr>
          <w:color w:val="231F20"/>
        </w:rPr>
        <w:t>assisted</w:t>
      </w:r>
      <w:r>
        <w:rPr>
          <w:color w:val="231F20"/>
          <w:spacing w:val="-58"/>
        </w:rPr>
        <w:t xml:space="preserve"> </w:t>
      </w:r>
      <w:r>
        <w:rPr>
          <w:color w:val="231F20"/>
        </w:rPr>
        <w:t>in</w:t>
      </w:r>
      <w:r>
        <w:rPr>
          <w:color w:val="231F20"/>
          <w:spacing w:val="21"/>
        </w:rPr>
        <w:t xml:space="preserve"> </w:t>
      </w:r>
      <w:r>
        <w:rPr>
          <w:color w:val="231F20"/>
        </w:rPr>
        <w:t>the</w:t>
      </w:r>
      <w:r>
        <w:rPr>
          <w:color w:val="231F20"/>
          <w:spacing w:val="20"/>
        </w:rPr>
        <w:t xml:space="preserve"> </w:t>
      </w:r>
      <w:r>
        <w:rPr>
          <w:color w:val="231F20"/>
        </w:rPr>
        <w:t>execution</w:t>
      </w:r>
      <w:r>
        <w:rPr>
          <w:color w:val="231F20"/>
          <w:spacing w:val="21"/>
        </w:rPr>
        <w:t xml:space="preserve"> </w:t>
      </w:r>
      <w:r>
        <w:rPr>
          <w:color w:val="231F20"/>
        </w:rPr>
        <w:t>of</w:t>
      </w:r>
      <w:r>
        <w:rPr>
          <w:color w:val="231F20"/>
          <w:spacing w:val="21"/>
        </w:rPr>
        <w:t xml:space="preserve"> </w:t>
      </w:r>
      <w:r>
        <w:rPr>
          <w:color w:val="231F20"/>
        </w:rPr>
        <w:t>many</w:t>
      </w:r>
      <w:r>
        <w:rPr>
          <w:color w:val="231F20"/>
          <w:spacing w:val="21"/>
        </w:rPr>
        <w:t xml:space="preserve"> </w:t>
      </w:r>
      <w:r>
        <w:rPr>
          <w:color w:val="231F20"/>
        </w:rPr>
        <w:t>requests</w:t>
      </w:r>
      <w:r>
        <w:rPr>
          <w:color w:val="231F20"/>
          <w:spacing w:val="21"/>
        </w:rPr>
        <w:t xml:space="preserve"> </w:t>
      </w:r>
      <w:r>
        <w:rPr>
          <w:color w:val="231F20"/>
        </w:rPr>
        <w:t>for</w:t>
      </w:r>
      <w:r>
        <w:rPr>
          <w:color w:val="231F20"/>
          <w:spacing w:val="21"/>
        </w:rPr>
        <w:t xml:space="preserve"> </w:t>
      </w:r>
      <w:r>
        <w:rPr>
          <w:color w:val="231F20"/>
        </w:rPr>
        <w:t>video</w:t>
      </w:r>
      <w:r>
        <w:rPr>
          <w:color w:val="231F20"/>
          <w:spacing w:val="21"/>
        </w:rPr>
        <w:t xml:space="preserve"> </w:t>
      </w:r>
      <w:r>
        <w:rPr>
          <w:color w:val="231F20"/>
        </w:rPr>
        <w:t>evidence</w:t>
      </w:r>
      <w:r>
        <w:rPr>
          <w:color w:val="231F20"/>
          <w:spacing w:val="21"/>
        </w:rPr>
        <w:t xml:space="preserve"> </w:t>
      </w:r>
      <w:r>
        <w:rPr>
          <w:color w:val="231F20"/>
        </w:rPr>
        <w:t>collection</w:t>
      </w:r>
      <w:r>
        <w:rPr>
          <w:color w:val="231F20"/>
          <w:spacing w:val="21"/>
        </w:rPr>
        <w:t xml:space="preserve"> </w:t>
      </w:r>
      <w:r>
        <w:rPr>
          <w:color w:val="231F20"/>
        </w:rPr>
        <w:t>made</w:t>
      </w:r>
      <w:r>
        <w:rPr>
          <w:color w:val="231F20"/>
          <w:spacing w:val="20"/>
        </w:rPr>
        <w:t xml:space="preserve"> </w:t>
      </w:r>
      <w:r>
        <w:rPr>
          <w:color w:val="231F20"/>
        </w:rPr>
        <w:t>by</w:t>
      </w:r>
      <w:r>
        <w:rPr>
          <w:color w:val="231F20"/>
          <w:spacing w:val="21"/>
        </w:rPr>
        <w:t xml:space="preserve"> </w:t>
      </w:r>
      <w:r>
        <w:rPr>
          <w:color w:val="231F20"/>
        </w:rPr>
        <w:t>the</w:t>
      </w:r>
      <w:r>
        <w:rPr>
          <w:color w:val="231F20"/>
          <w:spacing w:val="21"/>
        </w:rPr>
        <w:t xml:space="preserve"> </w:t>
      </w:r>
      <w:r>
        <w:rPr>
          <w:color w:val="231F20"/>
        </w:rPr>
        <w:t>countries</w:t>
      </w:r>
      <w:r>
        <w:rPr>
          <w:color w:val="231F20"/>
          <w:spacing w:val="21"/>
        </w:rPr>
        <w:t xml:space="preserve"> </w:t>
      </w:r>
      <w:r>
        <w:rPr>
          <w:color w:val="231F20"/>
        </w:rPr>
        <w:t>concerned</w:t>
      </w:r>
      <w:r>
        <w:rPr>
          <w:color w:val="231F20"/>
          <w:spacing w:val="-58"/>
        </w:rPr>
        <w:t xml:space="preserve"> </w:t>
      </w:r>
      <w:r>
        <w:rPr>
          <w:color w:val="231F20"/>
        </w:rPr>
        <w:t>and</w:t>
      </w:r>
      <w:r>
        <w:rPr>
          <w:color w:val="231F20"/>
          <w:spacing w:val="41"/>
        </w:rPr>
        <w:t xml:space="preserve"> </w:t>
      </w:r>
      <w:r>
        <w:rPr>
          <w:color w:val="231F20"/>
        </w:rPr>
        <w:t>have</w:t>
      </w:r>
      <w:r>
        <w:rPr>
          <w:color w:val="231F20"/>
          <w:spacing w:val="42"/>
        </w:rPr>
        <w:t xml:space="preserve"> </w:t>
      </w:r>
      <w:r>
        <w:rPr>
          <w:color w:val="231F20"/>
        </w:rPr>
        <w:t>presented</w:t>
      </w:r>
      <w:r>
        <w:rPr>
          <w:color w:val="231F20"/>
          <w:spacing w:val="42"/>
        </w:rPr>
        <w:t xml:space="preserve"> </w:t>
      </w:r>
      <w:r>
        <w:rPr>
          <w:color w:val="231F20"/>
        </w:rPr>
        <w:t>in</w:t>
      </w:r>
      <w:r>
        <w:rPr>
          <w:color w:val="231F20"/>
          <w:spacing w:val="42"/>
        </w:rPr>
        <w:t xml:space="preserve"> </w:t>
      </w:r>
      <w:r>
        <w:rPr>
          <w:color w:val="231F20"/>
        </w:rPr>
        <w:t>person</w:t>
      </w:r>
      <w:r>
        <w:rPr>
          <w:color w:val="231F20"/>
          <w:spacing w:val="41"/>
        </w:rPr>
        <w:t xml:space="preserve"> </w:t>
      </w:r>
      <w:r>
        <w:rPr>
          <w:color w:val="231F20"/>
        </w:rPr>
        <w:t>to</w:t>
      </w:r>
      <w:r>
        <w:rPr>
          <w:color w:val="231F20"/>
          <w:spacing w:val="42"/>
        </w:rPr>
        <w:t xml:space="preserve"> </w:t>
      </w:r>
      <w:r>
        <w:rPr>
          <w:color w:val="231F20"/>
        </w:rPr>
        <w:t>supervise</w:t>
      </w:r>
      <w:r>
        <w:rPr>
          <w:color w:val="231F20"/>
          <w:spacing w:val="42"/>
        </w:rPr>
        <w:t xml:space="preserve"> </w:t>
      </w:r>
      <w:r>
        <w:rPr>
          <w:color w:val="231F20"/>
        </w:rPr>
        <w:t>such</w:t>
      </w:r>
      <w:r>
        <w:rPr>
          <w:color w:val="231F20"/>
          <w:spacing w:val="42"/>
        </w:rPr>
        <w:t xml:space="preserve"> </w:t>
      </w:r>
      <w:r>
        <w:rPr>
          <w:color w:val="231F20"/>
        </w:rPr>
        <w:t>collection,</w:t>
      </w:r>
      <w:r>
        <w:rPr>
          <w:color w:val="231F20"/>
          <w:spacing w:val="42"/>
        </w:rPr>
        <w:t xml:space="preserve"> </w:t>
      </w:r>
      <w:r>
        <w:rPr>
          <w:color w:val="231F20"/>
        </w:rPr>
        <w:t>thus</w:t>
      </w:r>
      <w:r>
        <w:rPr>
          <w:color w:val="231F20"/>
          <w:spacing w:val="41"/>
        </w:rPr>
        <w:t xml:space="preserve"> </w:t>
      </w:r>
      <w:r>
        <w:rPr>
          <w:color w:val="231F20"/>
        </w:rPr>
        <w:t>contributing</w:t>
      </w:r>
      <w:r>
        <w:rPr>
          <w:color w:val="231F20"/>
          <w:spacing w:val="42"/>
        </w:rPr>
        <w:t xml:space="preserve"> </w:t>
      </w:r>
      <w:r>
        <w:rPr>
          <w:color w:val="231F20"/>
        </w:rPr>
        <w:t>positive</w:t>
      </w:r>
      <w:r>
        <w:rPr>
          <w:color w:val="231F20"/>
          <w:spacing w:val="42"/>
        </w:rPr>
        <w:t xml:space="preserve"> </w:t>
      </w:r>
      <w:r>
        <w:rPr>
          <w:color w:val="231F20"/>
        </w:rPr>
        <w:t>efforts</w:t>
      </w:r>
      <w:r>
        <w:rPr>
          <w:color w:val="231F20"/>
          <w:spacing w:val="42"/>
        </w:rPr>
        <w:t xml:space="preserve"> </w:t>
      </w:r>
      <w:r>
        <w:rPr>
          <w:color w:val="231F20"/>
        </w:rPr>
        <w:t>to</w:t>
      </w:r>
      <w:r>
        <w:rPr>
          <w:color w:val="231F20"/>
          <w:spacing w:val="1"/>
        </w:rPr>
        <w:t xml:space="preserve"> </w:t>
      </w:r>
      <w:r>
        <w:rPr>
          <w:color w:val="231F20"/>
        </w:rPr>
        <w:t>jointly combat cross-border crimes.</w:t>
      </w:r>
    </w:p>
    <w:p>
      <w:pPr>
        <w:pStyle w:val="5"/>
        <w:spacing w:before="5"/>
        <w:rPr>
          <w:sz w:val="32"/>
        </w:rPr>
      </w:pPr>
    </w:p>
    <w:p>
      <w:pPr>
        <w:pStyle w:val="4"/>
        <w:numPr>
          <w:ilvl w:val="0"/>
          <w:numId w:val="16"/>
        </w:numPr>
        <w:tabs>
          <w:tab w:val="left" w:pos="950"/>
        </w:tabs>
        <w:spacing w:before="1"/>
        <w:ind w:left="949" w:hanging="383"/>
      </w:pPr>
      <w:r>
        <w:rPr>
          <w:color w:val="231F20"/>
        </w:rPr>
        <w:t>China’s</w:t>
      </w:r>
      <w:r>
        <w:rPr>
          <w:color w:val="231F20"/>
          <w:spacing w:val="31"/>
        </w:rPr>
        <w:t xml:space="preserve"> </w:t>
      </w:r>
      <w:r>
        <w:rPr>
          <w:color w:val="231F20"/>
        </w:rPr>
        <w:t>Efforts</w:t>
      </w:r>
      <w:r>
        <w:rPr>
          <w:color w:val="231F20"/>
          <w:spacing w:val="31"/>
        </w:rPr>
        <w:t xml:space="preserve"> </w:t>
      </w:r>
      <w:r>
        <w:rPr>
          <w:color w:val="231F20"/>
        </w:rPr>
        <w:t>to</w:t>
      </w:r>
      <w:r>
        <w:rPr>
          <w:color w:val="231F20"/>
          <w:spacing w:val="31"/>
        </w:rPr>
        <w:t xml:space="preserve"> </w:t>
      </w:r>
      <w:r>
        <w:rPr>
          <w:color w:val="231F20"/>
        </w:rPr>
        <w:t>Promote</w:t>
      </w:r>
      <w:r>
        <w:rPr>
          <w:color w:val="231F20"/>
          <w:spacing w:val="32"/>
        </w:rPr>
        <w:t xml:space="preserve"> </w:t>
      </w:r>
      <w:r>
        <w:rPr>
          <w:color w:val="231F20"/>
        </w:rPr>
        <w:t>Cross-border</w:t>
      </w:r>
      <w:r>
        <w:rPr>
          <w:color w:val="231F20"/>
          <w:spacing w:val="25"/>
        </w:rPr>
        <w:t xml:space="preserve"> </w:t>
      </w:r>
      <w:r>
        <w:rPr>
          <w:color w:val="231F20"/>
        </w:rPr>
        <w:t>Crime</w:t>
      </w:r>
      <w:r>
        <w:rPr>
          <w:color w:val="231F20"/>
          <w:spacing w:val="31"/>
        </w:rPr>
        <w:t xml:space="preserve"> </w:t>
      </w:r>
      <w:r>
        <w:rPr>
          <w:color w:val="231F20"/>
        </w:rPr>
        <w:t>Evidence</w:t>
      </w:r>
      <w:r>
        <w:rPr>
          <w:color w:val="231F20"/>
          <w:spacing w:val="32"/>
        </w:rPr>
        <w:t xml:space="preserve"> </w:t>
      </w:r>
      <w:r>
        <w:rPr>
          <w:color w:val="231F20"/>
        </w:rPr>
        <w:t>Collection</w:t>
      </w:r>
      <w:r>
        <w:rPr>
          <w:color w:val="231F20"/>
          <w:spacing w:val="31"/>
        </w:rPr>
        <w:t xml:space="preserve"> </w:t>
      </w:r>
      <w:r>
        <w:rPr>
          <w:color w:val="231F20"/>
          <w:spacing w:val="9"/>
        </w:rPr>
        <w:t>through</w:t>
      </w:r>
    </w:p>
    <w:p>
      <w:pPr>
        <w:spacing w:before="92"/>
        <w:ind w:left="113"/>
        <w:jc w:val="both"/>
        <w:rPr>
          <w:b/>
          <w:sz w:val="24"/>
        </w:rPr>
      </w:pPr>
      <w:r>
        <w:rPr>
          <w:b/>
          <w:color w:val="231F20"/>
          <w:sz w:val="24"/>
        </w:rPr>
        <w:t>International</w:t>
      </w:r>
      <w:r>
        <w:rPr>
          <w:b/>
          <w:color w:val="231F20"/>
          <w:spacing w:val="-5"/>
          <w:sz w:val="24"/>
        </w:rPr>
        <w:t xml:space="preserve"> </w:t>
      </w:r>
      <w:r>
        <w:rPr>
          <w:b/>
          <w:color w:val="231F20"/>
          <w:sz w:val="24"/>
        </w:rPr>
        <w:t>Judicial</w:t>
      </w:r>
      <w:r>
        <w:rPr>
          <w:b/>
          <w:color w:val="231F20"/>
          <w:spacing w:val="-4"/>
          <w:sz w:val="24"/>
        </w:rPr>
        <w:t xml:space="preserve"> </w:t>
      </w:r>
      <w:r>
        <w:rPr>
          <w:b/>
          <w:color w:val="231F20"/>
          <w:sz w:val="24"/>
        </w:rPr>
        <w:t>Cooperation</w:t>
      </w:r>
    </w:p>
    <w:p>
      <w:pPr>
        <w:pStyle w:val="5"/>
        <w:spacing w:before="92" w:line="319" w:lineRule="auto"/>
        <w:ind w:left="113" w:right="126" w:firstLine="459"/>
        <w:jc w:val="both"/>
      </w:pPr>
      <w:r>
        <w:rPr>
          <w:color w:val="231F20"/>
        </w:rPr>
        <w:t>With the accelerated evolution of globalization and the rapid development and application of</w:t>
      </w:r>
      <w:r>
        <w:rPr>
          <w:color w:val="231F20"/>
          <w:spacing w:val="1"/>
        </w:rPr>
        <w:t xml:space="preserve"> </w:t>
      </w:r>
      <w:r>
        <w:rPr>
          <w:color w:val="231F20"/>
        </w:rPr>
        <w:t>network information technology, new types of cybercrime continue to emerge and evolve rapidly,</w:t>
      </w:r>
      <w:r>
        <w:rPr>
          <w:color w:val="231F20"/>
          <w:spacing w:val="1"/>
        </w:rPr>
        <w:t xml:space="preserve"> </w:t>
      </w:r>
      <w:r>
        <w:rPr>
          <w:color w:val="231F20"/>
        </w:rPr>
        <w:t>and traditional crimes such as fraud, gambling, money-laundering, drug trafficking, embezzlement</w:t>
      </w:r>
      <w:r>
        <w:rPr>
          <w:color w:val="231F20"/>
          <w:spacing w:val="1"/>
        </w:rPr>
        <w:t xml:space="preserve"> </w:t>
      </w:r>
      <w:r>
        <w:rPr>
          <w:color w:val="231F20"/>
        </w:rPr>
        <w:t>and bribery are also more closely integrated with the Internet, so that cross-border crimes, especially</w:t>
      </w:r>
      <w:r>
        <w:rPr>
          <w:color w:val="231F20"/>
          <w:spacing w:val="-58"/>
        </w:rPr>
        <w:t xml:space="preserve"> </w:t>
      </w:r>
      <w:r>
        <w:rPr>
          <w:color w:val="231F20"/>
        </w:rPr>
        <w:t>cross-border cybercrime, will become the new norm in criminal offenses. Effectively combating</w:t>
      </w:r>
      <w:r>
        <w:rPr>
          <w:color w:val="231F20"/>
          <w:spacing w:val="1"/>
        </w:rPr>
        <w:t xml:space="preserve"> </w:t>
      </w:r>
      <w:r>
        <w:rPr>
          <w:color w:val="231F20"/>
        </w:rPr>
        <w:t>cross-border crime requires bridging the differences between different criminal evidence systems of</w:t>
      </w:r>
      <w:r>
        <w:rPr>
          <w:color w:val="231F20"/>
          <w:spacing w:val="1"/>
        </w:rPr>
        <w:t xml:space="preserve"> </w:t>
      </w:r>
      <w:r>
        <w:rPr>
          <w:color w:val="231F20"/>
        </w:rPr>
        <w:t>various countries and more in-depth judicial cooperation. China highly values international judicial</w:t>
      </w:r>
      <w:r>
        <w:rPr>
          <w:color w:val="231F20"/>
          <w:spacing w:val="1"/>
        </w:rPr>
        <w:t xml:space="preserve"> </w:t>
      </w:r>
      <w:r>
        <w:rPr>
          <w:color w:val="231F20"/>
        </w:rPr>
        <w:t>cooperation in evidence collection of cross-border crimes. To date, China has signed bilateral</w:t>
      </w:r>
      <w:r>
        <w:rPr>
          <w:color w:val="231F20"/>
          <w:spacing w:val="1"/>
        </w:rPr>
        <w:t xml:space="preserve"> </w:t>
      </w:r>
      <w:r>
        <w:rPr>
          <w:color w:val="231F20"/>
        </w:rPr>
        <w:t>treaties on judicial cooperation in criminal matters with more than 60 countries. In order to better</w:t>
      </w:r>
      <w:r>
        <w:rPr>
          <w:color w:val="231F20"/>
          <w:spacing w:val="1"/>
        </w:rPr>
        <w:t xml:space="preserve"> </w:t>
      </w:r>
      <w:r>
        <w:rPr>
          <w:color w:val="231F20"/>
        </w:rPr>
        <w:t>perform</w:t>
      </w:r>
      <w:r>
        <w:rPr>
          <w:color w:val="231F20"/>
          <w:spacing w:val="1"/>
        </w:rPr>
        <w:t xml:space="preserve"> </w:t>
      </w:r>
      <w:r>
        <w:rPr>
          <w:color w:val="231F20"/>
        </w:rPr>
        <w:t>its</w:t>
      </w:r>
      <w:r>
        <w:rPr>
          <w:color w:val="231F20"/>
          <w:spacing w:val="1"/>
        </w:rPr>
        <w:t xml:space="preserve"> </w:t>
      </w:r>
      <w:r>
        <w:rPr>
          <w:color w:val="231F20"/>
        </w:rPr>
        <w:t>obligations</w:t>
      </w:r>
      <w:r>
        <w:rPr>
          <w:color w:val="231F20"/>
          <w:spacing w:val="1"/>
        </w:rPr>
        <w:t xml:space="preserve"> </w:t>
      </w:r>
      <w:r>
        <w:rPr>
          <w:color w:val="231F20"/>
        </w:rPr>
        <w:t>under</w:t>
      </w:r>
      <w:r>
        <w:rPr>
          <w:color w:val="231F20"/>
          <w:spacing w:val="1"/>
        </w:rPr>
        <w:t xml:space="preserve"> </w:t>
      </w:r>
      <w:r>
        <w:rPr>
          <w:color w:val="231F20"/>
        </w:rPr>
        <w:t>international</w:t>
      </w:r>
      <w:r>
        <w:rPr>
          <w:color w:val="231F20"/>
          <w:spacing w:val="1"/>
        </w:rPr>
        <w:t xml:space="preserve"> </w:t>
      </w:r>
      <w:r>
        <w:rPr>
          <w:color w:val="231F20"/>
        </w:rPr>
        <w:t>treaties</w:t>
      </w:r>
      <w:r>
        <w:rPr>
          <w:color w:val="231F20"/>
          <w:spacing w:val="1"/>
        </w:rPr>
        <w:t xml:space="preserve"> </w:t>
      </w:r>
      <w:r>
        <w:rPr>
          <w:color w:val="231F20"/>
        </w:rPr>
        <w:t>and</w:t>
      </w:r>
      <w:r>
        <w:rPr>
          <w:color w:val="231F20"/>
          <w:spacing w:val="1"/>
        </w:rPr>
        <w:t xml:space="preserve"> </w:t>
      </w:r>
      <w:r>
        <w:rPr>
          <w:color w:val="231F20"/>
        </w:rPr>
        <w:t>strengthen</w:t>
      </w:r>
      <w:r>
        <w:rPr>
          <w:color w:val="231F20"/>
          <w:spacing w:val="1"/>
        </w:rPr>
        <w:t xml:space="preserve"> </w:t>
      </w:r>
      <w:r>
        <w:rPr>
          <w:color w:val="231F20"/>
        </w:rPr>
        <w:t>international</w:t>
      </w:r>
      <w:r>
        <w:rPr>
          <w:color w:val="231F20"/>
          <w:spacing w:val="1"/>
        </w:rPr>
        <w:t xml:space="preserve"> </w:t>
      </w:r>
      <w:r>
        <w:rPr>
          <w:color w:val="231F20"/>
        </w:rPr>
        <w:t>cooperation</w:t>
      </w:r>
      <w:r>
        <w:rPr>
          <w:color w:val="231F20"/>
          <w:spacing w:val="1"/>
        </w:rPr>
        <w:t xml:space="preserve"> </w:t>
      </w:r>
      <w:r>
        <w:rPr>
          <w:color w:val="231F20"/>
        </w:rPr>
        <w:t>in</w:t>
      </w:r>
      <w:r>
        <w:rPr>
          <w:color w:val="231F20"/>
          <w:spacing w:val="-57"/>
        </w:rPr>
        <w:t xml:space="preserve"> </w:t>
      </w:r>
      <w:r>
        <w:rPr>
          <w:color w:val="231F20"/>
        </w:rPr>
        <w:t>combating cross-border crimes, China promulgated International Criminal Judicial Assistance Law</w:t>
      </w:r>
      <w:r>
        <w:rPr>
          <w:color w:val="231F20"/>
          <w:spacing w:val="1"/>
        </w:rPr>
        <w:t xml:space="preserve"> </w:t>
      </w:r>
      <w:r>
        <w:rPr>
          <w:color w:val="231F20"/>
        </w:rPr>
        <w:t>of the People’s Republic of China in October 2018, which sets clear provisions on international</w:t>
      </w:r>
      <w:r>
        <w:rPr>
          <w:color w:val="231F20"/>
          <w:spacing w:val="1"/>
        </w:rPr>
        <w:t xml:space="preserve"> </w:t>
      </w:r>
      <w:r>
        <w:rPr>
          <w:color w:val="231F20"/>
        </w:rPr>
        <w:t>cooperation in various aspects of cross-border crime cases, including “investigating and collecting</w:t>
      </w:r>
      <w:r>
        <w:rPr>
          <w:color w:val="231F20"/>
          <w:spacing w:val="1"/>
        </w:rPr>
        <w:t xml:space="preserve"> </w:t>
      </w:r>
      <w:r>
        <w:rPr>
          <w:color w:val="231F20"/>
        </w:rPr>
        <w:t>evidence” and “arranging witnesses to testify or assisting in investigations”. The implementation of</w:t>
      </w:r>
      <w:r>
        <w:rPr>
          <w:color w:val="231F20"/>
          <w:spacing w:val="1"/>
        </w:rPr>
        <w:t xml:space="preserve"> </w:t>
      </w:r>
      <w:r>
        <w:rPr>
          <w:color w:val="231F20"/>
        </w:rPr>
        <w:t>this Law has provided clear guidance and legal and institutional support for China’s international</w:t>
      </w:r>
      <w:r>
        <w:rPr>
          <w:color w:val="231F20"/>
          <w:spacing w:val="1"/>
        </w:rPr>
        <w:t xml:space="preserve"> </w:t>
      </w:r>
      <w:r>
        <w:rPr>
          <w:color w:val="231F20"/>
        </w:rPr>
        <w:t>judicial</w:t>
      </w:r>
      <w:r>
        <w:rPr>
          <w:color w:val="231F20"/>
          <w:spacing w:val="-1"/>
        </w:rPr>
        <w:t xml:space="preserve"> </w:t>
      </w:r>
      <w:r>
        <w:rPr>
          <w:color w:val="231F20"/>
        </w:rPr>
        <w:t>assistance in criminal matters with</w:t>
      </w:r>
      <w:r>
        <w:rPr>
          <w:color w:val="231F20"/>
          <w:spacing w:val="-1"/>
        </w:rPr>
        <w:t xml:space="preserve"> </w:t>
      </w:r>
      <w:r>
        <w:rPr>
          <w:color w:val="231F20"/>
        </w:rPr>
        <w:t>other countries.</w:t>
      </w:r>
    </w:p>
    <w:p>
      <w:pPr>
        <w:pStyle w:val="5"/>
        <w:spacing w:before="15" w:line="319" w:lineRule="auto"/>
        <w:ind w:left="113" w:right="122" w:firstLine="459"/>
        <w:jc w:val="both"/>
      </w:pPr>
      <w:r>
        <w:rPr>
          <w:color w:val="231F20"/>
        </w:rPr>
        <w:t>China</w:t>
      </w:r>
      <w:r>
        <w:rPr>
          <w:color w:val="231F20"/>
          <w:spacing w:val="1"/>
        </w:rPr>
        <w:t xml:space="preserve"> </w:t>
      </w:r>
      <w:r>
        <w:rPr>
          <w:color w:val="231F20"/>
        </w:rPr>
        <w:t>has</w:t>
      </w:r>
      <w:r>
        <w:rPr>
          <w:color w:val="231F20"/>
          <w:spacing w:val="1"/>
        </w:rPr>
        <w:t xml:space="preserve"> </w:t>
      </w:r>
      <w:r>
        <w:rPr>
          <w:color w:val="231F20"/>
        </w:rPr>
        <w:t>also</w:t>
      </w:r>
      <w:r>
        <w:rPr>
          <w:color w:val="231F20"/>
          <w:spacing w:val="1"/>
        </w:rPr>
        <w:t xml:space="preserve"> </w:t>
      </w:r>
      <w:r>
        <w:rPr>
          <w:color w:val="231F20"/>
        </w:rPr>
        <w:t>been</w:t>
      </w:r>
      <w:r>
        <w:rPr>
          <w:color w:val="231F20"/>
          <w:spacing w:val="1"/>
        </w:rPr>
        <w:t xml:space="preserve"> </w:t>
      </w:r>
      <w:r>
        <w:rPr>
          <w:color w:val="231F20"/>
        </w:rPr>
        <w:t>consistently</w:t>
      </w:r>
      <w:r>
        <w:rPr>
          <w:color w:val="231F20"/>
          <w:spacing w:val="1"/>
        </w:rPr>
        <w:t xml:space="preserve"> </w:t>
      </w:r>
      <w:r>
        <w:rPr>
          <w:color w:val="231F20"/>
        </w:rPr>
        <w:t>committed</w:t>
      </w:r>
      <w:r>
        <w:rPr>
          <w:color w:val="231F20"/>
          <w:spacing w:val="1"/>
        </w:rPr>
        <w:t xml:space="preserve"> </w:t>
      </w:r>
      <w:r>
        <w:rPr>
          <w:color w:val="231F20"/>
        </w:rPr>
        <w:t>to</w:t>
      </w:r>
      <w:r>
        <w:rPr>
          <w:color w:val="231F20"/>
          <w:spacing w:val="1"/>
        </w:rPr>
        <w:t xml:space="preserve"> </w:t>
      </w:r>
      <w:r>
        <w:rPr>
          <w:color w:val="231F20"/>
        </w:rPr>
        <w:t>promoting</w:t>
      </w:r>
      <w:r>
        <w:rPr>
          <w:color w:val="231F20"/>
          <w:spacing w:val="1"/>
        </w:rPr>
        <w:t xml:space="preserve"> </w:t>
      </w:r>
      <w:r>
        <w:rPr>
          <w:color w:val="231F20"/>
        </w:rPr>
        <w:t>enhanced</w:t>
      </w:r>
      <w:r>
        <w:rPr>
          <w:color w:val="231F20"/>
          <w:spacing w:val="1"/>
        </w:rPr>
        <w:t xml:space="preserve"> </w:t>
      </w:r>
      <w:r>
        <w:rPr>
          <w:color w:val="231F20"/>
        </w:rPr>
        <w:t>cooperation</w:t>
      </w:r>
      <w:r>
        <w:rPr>
          <w:color w:val="231F20"/>
          <w:spacing w:val="1"/>
        </w:rPr>
        <w:t xml:space="preserve"> </w:t>
      </w:r>
      <w:r>
        <w:rPr>
          <w:color w:val="231F20"/>
        </w:rPr>
        <w:t>among</w:t>
      </w:r>
      <w:r>
        <w:rPr>
          <w:color w:val="231F20"/>
          <w:spacing w:val="1"/>
        </w:rPr>
        <w:t xml:space="preserve"> </w:t>
      </w:r>
      <w:r>
        <w:rPr>
          <w:color w:val="231F20"/>
        </w:rPr>
        <w:t>countries</w:t>
      </w:r>
      <w:r>
        <w:rPr>
          <w:color w:val="231F20"/>
          <w:spacing w:val="1"/>
        </w:rPr>
        <w:t xml:space="preserve"> </w:t>
      </w:r>
      <w:r>
        <w:rPr>
          <w:color w:val="231F20"/>
        </w:rPr>
        <w:t>around</w:t>
      </w:r>
      <w:r>
        <w:rPr>
          <w:color w:val="231F20"/>
          <w:spacing w:val="1"/>
        </w:rPr>
        <w:t xml:space="preserve"> </w:t>
      </w:r>
      <w:r>
        <w:rPr>
          <w:color w:val="231F20"/>
        </w:rPr>
        <w:t>the</w:t>
      </w:r>
      <w:r>
        <w:rPr>
          <w:color w:val="231F20"/>
          <w:spacing w:val="1"/>
        </w:rPr>
        <w:t xml:space="preserve"> </w:t>
      </w:r>
      <w:r>
        <w:rPr>
          <w:color w:val="231F20"/>
        </w:rPr>
        <w:t>world</w:t>
      </w:r>
      <w:r>
        <w:rPr>
          <w:color w:val="231F20"/>
          <w:spacing w:val="1"/>
        </w:rPr>
        <w:t xml:space="preserve"> </w:t>
      </w:r>
      <w:r>
        <w:rPr>
          <w:color w:val="231F20"/>
        </w:rPr>
        <w:t>and</w:t>
      </w:r>
      <w:r>
        <w:rPr>
          <w:color w:val="231F20"/>
          <w:spacing w:val="1"/>
        </w:rPr>
        <w:t xml:space="preserve"> </w:t>
      </w:r>
      <w:r>
        <w:rPr>
          <w:color w:val="231F20"/>
        </w:rPr>
        <w:t>supporting</w:t>
      </w:r>
      <w:r>
        <w:rPr>
          <w:color w:val="231F20"/>
          <w:spacing w:val="1"/>
        </w:rPr>
        <w:t xml:space="preserve"> </w:t>
      </w:r>
      <w:r>
        <w:rPr>
          <w:color w:val="231F20"/>
        </w:rPr>
        <w:t>the</w:t>
      </w:r>
      <w:r>
        <w:rPr>
          <w:color w:val="231F20"/>
          <w:spacing w:val="1"/>
        </w:rPr>
        <w:t xml:space="preserve"> </w:t>
      </w:r>
      <w:r>
        <w:rPr>
          <w:color w:val="231F20"/>
        </w:rPr>
        <w:t>United</w:t>
      </w:r>
      <w:r>
        <w:rPr>
          <w:color w:val="231F20"/>
          <w:spacing w:val="1"/>
        </w:rPr>
        <w:t xml:space="preserve"> </w:t>
      </w:r>
      <w:r>
        <w:rPr>
          <w:color w:val="231F20"/>
        </w:rPr>
        <w:t>Nations</w:t>
      </w:r>
      <w:r>
        <w:rPr>
          <w:color w:val="231F20"/>
          <w:spacing w:val="1"/>
        </w:rPr>
        <w:t xml:space="preserve"> </w:t>
      </w:r>
      <w:r>
        <w:rPr>
          <w:color w:val="231F20"/>
        </w:rPr>
        <w:t>in</w:t>
      </w:r>
      <w:r>
        <w:rPr>
          <w:color w:val="231F20"/>
          <w:spacing w:val="1"/>
        </w:rPr>
        <w:t xml:space="preserve"> </w:t>
      </w:r>
      <w:r>
        <w:rPr>
          <w:color w:val="231F20"/>
        </w:rPr>
        <w:t>playing</w:t>
      </w:r>
      <w:r>
        <w:rPr>
          <w:color w:val="231F20"/>
          <w:spacing w:val="1"/>
        </w:rPr>
        <w:t xml:space="preserve"> </w:t>
      </w:r>
      <w:r>
        <w:rPr>
          <w:color w:val="231F20"/>
        </w:rPr>
        <w:t>a</w:t>
      </w:r>
      <w:r>
        <w:rPr>
          <w:color w:val="231F20"/>
          <w:spacing w:val="1"/>
        </w:rPr>
        <w:t xml:space="preserve"> </w:t>
      </w:r>
      <w:r>
        <w:rPr>
          <w:color w:val="231F20"/>
        </w:rPr>
        <w:t>leading</w:t>
      </w:r>
      <w:r>
        <w:rPr>
          <w:color w:val="231F20"/>
          <w:spacing w:val="1"/>
        </w:rPr>
        <w:t xml:space="preserve"> </w:t>
      </w:r>
      <w:r>
        <w:rPr>
          <w:color w:val="231F20"/>
        </w:rPr>
        <w:t>role</w:t>
      </w:r>
      <w:r>
        <w:rPr>
          <w:color w:val="231F20"/>
          <w:spacing w:val="60"/>
        </w:rPr>
        <w:t xml:space="preserve"> </w:t>
      </w:r>
      <w:r>
        <w:rPr>
          <w:color w:val="231F20"/>
        </w:rPr>
        <w:t>in</w:t>
      </w:r>
      <w:r>
        <w:rPr>
          <w:color w:val="231F20"/>
          <w:spacing w:val="1"/>
        </w:rPr>
        <w:t xml:space="preserve"> </w:t>
      </w:r>
      <w:r>
        <w:rPr>
          <w:color w:val="231F20"/>
        </w:rPr>
        <w:t>cyberspace</w:t>
      </w:r>
      <w:r>
        <w:rPr>
          <w:color w:val="231F20"/>
          <w:spacing w:val="-5"/>
        </w:rPr>
        <w:t xml:space="preserve"> </w:t>
      </w:r>
      <w:r>
        <w:rPr>
          <w:color w:val="231F20"/>
        </w:rPr>
        <w:t>governance.</w:t>
      </w:r>
      <w:r>
        <w:rPr>
          <w:color w:val="231F20"/>
          <w:spacing w:val="-4"/>
        </w:rPr>
        <w:t xml:space="preserve"> </w:t>
      </w:r>
      <w:r>
        <w:rPr>
          <w:color w:val="231F20"/>
        </w:rPr>
        <w:t>In</w:t>
      </w:r>
      <w:r>
        <w:rPr>
          <w:color w:val="231F20"/>
          <w:spacing w:val="-5"/>
        </w:rPr>
        <w:t xml:space="preserve"> </w:t>
      </w:r>
      <w:r>
        <w:rPr>
          <w:color w:val="231F20"/>
        </w:rPr>
        <w:t>order</w:t>
      </w:r>
      <w:r>
        <w:rPr>
          <w:color w:val="231F20"/>
          <w:spacing w:val="-3"/>
        </w:rPr>
        <w:t xml:space="preserve"> </w:t>
      </w:r>
      <w:r>
        <w:rPr>
          <w:color w:val="231F20"/>
        </w:rPr>
        <w:t>to</w:t>
      </w:r>
      <w:r>
        <w:rPr>
          <w:color w:val="231F20"/>
          <w:spacing w:val="-4"/>
        </w:rPr>
        <w:t xml:space="preserve"> </w:t>
      </w:r>
      <w:r>
        <w:rPr>
          <w:color w:val="231F20"/>
        </w:rPr>
        <w:t>strengthen</w:t>
      </w:r>
      <w:r>
        <w:rPr>
          <w:color w:val="231F20"/>
          <w:spacing w:val="-4"/>
        </w:rPr>
        <w:t xml:space="preserve"> </w:t>
      </w:r>
      <w:r>
        <w:rPr>
          <w:color w:val="231F20"/>
        </w:rPr>
        <w:t>the</w:t>
      </w:r>
      <w:r>
        <w:rPr>
          <w:color w:val="231F20"/>
          <w:spacing w:val="-5"/>
        </w:rPr>
        <w:t xml:space="preserve"> </w:t>
      </w:r>
      <w:r>
        <w:rPr>
          <w:color w:val="231F20"/>
        </w:rPr>
        <w:t>effectiveness</w:t>
      </w:r>
      <w:r>
        <w:rPr>
          <w:color w:val="231F20"/>
          <w:spacing w:val="-4"/>
        </w:rPr>
        <w:t xml:space="preserve"> </w:t>
      </w:r>
      <w:r>
        <w:rPr>
          <w:color w:val="231F20"/>
        </w:rPr>
        <w:t>of</w:t>
      </w:r>
      <w:r>
        <w:rPr>
          <w:color w:val="231F20"/>
          <w:spacing w:val="-4"/>
        </w:rPr>
        <w:t xml:space="preserve"> </w:t>
      </w:r>
      <w:r>
        <w:rPr>
          <w:color w:val="231F20"/>
        </w:rPr>
        <w:t>the</w:t>
      </w:r>
      <w:r>
        <w:rPr>
          <w:color w:val="231F20"/>
          <w:spacing w:val="-5"/>
        </w:rPr>
        <w:t xml:space="preserve"> </w:t>
      </w:r>
      <w:r>
        <w:rPr>
          <w:color w:val="231F20"/>
        </w:rPr>
        <w:t>crackdown</w:t>
      </w:r>
      <w:r>
        <w:rPr>
          <w:color w:val="231F20"/>
          <w:spacing w:val="-4"/>
        </w:rPr>
        <w:t xml:space="preserve"> </w:t>
      </w:r>
      <w:r>
        <w:rPr>
          <w:color w:val="231F20"/>
        </w:rPr>
        <w:t>on</w:t>
      </w:r>
      <w:r>
        <w:rPr>
          <w:color w:val="231F20"/>
          <w:spacing w:val="-4"/>
        </w:rPr>
        <w:t xml:space="preserve"> </w:t>
      </w:r>
      <w:r>
        <w:rPr>
          <w:color w:val="231F20"/>
        </w:rPr>
        <w:t>cybercrime</w:t>
      </w:r>
      <w:r>
        <w:rPr>
          <w:color w:val="231F20"/>
          <w:spacing w:val="-5"/>
        </w:rPr>
        <w:t xml:space="preserve"> </w:t>
      </w:r>
      <w:r>
        <w:rPr>
          <w:color w:val="231F20"/>
        </w:rPr>
        <w:t>and</w:t>
      </w:r>
      <w:r>
        <w:rPr>
          <w:color w:val="231F20"/>
          <w:spacing w:val="-58"/>
        </w:rPr>
        <w:t xml:space="preserve"> </w:t>
      </w:r>
      <w:r>
        <w:rPr>
          <w:color w:val="231F20"/>
        </w:rPr>
        <w:t>form</w:t>
      </w:r>
      <w:r>
        <w:rPr>
          <w:color w:val="231F20"/>
          <w:spacing w:val="-5"/>
        </w:rPr>
        <w:t xml:space="preserve"> </w:t>
      </w:r>
      <w:r>
        <w:rPr>
          <w:color w:val="231F20"/>
        </w:rPr>
        <w:t>international</w:t>
      </w:r>
      <w:r>
        <w:rPr>
          <w:color w:val="231F20"/>
          <w:spacing w:val="-4"/>
        </w:rPr>
        <w:t xml:space="preserve"> </w:t>
      </w:r>
      <w:r>
        <w:rPr>
          <w:color w:val="231F20"/>
        </w:rPr>
        <w:t>synergy,</w:t>
      </w:r>
      <w:r>
        <w:rPr>
          <w:color w:val="231F20"/>
          <w:spacing w:val="-4"/>
        </w:rPr>
        <w:t xml:space="preserve"> </w:t>
      </w:r>
      <w:r>
        <w:rPr>
          <w:color w:val="231F20"/>
        </w:rPr>
        <w:t>the</w:t>
      </w:r>
      <w:r>
        <w:rPr>
          <w:color w:val="231F20"/>
          <w:spacing w:val="-4"/>
        </w:rPr>
        <w:t xml:space="preserve"> </w:t>
      </w:r>
      <w:r>
        <w:rPr>
          <w:color w:val="231F20"/>
        </w:rPr>
        <w:t>United</w:t>
      </w:r>
      <w:r>
        <w:rPr>
          <w:color w:val="231F20"/>
          <w:spacing w:val="-4"/>
        </w:rPr>
        <w:t xml:space="preserve"> </w:t>
      </w:r>
      <w:r>
        <w:rPr>
          <w:color w:val="231F20"/>
        </w:rPr>
        <w:t>Nations</w:t>
      </w:r>
      <w:r>
        <w:rPr>
          <w:color w:val="231F20"/>
          <w:spacing w:val="-4"/>
        </w:rPr>
        <w:t xml:space="preserve"> </w:t>
      </w:r>
      <w:r>
        <w:rPr>
          <w:color w:val="231F20"/>
        </w:rPr>
        <w:t>officially</w:t>
      </w:r>
      <w:r>
        <w:rPr>
          <w:color w:val="231F20"/>
          <w:spacing w:val="-5"/>
        </w:rPr>
        <w:t xml:space="preserve"> </w:t>
      </w:r>
      <w:r>
        <w:rPr>
          <w:color w:val="231F20"/>
        </w:rPr>
        <w:t>launched</w:t>
      </w:r>
      <w:r>
        <w:rPr>
          <w:color w:val="231F20"/>
          <w:spacing w:val="-4"/>
        </w:rPr>
        <w:t xml:space="preserve"> </w:t>
      </w:r>
      <w:r>
        <w:rPr>
          <w:color w:val="231F20"/>
        </w:rPr>
        <w:t>the</w:t>
      </w:r>
      <w:r>
        <w:rPr>
          <w:color w:val="231F20"/>
          <w:spacing w:val="-4"/>
        </w:rPr>
        <w:t xml:space="preserve"> </w:t>
      </w:r>
      <w:r>
        <w:rPr>
          <w:color w:val="231F20"/>
        </w:rPr>
        <w:t>drafting</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United</w:t>
      </w:r>
      <w:r>
        <w:rPr>
          <w:color w:val="231F20"/>
          <w:spacing w:val="-5"/>
        </w:rPr>
        <w:t xml:space="preserve"> </w:t>
      </w:r>
      <w:r>
        <w:rPr>
          <w:color w:val="231F20"/>
        </w:rPr>
        <w:t>Nations</w:t>
      </w:r>
      <w:r>
        <w:rPr>
          <w:color w:val="231F20"/>
          <w:spacing w:val="-57"/>
        </w:rPr>
        <w:t xml:space="preserve"> </w:t>
      </w:r>
      <w:r>
        <w:rPr>
          <w:color w:val="231F20"/>
        </w:rPr>
        <w:t>Convention against Cybercrime in 2019, and the basic framework of the Convention has now been</w:t>
      </w:r>
      <w:r>
        <w:rPr>
          <w:color w:val="231F20"/>
          <w:spacing w:val="1"/>
        </w:rPr>
        <w:t xml:space="preserve"> </w:t>
      </w:r>
      <w:r>
        <w:rPr>
          <w:color w:val="231F20"/>
        </w:rPr>
        <w:t>completed. Among the rules of “international cooperation”, the draft Convention emphasizes the</w:t>
      </w:r>
      <w:r>
        <w:rPr>
          <w:color w:val="231F20"/>
          <w:spacing w:val="1"/>
        </w:rPr>
        <w:t xml:space="preserve"> </w:t>
      </w:r>
      <w:r>
        <w:rPr>
          <w:color w:val="231F20"/>
        </w:rPr>
        <w:t>strengthening of mutual judicial cooperation and law enforcement collaboration and proposes a</w:t>
      </w:r>
      <w:r>
        <w:rPr>
          <w:color w:val="231F20"/>
          <w:spacing w:val="1"/>
        </w:rPr>
        <w:t xml:space="preserve"> </w:t>
      </w:r>
      <w:r>
        <w:rPr>
          <w:color w:val="231F20"/>
        </w:rPr>
        <w:t>number of specialized initiatives to deal with possible obstacles in the collection of evidence on</w:t>
      </w:r>
      <w:r>
        <w:rPr>
          <w:color w:val="231F20"/>
          <w:spacing w:val="1"/>
        </w:rPr>
        <w:t xml:space="preserve"> </w:t>
      </w:r>
      <w:r>
        <w:rPr>
          <w:color w:val="231F20"/>
        </w:rPr>
        <w:t>cybercrime and cross-border collection of evidence, thus establishing guidelines for international</w:t>
      </w:r>
      <w:r>
        <w:rPr>
          <w:color w:val="231F20"/>
          <w:spacing w:val="1"/>
        </w:rPr>
        <w:t xml:space="preserve"> </w:t>
      </w:r>
      <w:r>
        <w:rPr>
          <w:color w:val="231F20"/>
        </w:rPr>
        <w:t>cooperation in the collection of evidence on cross-border crimes. For example, at the level of the</w:t>
      </w:r>
      <w:r>
        <w:rPr>
          <w:color w:val="231F20"/>
          <w:spacing w:val="1"/>
        </w:rPr>
        <w:t xml:space="preserve"> </w:t>
      </w:r>
      <w:r>
        <w:rPr>
          <w:color w:val="231F20"/>
        </w:rPr>
        <w:t>specifics of judicial cooperation, on the one hand, the traditional working method of the judicial</w:t>
      </w:r>
      <w:r>
        <w:rPr>
          <w:color w:val="231F20"/>
          <w:spacing w:val="1"/>
        </w:rPr>
        <w:t xml:space="preserve"> </w:t>
      </w:r>
      <w:r>
        <w:rPr>
          <w:color w:val="231F20"/>
        </w:rPr>
        <w:t>cooperation</w:t>
      </w:r>
      <w:r>
        <w:rPr>
          <w:color w:val="231F20"/>
          <w:spacing w:val="33"/>
        </w:rPr>
        <w:t xml:space="preserve"> </w:t>
      </w:r>
      <w:r>
        <w:rPr>
          <w:color w:val="231F20"/>
        </w:rPr>
        <w:t>mechanism</w:t>
      </w:r>
      <w:r>
        <w:rPr>
          <w:color w:val="231F20"/>
          <w:spacing w:val="34"/>
        </w:rPr>
        <w:t xml:space="preserve"> </w:t>
      </w:r>
      <w:r>
        <w:rPr>
          <w:color w:val="231F20"/>
        </w:rPr>
        <w:t>is</w:t>
      </w:r>
      <w:r>
        <w:rPr>
          <w:color w:val="231F20"/>
          <w:spacing w:val="34"/>
        </w:rPr>
        <w:t xml:space="preserve"> </w:t>
      </w:r>
      <w:r>
        <w:rPr>
          <w:color w:val="231F20"/>
        </w:rPr>
        <w:t>maintained,</w:t>
      </w:r>
      <w:r>
        <w:rPr>
          <w:color w:val="231F20"/>
          <w:spacing w:val="34"/>
        </w:rPr>
        <w:t xml:space="preserve"> </w:t>
      </w:r>
      <w:r>
        <w:rPr>
          <w:color w:val="231F20"/>
        </w:rPr>
        <w:t>while</w:t>
      </w:r>
      <w:r>
        <w:rPr>
          <w:color w:val="231F20"/>
          <w:spacing w:val="34"/>
        </w:rPr>
        <w:t xml:space="preserve"> </w:t>
      </w:r>
      <w:r>
        <w:rPr>
          <w:color w:val="231F20"/>
        </w:rPr>
        <w:t>on</w:t>
      </w:r>
      <w:r>
        <w:rPr>
          <w:color w:val="231F20"/>
          <w:spacing w:val="34"/>
        </w:rPr>
        <w:t xml:space="preserve"> </w:t>
      </w:r>
      <w:r>
        <w:rPr>
          <w:color w:val="231F20"/>
        </w:rPr>
        <w:t>the</w:t>
      </w:r>
      <w:r>
        <w:rPr>
          <w:color w:val="231F20"/>
          <w:spacing w:val="34"/>
        </w:rPr>
        <w:t xml:space="preserve"> </w:t>
      </w:r>
      <w:r>
        <w:rPr>
          <w:color w:val="231F20"/>
        </w:rPr>
        <w:t>other</w:t>
      </w:r>
      <w:r>
        <w:rPr>
          <w:color w:val="231F20"/>
          <w:spacing w:val="34"/>
        </w:rPr>
        <w:t xml:space="preserve"> </w:t>
      </w:r>
      <w:r>
        <w:rPr>
          <w:color w:val="231F20"/>
        </w:rPr>
        <w:t>hand,</w:t>
      </w:r>
      <w:r>
        <w:rPr>
          <w:color w:val="231F20"/>
          <w:spacing w:val="34"/>
        </w:rPr>
        <w:t xml:space="preserve"> </w:t>
      </w:r>
      <w:r>
        <w:rPr>
          <w:color w:val="231F20"/>
        </w:rPr>
        <w:t>the</w:t>
      </w:r>
      <w:r>
        <w:rPr>
          <w:color w:val="231F20"/>
          <w:spacing w:val="34"/>
        </w:rPr>
        <w:t xml:space="preserve"> </w:t>
      </w:r>
      <w:r>
        <w:rPr>
          <w:color w:val="231F20"/>
        </w:rPr>
        <w:t>distinction</w:t>
      </w:r>
      <w:r>
        <w:rPr>
          <w:color w:val="231F20"/>
          <w:spacing w:val="33"/>
        </w:rPr>
        <w:t xml:space="preserve"> </w:t>
      </w:r>
      <w:r>
        <w:rPr>
          <w:color w:val="231F20"/>
        </w:rPr>
        <w:t>is</w:t>
      </w:r>
      <w:r>
        <w:rPr>
          <w:color w:val="231F20"/>
          <w:spacing w:val="34"/>
        </w:rPr>
        <w:t xml:space="preserve"> </w:t>
      </w:r>
      <w:r>
        <w:rPr>
          <w:color w:val="231F20"/>
        </w:rPr>
        <w:t>made</w:t>
      </w:r>
      <w:r>
        <w:rPr>
          <w:color w:val="231F20"/>
          <w:spacing w:val="34"/>
        </w:rPr>
        <w:t xml:space="preserve"> </w:t>
      </w:r>
      <w:r>
        <w:rPr>
          <w:color w:val="231F20"/>
        </w:rPr>
        <w:t>between</w:t>
      </w:r>
    </w:p>
    <w:p>
      <w:pPr>
        <w:spacing w:line="319" w:lineRule="auto"/>
        <w:jc w:val="both"/>
        <w:sectPr>
          <w:pgSz w:w="11910" w:h="16160"/>
          <w:pgMar w:top="1300" w:right="1000" w:bottom="800" w:left="1020" w:header="0" w:footer="613" w:gutter="0"/>
          <w:cols w:space="720" w:num="1"/>
        </w:sectPr>
      </w:pPr>
    </w:p>
    <w:p>
      <w:pPr>
        <w:pStyle w:val="5"/>
        <w:spacing w:before="75" w:line="319" w:lineRule="auto"/>
        <w:ind w:left="113" w:right="128"/>
        <w:jc w:val="both"/>
      </w:pPr>
      <w:r>
        <w:rPr>
          <w:color w:val="231F20"/>
        </w:rPr>
        <w:t>collection of data evidence and data preservation, so as to ensure that the data involved in the cases</w:t>
      </w:r>
      <w:r>
        <w:rPr>
          <w:color w:val="231F20"/>
          <w:spacing w:val="1"/>
        </w:rPr>
        <w:t xml:space="preserve"> </w:t>
      </w:r>
      <w:r>
        <w:rPr>
          <w:color w:val="231F20"/>
        </w:rPr>
        <w:t>are</w:t>
      </w:r>
      <w:r>
        <w:rPr>
          <w:color w:val="231F20"/>
          <w:spacing w:val="-1"/>
        </w:rPr>
        <w:t xml:space="preserve"> </w:t>
      </w:r>
      <w:r>
        <w:rPr>
          <w:color w:val="231F20"/>
        </w:rPr>
        <w:t>saved</w:t>
      </w:r>
      <w:r>
        <w:rPr>
          <w:color w:val="231F20"/>
          <w:spacing w:val="-2"/>
        </w:rPr>
        <w:t xml:space="preserve"> </w:t>
      </w:r>
      <w:r>
        <w:rPr>
          <w:color w:val="231F20"/>
        </w:rPr>
        <w:t>in a</w:t>
      </w:r>
      <w:r>
        <w:rPr>
          <w:color w:val="231F20"/>
          <w:spacing w:val="-1"/>
        </w:rPr>
        <w:t xml:space="preserve"> </w:t>
      </w:r>
      <w:r>
        <w:rPr>
          <w:color w:val="231F20"/>
        </w:rPr>
        <w:t>timely manner</w:t>
      </w:r>
      <w:r>
        <w:rPr>
          <w:color w:val="231F20"/>
          <w:spacing w:val="-1"/>
        </w:rPr>
        <w:t xml:space="preserve"> </w:t>
      </w:r>
      <w:r>
        <w:rPr>
          <w:color w:val="231F20"/>
        </w:rPr>
        <w:t>while</w:t>
      </w:r>
      <w:r>
        <w:rPr>
          <w:color w:val="231F20"/>
          <w:spacing w:val="-2"/>
        </w:rPr>
        <w:t xml:space="preserve"> </w:t>
      </w:r>
      <w:r>
        <w:rPr>
          <w:color w:val="231F20"/>
        </w:rPr>
        <w:t>respecting the</w:t>
      </w:r>
      <w:r>
        <w:rPr>
          <w:color w:val="231F20"/>
          <w:spacing w:val="-1"/>
        </w:rPr>
        <w:t xml:space="preserve"> </w:t>
      </w:r>
      <w:r>
        <w:rPr>
          <w:color w:val="231F20"/>
        </w:rPr>
        <w:t>sovereignty</w:t>
      </w:r>
      <w:r>
        <w:rPr>
          <w:color w:val="231F20"/>
          <w:spacing w:val="-1"/>
        </w:rPr>
        <w:t xml:space="preserve"> </w:t>
      </w:r>
      <w:r>
        <w:rPr>
          <w:color w:val="231F20"/>
        </w:rPr>
        <w:t>of</w:t>
      </w:r>
      <w:r>
        <w:rPr>
          <w:color w:val="231F20"/>
          <w:spacing w:val="-1"/>
        </w:rPr>
        <w:t xml:space="preserve"> </w:t>
      </w:r>
      <w:r>
        <w:rPr>
          <w:color w:val="231F20"/>
        </w:rPr>
        <w:t>the countries</w:t>
      </w:r>
      <w:r>
        <w:rPr>
          <w:color w:val="231F20"/>
          <w:spacing w:val="-1"/>
        </w:rPr>
        <w:t xml:space="preserve"> </w:t>
      </w:r>
      <w:r>
        <w:rPr>
          <w:color w:val="231F20"/>
        </w:rPr>
        <w:t>concerned.</w:t>
      </w:r>
    </w:p>
    <w:p>
      <w:pPr>
        <w:pStyle w:val="5"/>
        <w:spacing w:before="2" w:line="319" w:lineRule="auto"/>
        <w:ind w:left="113" w:right="125" w:firstLine="459"/>
        <w:jc w:val="both"/>
      </w:pPr>
      <w:r>
        <w:rPr>
          <w:color w:val="231F20"/>
        </w:rPr>
        <w:t>The draft Convention represents the initial consensus reached by all Member States, including</w:t>
      </w:r>
      <w:r>
        <w:rPr>
          <w:color w:val="231F20"/>
          <w:spacing w:val="1"/>
        </w:rPr>
        <w:t xml:space="preserve"> </w:t>
      </w:r>
      <w:r>
        <w:rPr>
          <w:color w:val="231F20"/>
        </w:rPr>
        <w:t>China, on issues related to combating cross-border crime in the cyber era. Here, I would like to</w:t>
      </w:r>
      <w:r>
        <w:rPr>
          <w:color w:val="231F20"/>
          <w:spacing w:val="1"/>
        </w:rPr>
        <w:t xml:space="preserve"> </w:t>
      </w:r>
      <w:r>
        <w:rPr>
          <w:color w:val="231F20"/>
        </w:rPr>
        <w:t>advocate that all countries should continue to promote the coordination between domestic and</w:t>
      </w:r>
      <w:r>
        <w:rPr>
          <w:color w:val="231F20"/>
          <w:spacing w:val="1"/>
        </w:rPr>
        <w:t xml:space="preserve"> </w:t>
      </w:r>
      <w:r>
        <w:rPr>
          <w:color w:val="231F20"/>
        </w:rPr>
        <w:t>international laws, the coordination between criminal procedure law and emerging digital law, as</w:t>
      </w:r>
      <w:r>
        <w:rPr>
          <w:color w:val="231F20"/>
          <w:spacing w:val="1"/>
        </w:rPr>
        <w:t xml:space="preserve"> </w:t>
      </w:r>
      <w:r>
        <w:rPr>
          <w:color w:val="231F20"/>
        </w:rPr>
        <w:t>well as the collaboration between judiciary institutions and international organizations and relevant</w:t>
      </w:r>
      <w:r>
        <w:rPr>
          <w:color w:val="231F20"/>
          <w:spacing w:val="1"/>
        </w:rPr>
        <w:t xml:space="preserve"> </w:t>
      </w:r>
      <w:r>
        <w:rPr>
          <w:color w:val="231F20"/>
        </w:rPr>
        <w:t>third-party entities, so as to make their own contributions in making the draft Convention a widely-</w:t>
      </w:r>
      <w:r>
        <w:rPr>
          <w:color w:val="231F20"/>
          <w:spacing w:val="1"/>
        </w:rPr>
        <w:t xml:space="preserve"> </w:t>
      </w:r>
      <w:r>
        <w:rPr>
          <w:color w:val="231F20"/>
        </w:rPr>
        <w:t>accepted</w:t>
      </w:r>
      <w:r>
        <w:rPr>
          <w:color w:val="231F20"/>
          <w:spacing w:val="-7"/>
        </w:rPr>
        <w:t xml:space="preserve"> </w:t>
      </w:r>
      <w:r>
        <w:rPr>
          <w:color w:val="231F20"/>
        </w:rPr>
        <w:t>international</w:t>
      </w:r>
      <w:r>
        <w:rPr>
          <w:color w:val="231F20"/>
          <w:spacing w:val="-6"/>
        </w:rPr>
        <w:t xml:space="preserve"> </w:t>
      </w:r>
      <w:r>
        <w:rPr>
          <w:color w:val="231F20"/>
        </w:rPr>
        <w:t>convention,</w:t>
      </w:r>
      <w:r>
        <w:rPr>
          <w:color w:val="231F20"/>
          <w:spacing w:val="-6"/>
        </w:rPr>
        <w:t xml:space="preserve"> </w:t>
      </w:r>
      <w:r>
        <w:rPr>
          <w:color w:val="231F20"/>
        </w:rPr>
        <w:t>and</w:t>
      </w:r>
      <w:r>
        <w:rPr>
          <w:color w:val="231F20"/>
          <w:spacing w:val="-6"/>
        </w:rPr>
        <w:t xml:space="preserve"> </w:t>
      </w:r>
      <w:r>
        <w:rPr>
          <w:color w:val="231F20"/>
        </w:rPr>
        <w:t>to</w:t>
      </w:r>
      <w:r>
        <w:rPr>
          <w:color w:val="231F20"/>
          <w:spacing w:val="-6"/>
        </w:rPr>
        <w:t xml:space="preserve"> </w:t>
      </w:r>
      <w:r>
        <w:rPr>
          <w:color w:val="231F20"/>
        </w:rPr>
        <w:t>join</w:t>
      </w:r>
      <w:r>
        <w:rPr>
          <w:color w:val="231F20"/>
          <w:spacing w:val="-7"/>
        </w:rPr>
        <w:t xml:space="preserve"> </w:t>
      </w:r>
      <w:r>
        <w:rPr>
          <w:color w:val="231F20"/>
        </w:rPr>
        <w:t>hands</w:t>
      </w:r>
      <w:r>
        <w:rPr>
          <w:color w:val="231F20"/>
          <w:spacing w:val="-6"/>
        </w:rPr>
        <w:t xml:space="preserve"> </w:t>
      </w:r>
      <w:r>
        <w:rPr>
          <w:color w:val="231F20"/>
        </w:rPr>
        <w:t>in</w:t>
      </w:r>
      <w:r>
        <w:rPr>
          <w:color w:val="231F20"/>
          <w:spacing w:val="-6"/>
        </w:rPr>
        <w:t xml:space="preserve"> </w:t>
      </w:r>
      <w:r>
        <w:rPr>
          <w:color w:val="231F20"/>
        </w:rPr>
        <w:t>solving</w:t>
      </w:r>
      <w:r>
        <w:rPr>
          <w:color w:val="231F20"/>
          <w:spacing w:val="-6"/>
        </w:rPr>
        <w:t xml:space="preserve"> </w:t>
      </w:r>
      <w:r>
        <w:rPr>
          <w:color w:val="231F20"/>
        </w:rPr>
        <w:t>the</w:t>
      </w:r>
      <w:r>
        <w:rPr>
          <w:color w:val="231F20"/>
          <w:spacing w:val="-6"/>
        </w:rPr>
        <w:t xml:space="preserve"> </w:t>
      </w:r>
      <w:r>
        <w:rPr>
          <w:color w:val="231F20"/>
        </w:rPr>
        <w:t>problem</w:t>
      </w:r>
      <w:r>
        <w:rPr>
          <w:color w:val="231F20"/>
          <w:spacing w:val="-7"/>
        </w:rPr>
        <w:t xml:space="preserve"> </w:t>
      </w:r>
      <w:r>
        <w:rPr>
          <w:color w:val="231F20"/>
        </w:rPr>
        <w:t>of</w:t>
      </w:r>
      <w:r>
        <w:rPr>
          <w:color w:val="231F20"/>
          <w:spacing w:val="-6"/>
        </w:rPr>
        <w:t xml:space="preserve"> </w:t>
      </w:r>
      <w:r>
        <w:rPr>
          <w:color w:val="231F20"/>
        </w:rPr>
        <w:t>cross-border</w:t>
      </w:r>
      <w:r>
        <w:rPr>
          <w:color w:val="231F20"/>
          <w:spacing w:val="-6"/>
        </w:rPr>
        <w:t xml:space="preserve"> </w:t>
      </w:r>
      <w:r>
        <w:rPr>
          <w:color w:val="231F20"/>
        </w:rPr>
        <w:t>evidence</w:t>
      </w:r>
      <w:r>
        <w:rPr>
          <w:color w:val="231F20"/>
          <w:spacing w:val="1"/>
        </w:rPr>
        <w:t xml:space="preserve"> </w:t>
      </w:r>
      <w:r>
        <w:rPr>
          <w:color w:val="231F20"/>
        </w:rPr>
        <w:t>collection</w:t>
      </w:r>
      <w:r>
        <w:rPr>
          <w:color w:val="231F20"/>
          <w:spacing w:val="28"/>
        </w:rPr>
        <w:t xml:space="preserve"> </w:t>
      </w:r>
      <w:r>
        <w:rPr>
          <w:color w:val="231F20"/>
        </w:rPr>
        <w:t>within</w:t>
      </w:r>
      <w:r>
        <w:rPr>
          <w:color w:val="231F20"/>
          <w:spacing w:val="28"/>
        </w:rPr>
        <w:t xml:space="preserve"> </w:t>
      </w:r>
      <w:r>
        <w:rPr>
          <w:color w:val="231F20"/>
        </w:rPr>
        <w:t>a</w:t>
      </w:r>
      <w:r>
        <w:rPr>
          <w:color w:val="231F20"/>
          <w:spacing w:val="29"/>
        </w:rPr>
        <w:t xml:space="preserve"> </w:t>
      </w:r>
      <w:r>
        <w:rPr>
          <w:color w:val="231F20"/>
        </w:rPr>
        <w:t>common</w:t>
      </w:r>
      <w:r>
        <w:rPr>
          <w:color w:val="231F20"/>
          <w:spacing w:val="28"/>
        </w:rPr>
        <w:t xml:space="preserve"> </w:t>
      </w:r>
      <w:r>
        <w:rPr>
          <w:color w:val="231F20"/>
        </w:rPr>
        <w:t>framework.</w:t>
      </w:r>
      <w:r>
        <w:rPr>
          <w:color w:val="231F20"/>
          <w:spacing w:val="29"/>
        </w:rPr>
        <w:t xml:space="preserve"> </w:t>
      </w:r>
      <w:r>
        <w:rPr>
          <w:color w:val="231F20"/>
        </w:rPr>
        <w:t>Chinese</w:t>
      </w:r>
      <w:r>
        <w:rPr>
          <w:color w:val="231F20"/>
          <w:spacing w:val="28"/>
        </w:rPr>
        <w:t xml:space="preserve"> </w:t>
      </w:r>
      <w:r>
        <w:rPr>
          <w:color w:val="231F20"/>
        </w:rPr>
        <w:t>courts</w:t>
      </w:r>
      <w:r>
        <w:rPr>
          <w:color w:val="231F20"/>
          <w:spacing w:val="28"/>
        </w:rPr>
        <w:t xml:space="preserve"> </w:t>
      </w:r>
      <w:r>
        <w:rPr>
          <w:color w:val="231F20"/>
        </w:rPr>
        <w:t>are</w:t>
      </w:r>
      <w:r>
        <w:rPr>
          <w:color w:val="231F20"/>
          <w:spacing w:val="29"/>
        </w:rPr>
        <w:t xml:space="preserve"> </w:t>
      </w:r>
      <w:r>
        <w:rPr>
          <w:color w:val="231F20"/>
        </w:rPr>
        <w:t>also</w:t>
      </w:r>
      <w:r>
        <w:rPr>
          <w:color w:val="231F20"/>
          <w:spacing w:val="28"/>
        </w:rPr>
        <w:t xml:space="preserve"> </w:t>
      </w:r>
      <w:r>
        <w:rPr>
          <w:color w:val="231F20"/>
        </w:rPr>
        <w:t>willing</w:t>
      </w:r>
      <w:r>
        <w:rPr>
          <w:color w:val="231F20"/>
          <w:spacing w:val="29"/>
        </w:rPr>
        <w:t xml:space="preserve"> </w:t>
      </w:r>
      <w:r>
        <w:rPr>
          <w:color w:val="231F20"/>
        </w:rPr>
        <w:t>to</w:t>
      </w:r>
      <w:r>
        <w:rPr>
          <w:color w:val="231F20"/>
          <w:spacing w:val="28"/>
        </w:rPr>
        <w:t xml:space="preserve"> </w:t>
      </w:r>
      <w:r>
        <w:rPr>
          <w:color w:val="231F20"/>
        </w:rPr>
        <w:t>strengthen</w:t>
      </w:r>
      <w:r>
        <w:rPr>
          <w:color w:val="231F20"/>
          <w:spacing w:val="28"/>
        </w:rPr>
        <w:t xml:space="preserve"> </w:t>
      </w:r>
      <w:r>
        <w:rPr>
          <w:color w:val="231F20"/>
        </w:rPr>
        <w:t>exchanges</w:t>
      </w:r>
      <w:r>
        <w:rPr>
          <w:color w:val="231F20"/>
          <w:spacing w:val="1"/>
        </w:rPr>
        <w:t xml:space="preserve"> </w:t>
      </w:r>
      <w:r>
        <w:rPr>
          <w:color w:val="231F20"/>
        </w:rPr>
        <w:t>and cooperation with judicial institutions around the world and to contribute its judicial wisdom and</w:t>
      </w:r>
      <w:r>
        <w:rPr>
          <w:color w:val="231F20"/>
          <w:spacing w:val="-57"/>
        </w:rPr>
        <w:t xml:space="preserve"> </w:t>
      </w:r>
      <w:r>
        <w:rPr>
          <w:color w:val="231F20"/>
        </w:rPr>
        <w:t>strength</w:t>
      </w:r>
      <w:r>
        <w:rPr>
          <w:color w:val="231F20"/>
          <w:spacing w:val="-2"/>
        </w:rPr>
        <w:t xml:space="preserve"> </w:t>
      </w:r>
      <w:r>
        <w:rPr>
          <w:color w:val="231F20"/>
        </w:rPr>
        <w:t>to global crime governance.</w:t>
      </w:r>
    </w:p>
    <w:p>
      <w:pPr>
        <w:pStyle w:val="5"/>
        <w:spacing w:before="9"/>
        <w:ind w:left="572"/>
        <w:jc w:val="both"/>
      </w:pPr>
      <w:r>
        <w:rPr>
          <w:color w:val="231F20"/>
        </w:rPr>
        <w:t>Thank you!</w:t>
      </w:r>
    </w:p>
    <w:p>
      <w:pPr>
        <w:jc w:val="both"/>
        <w:sectPr>
          <w:pgSz w:w="11910" w:h="16160"/>
          <w:pgMar w:top="1300" w:right="1000" w:bottom="800" w:left="1020" w:header="0" w:footer="613" w:gutter="0"/>
          <w:cols w:space="720" w:num="1"/>
        </w:sectPr>
      </w:pPr>
    </w:p>
    <w:p>
      <w:pPr>
        <w:pStyle w:val="5"/>
        <w:spacing w:before="11"/>
        <w:rPr>
          <w:sz w:val="10"/>
        </w:rPr>
      </w:pPr>
    </w:p>
    <w:p>
      <w:pPr>
        <w:pStyle w:val="2"/>
        <w:spacing w:line="240" w:lineRule="auto"/>
        <w:ind w:left="374" w:right="307"/>
      </w:pPr>
      <w:r>
        <w:rPr>
          <w:color w:val="231F20"/>
        </w:rPr>
        <w:t>Issues</w:t>
      </w:r>
      <w:r>
        <w:rPr>
          <w:color w:val="231F20"/>
          <w:spacing w:val="-4"/>
        </w:rPr>
        <w:t xml:space="preserve"> </w:t>
      </w:r>
      <w:r>
        <w:rPr>
          <w:color w:val="231F20"/>
        </w:rPr>
        <w:t>on</w:t>
      </w:r>
      <w:r>
        <w:rPr>
          <w:color w:val="231F20"/>
          <w:spacing w:val="-3"/>
        </w:rPr>
        <w:t xml:space="preserve"> </w:t>
      </w:r>
      <w:r>
        <w:rPr>
          <w:color w:val="231F20"/>
        </w:rPr>
        <w:t>Evidence</w:t>
      </w:r>
      <w:r>
        <w:rPr>
          <w:color w:val="231F20"/>
          <w:spacing w:val="-3"/>
        </w:rPr>
        <w:t xml:space="preserve"> </w:t>
      </w:r>
      <w:r>
        <w:rPr>
          <w:color w:val="231F20"/>
        </w:rPr>
        <w:t>Collection</w:t>
      </w:r>
      <w:r>
        <w:rPr>
          <w:color w:val="231F20"/>
          <w:spacing w:val="-3"/>
        </w:rPr>
        <w:t xml:space="preserve"> </w:t>
      </w:r>
      <w:r>
        <w:rPr>
          <w:color w:val="231F20"/>
        </w:rPr>
        <w:t>of</w:t>
      </w:r>
      <w:r>
        <w:rPr>
          <w:color w:val="231F20"/>
          <w:spacing w:val="-3"/>
        </w:rPr>
        <w:t xml:space="preserve"> </w:t>
      </w:r>
      <w:r>
        <w:rPr>
          <w:color w:val="231F20"/>
        </w:rPr>
        <w:t>Cross-border</w:t>
      </w:r>
      <w:r>
        <w:rPr>
          <w:color w:val="231F20"/>
          <w:spacing w:val="-10"/>
        </w:rPr>
        <w:t xml:space="preserve"> </w:t>
      </w:r>
      <w:r>
        <w:rPr>
          <w:color w:val="231F20"/>
        </w:rPr>
        <w:t>Crime</w:t>
      </w:r>
    </w:p>
    <w:p>
      <w:pPr>
        <w:pStyle w:val="3"/>
        <w:spacing w:line="273" w:lineRule="auto"/>
        <w:ind w:left="968" w:right="986"/>
      </w:pPr>
      <w:bookmarkStart w:id="12" w:name="_TOC_250002"/>
      <w:r>
        <w:rPr>
          <w:color w:val="231F20"/>
        </w:rPr>
        <w:t>Sonia</w:t>
      </w:r>
      <w:r>
        <w:rPr>
          <w:color w:val="231F20"/>
          <w:spacing w:val="-5"/>
        </w:rPr>
        <w:t xml:space="preserve"> </w:t>
      </w:r>
      <w:r>
        <w:rPr>
          <w:color w:val="231F20"/>
        </w:rPr>
        <w:t>Marlina</w:t>
      </w:r>
      <w:r>
        <w:rPr>
          <w:color w:val="231F20"/>
          <w:spacing w:val="-3"/>
        </w:rPr>
        <w:t xml:space="preserve"> </w:t>
      </w:r>
      <w:r>
        <w:rPr>
          <w:color w:val="231F20"/>
        </w:rPr>
        <w:t>Dubón</w:t>
      </w:r>
      <w:r>
        <w:rPr>
          <w:color w:val="231F20"/>
          <w:spacing w:val="-9"/>
        </w:rPr>
        <w:t xml:space="preserve"> </w:t>
      </w:r>
      <w:r>
        <w:rPr>
          <w:color w:val="231F20"/>
        </w:rPr>
        <w:t>Villeda,</w:t>
      </w:r>
      <w:r>
        <w:rPr>
          <w:color w:val="231F20"/>
          <w:spacing w:val="-4"/>
        </w:rPr>
        <w:t xml:space="preserve"> </w:t>
      </w:r>
      <w:r>
        <w:rPr>
          <w:color w:val="231F20"/>
        </w:rPr>
        <w:t>Magistrate</w:t>
      </w:r>
      <w:r>
        <w:rPr>
          <w:color w:val="231F20"/>
          <w:spacing w:val="-3"/>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Supreme</w:t>
      </w:r>
      <w:r>
        <w:rPr>
          <w:color w:val="231F20"/>
          <w:spacing w:val="-4"/>
        </w:rPr>
        <w:t xml:space="preserve"> </w:t>
      </w:r>
      <w:r>
        <w:rPr>
          <w:color w:val="231F20"/>
        </w:rPr>
        <w:t>Court</w:t>
      </w:r>
      <w:r>
        <w:rPr>
          <w:color w:val="231F20"/>
          <w:spacing w:val="-4"/>
        </w:rPr>
        <w:t xml:space="preserve"> </w:t>
      </w:r>
      <w:r>
        <w:rPr>
          <w:color w:val="231F20"/>
        </w:rPr>
        <w:t>of</w:t>
      </w:r>
      <w:r>
        <w:rPr>
          <w:color w:val="231F20"/>
          <w:spacing w:val="-67"/>
        </w:rPr>
        <w:t xml:space="preserve"> </w:t>
      </w:r>
      <w:r>
        <w:rPr>
          <w:color w:val="231F20"/>
        </w:rPr>
        <w:t>Justice</w:t>
      </w:r>
      <w:r>
        <w:rPr>
          <w:color w:val="231F20"/>
          <w:spacing w:val="-1"/>
        </w:rPr>
        <w:t xml:space="preserve"> </w:t>
      </w:r>
      <w:r>
        <w:rPr>
          <w:color w:val="231F20"/>
        </w:rPr>
        <w:t>of the Republic</w:t>
      </w:r>
      <w:r>
        <w:rPr>
          <w:color w:val="231F20"/>
          <w:spacing w:val="-1"/>
        </w:rPr>
        <w:t xml:space="preserve"> </w:t>
      </w:r>
      <w:bookmarkEnd w:id="12"/>
      <w:r>
        <w:rPr>
          <w:color w:val="231F20"/>
        </w:rPr>
        <w:t>of Honduras</w:t>
      </w:r>
    </w:p>
    <w:p>
      <w:pPr>
        <w:pStyle w:val="5"/>
        <w:spacing w:before="6"/>
        <w:rPr>
          <w:b/>
          <w:sz w:val="32"/>
        </w:rPr>
      </w:pPr>
    </w:p>
    <w:p>
      <w:pPr>
        <w:spacing w:line="319" w:lineRule="auto"/>
        <w:jc w:val="both"/>
        <w:rPr>
          <w:b/>
          <w:bCs/>
          <w:color w:val="231F20"/>
          <w:sz w:val="24"/>
          <w:szCs w:val="24"/>
        </w:rPr>
      </w:pPr>
      <w:r>
        <w:rPr>
          <w:b/>
          <w:bCs/>
          <w:color w:val="231F20"/>
          <w:sz w:val="24"/>
          <w:szCs w:val="24"/>
        </w:rPr>
        <w:t>Silk and walking route.</w:t>
      </w:r>
    </w:p>
    <w:p>
      <w:pPr>
        <w:spacing w:line="319" w:lineRule="auto"/>
        <w:jc w:val="both"/>
        <w:rPr>
          <w:color w:val="231F20"/>
          <w:sz w:val="24"/>
          <w:szCs w:val="24"/>
        </w:rPr>
      </w:pPr>
      <w:r>
        <w:rPr>
          <w:color w:val="231F20"/>
          <w:sz w:val="24"/>
          <w:szCs w:val="24"/>
        </w:rPr>
        <w:t>“</w:t>
      </w:r>
      <w:r>
        <w:rPr>
          <w:i/>
          <w:iCs/>
          <w:color w:val="231F20"/>
          <w:sz w:val="24"/>
          <w:szCs w:val="24"/>
        </w:rPr>
        <w:t>The human being is neither a stone nor a plant, and cannot justify himself by his mere presence in the world. The human being is human only because of his refusal to remain passive, because of the impulse that projects him from the present to the future and directs him toward things with the purpose of dominating and shaping them. For human beings, existing means remodeling existence. Living is the will to live”</w:t>
      </w:r>
      <w:r>
        <w:rPr>
          <w:color w:val="231F20"/>
          <w:sz w:val="24"/>
          <w:szCs w:val="24"/>
        </w:rPr>
        <w:t>. Simon de Beauvoir.</w:t>
      </w:r>
    </w:p>
    <w:p>
      <w:pPr>
        <w:spacing w:line="319" w:lineRule="auto"/>
        <w:jc w:val="both"/>
        <w:rPr>
          <w:color w:val="231F20"/>
          <w:sz w:val="24"/>
          <w:szCs w:val="24"/>
        </w:rPr>
      </w:pPr>
    </w:p>
    <w:p>
      <w:pPr>
        <w:pStyle w:val="5"/>
        <w:spacing w:before="2" w:line="319" w:lineRule="auto"/>
        <w:ind w:left="113" w:right="125" w:firstLine="459"/>
        <w:jc w:val="both"/>
        <w:rPr>
          <w:color w:val="231F20"/>
        </w:rPr>
      </w:pPr>
      <w:r>
        <w:rPr>
          <w:color w:val="231F20"/>
        </w:rPr>
        <w:t>Good morning to all of you, I join in the greetings of the president of the Supreme Court of Justice of Honduras. I thank the Judiciary of China, its president Zhang Jun, for having turned its gaze towards Honduras and inviting us to this important International Forum on International Cooperation. Starting in October 2023, Honduras walks hand in hand with China.</w:t>
      </w:r>
    </w:p>
    <w:p>
      <w:pPr>
        <w:pStyle w:val="5"/>
        <w:spacing w:before="2" w:line="319" w:lineRule="auto"/>
        <w:ind w:left="113" w:right="125" w:firstLine="459"/>
        <w:jc w:val="both"/>
        <w:rPr>
          <w:color w:val="231F20"/>
        </w:rPr>
      </w:pPr>
      <w:r>
        <w:rPr>
          <w:color w:val="231F20"/>
        </w:rPr>
        <w:t>With enthusiasm, the Judiciary of Honduras joins the initiative of the People's Republic of China, which has rightly been called “Building the Maritime Silk Road Together.” And without a doubt, it has motivated this important “International Forum of Judicial Cooperation”, in which we will seek to promote precisely effective coordination between supranational jurisdictions at the highest level, between the countries that are or will be part of the design of transparency standards and justice in the transit of people, goods and services, and in the relationships of agreement and reciprocity that the construction of this important trade route entails.</w:t>
      </w:r>
      <w:r>
        <w:rPr>
          <w:color w:val="231F20"/>
        </w:rPr>
        <w:tab/>
      </w:r>
    </w:p>
    <w:p>
      <w:pPr>
        <w:pStyle w:val="5"/>
        <w:spacing w:before="2" w:line="319" w:lineRule="auto"/>
        <w:ind w:left="113" w:right="125" w:firstLine="459"/>
        <w:jc w:val="both"/>
        <w:rPr>
          <w:color w:val="231F20"/>
        </w:rPr>
      </w:pPr>
      <w:r>
        <w:rPr>
          <w:color w:val="231F20"/>
        </w:rPr>
        <w:t>In our legislation there is some complexity in the definition of cross-border crimes, since this discipline is not clearly defined with criminal rubrics, however, the accelerated transformation of society, and the parallel development of international law, have allowed us to subscribe to conventions that address these crimes, and due to the commitments and obligations undertaken, our domestic criminal law has had to adapt to incorporate international standards of typical framing and searches and construction of supranational cooperation to identify complex networks of transnational crime.</w:t>
      </w:r>
    </w:p>
    <w:p>
      <w:pPr>
        <w:pStyle w:val="5"/>
        <w:spacing w:before="2" w:line="319" w:lineRule="auto"/>
        <w:ind w:left="113" w:right="125" w:firstLine="459"/>
        <w:jc w:val="both"/>
        <w:rPr>
          <w:color w:val="231F20"/>
        </w:rPr>
      </w:pPr>
      <w:r>
        <w:rPr>
          <w:color w:val="231F20"/>
        </w:rPr>
        <w:t>Our tax institutions, in charge of applying customs legislation and compliance with obligations at different levels, have a presence in the border areas for this purpose and to support the state's prosecution of the crime of smuggling, tax fraud, illicit trafficking of cultural goods and others. related to this matter.</w:t>
      </w:r>
    </w:p>
    <w:p>
      <w:pPr>
        <w:pStyle w:val="5"/>
        <w:spacing w:before="2" w:line="319" w:lineRule="auto"/>
        <w:ind w:left="113" w:right="125" w:firstLine="459"/>
        <w:jc w:val="both"/>
        <w:rPr>
          <w:color w:val="231F20"/>
        </w:rPr>
      </w:pPr>
      <w:r>
        <w:rPr>
          <w:color w:val="231F20"/>
        </w:rPr>
        <w:t>These crimes can be related both to individuals and, above all, to organized crime, and as such, a catalog of crimes of this nature that can transcend borders has been determined in the international order: such as transnational bribery of public officials, human trafficking, illicit human trafficking, sexual exploitation, organ trafficking, child sexual exploitation, arms and drug trafficking, terrorism crimes, crimes against collective security, crimes against transportation and communications services, money laundering, smuggling, computer crimes, and cybercrimes.</w:t>
      </w:r>
    </w:p>
    <w:p>
      <w:pPr>
        <w:pStyle w:val="5"/>
        <w:spacing w:before="2" w:line="319" w:lineRule="auto"/>
        <w:ind w:left="113" w:right="125" w:firstLine="459"/>
        <w:jc w:val="both"/>
        <w:rPr>
          <w:color w:val="231F20"/>
        </w:rPr>
      </w:pPr>
      <w:r>
        <w:rPr>
          <w:color w:val="231F20"/>
        </w:rPr>
        <w:t xml:space="preserve">These behaviors are practically classified as “cross-border” crimes, and we consider the impact that these criminal actions could have when we warn that their effects can be very harmful beyond our national borders </w:t>
      </w:r>
      <w:r>
        <w:t>—</w:t>
      </w:r>
      <w:r>
        <w:rPr>
          <w:color w:val="231F20"/>
        </w:rPr>
        <w:t xml:space="preserve"> a common aspect when we talk about this type of crimes</w:t>
      </w:r>
      <w:r>
        <w:t>—</w:t>
      </w:r>
      <w:r>
        <w:rPr>
          <w:color w:val="231F20"/>
        </w:rPr>
        <w:t>we can appreciate that regardless of the terminology used, our State recognizes in these activities the possibility of prosecuting and punishing them in accordance with the law.</w:t>
      </w:r>
    </w:p>
    <w:p>
      <w:pPr>
        <w:pStyle w:val="5"/>
        <w:spacing w:before="2" w:line="319" w:lineRule="auto"/>
        <w:ind w:left="113" w:right="125" w:firstLine="459"/>
        <w:jc w:val="both"/>
        <w:rPr>
          <w:color w:val="231F20"/>
        </w:rPr>
      </w:pPr>
      <w:r>
        <w:rPr>
          <w:color w:val="231F20"/>
        </w:rPr>
        <w:t>Starting from the fact that the Silk Road construction project itself presents a commercial perspective, we will affirm that the prosecution of illicit acts is not limited to the fact that the criminal effect physically crosses the borders, which would be perfectly visible or in any case perceptible. Through the use of radars, but what has had the most impact in recent times is virtual crime, through which computer crimes or cybercrimes take over the confidentiality of personal data, secrets or confidential data of computer adulteration companies, the tampering of goods and services, the intellectual appropriation of copyrights and of course they attack the security systems of national states, commit financial and banking fraud and support illicit child pornography trading activities.</w:t>
      </w:r>
    </w:p>
    <w:p>
      <w:pPr>
        <w:pStyle w:val="5"/>
        <w:spacing w:before="2" w:line="319" w:lineRule="auto"/>
        <w:ind w:left="113" w:right="125" w:firstLine="459"/>
        <w:jc w:val="both"/>
        <w:rPr>
          <w:color w:val="231F20"/>
        </w:rPr>
      </w:pPr>
      <w:r>
        <w:rPr>
          <w:color w:val="231F20"/>
        </w:rPr>
        <w:t>To counteract this crime, our country has taken advantage of regional cooperation, which is fundamental, and above all, mutual judicial assistance, which includes the participation of agents from the States involved, whenever an international requirement or request for assistance is appropriate. Mutual that has included measures aimed at investigation, border observation and cross-border persecution.</w:t>
      </w:r>
    </w:p>
    <w:p>
      <w:pPr>
        <w:pStyle w:val="5"/>
        <w:spacing w:before="2" w:line="319" w:lineRule="auto"/>
        <w:ind w:left="113" w:right="125" w:firstLine="459"/>
        <w:jc w:val="both"/>
        <w:rPr>
          <w:color w:val="231F20"/>
        </w:rPr>
      </w:pPr>
      <w:r>
        <w:rPr>
          <w:color w:val="231F20"/>
        </w:rPr>
        <w:t>The Judicial Branch of Honduras considers that special legislation, and especially international cooperation, are essential elements to strengthen security and protect international supply chains, since eventually the fight against transnational crime greatly facilitates international trade, and this will be essential in the construction and development of the Maritime Silk Road, for the associated countries in this important initiative</w:t>
      </w:r>
    </w:p>
    <w:p>
      <w:pPr>
        <w:pStyle w:val="5"/>
        <w:spacing w:before="2" w:line="319" w:lineRule="auto"/>
        <w:ind w:left="113" w:right="125" w:firstLine="459"/>
        <w:jc w:val="both"/>
        <w:rPr>
          <w:color w:val="231F20"/>
        </w:rPr>
        <w:sectPr>
          <w:pgSz w:w="11910" w:h="16160"/>
          <w:pgMar w:top="1300" w:right="1000" w:bottom="800" w:left="1020" w:header="0" w:footer="613" w:gutter="0"/>
          <w:cols w:space="720" w:num="1"/>
        </w:sectPr>
      </w:pPr>
      <w:r>
        <w:rPr>
          <w:color w:val="231F20"/>
        </w:rPr>
        <w:t>I close my intervention by making my own the phrase of the president of the Supreme Court of the People's Republic of China “THE RULE OF LAW IS THE BEST BUSINESS ENVIRONMENT”.</w:t>
      </w:r>
    </w:p>
    <w:p>
      <w:pPr>
        <w:pStyle w:val="5"/>
        <w:spacing w:before="11"/>
        <w:rPr>
          <w:sz w:val="10"/>
        </w:rPr>
      </w:pPr>
    </w:p>
    <w:p>
      <w:pPr>
        <w:pStyle w:val="2"/>
        <w:spacing w:line="240" w:lineRule="auto"/>
        <w:ind w:left="374" w:right="307"/>
      </w:pPr>
      <w:bookmarkStart w:id="13" w:name="_TOC_250001"/>
      <w:r>
        <w:rPr>
          <w:color w:val="231F20"/>
        </w:rPr>
        <w:t>Issues</w:t>
      </w:r>
      <w:r>
        <w:rPr>
          <w:color w:val="231F20"/>
          <w:spacing w:val="-4"/>
        </w:rPr>
        <w:t xml:space="preserve"> </w:t>
      </w:r>
      <w:r>
        <w:rPr>
          <w:color w:val="231F20"/>
        </w:rPr>
        <w:t>on</w:t>
      </w:r>
      <w:r>
        <w:rPr>
          <w:color w:val="231F20"/>
          <w:spacing w:val="-3"/>
        </w:rPr>
        <w:t xml:space="preserve"> </w:t>
      </w:r>
      <w:r>
        <w:rPr>
          <w:color w:val="231F20"/>
        </w:rPr>
        <w:t>Evidence</w:t>
      </w:r>
      <w:r>
        <w:rPr>
          <w:color w:val="231F20"/>
          <w:spacing w:val="-3"/>
        </w:rPr>
        <w:t xml:space="preserve"> </w:t>
      </w:r>
      <w:r>
        <w:rPr>
          <w:color w:val="231F20"/>
        </w:rPr>
        <w:t>Collection</w:t>
      </w:r>
      <w:r>
        <w:rPr>
          <w:color w:val="231F20"/>
          <w:spacing w:val="-3"/>
        </w:rPr>
        <w:t xml:space="preserve"> </w:t>
      </w:r>
      <w:r>
        <w:rPr>
          <w:color w:val="231F20"/>
        </w:rPr>
        <w:t>of</w:t>
      </w:r>
      <w:r>
        <w:rPr>
          <w:color w:val="231F20"/>
          <w:spacing w:val="-3"/>
        </w:rPr>
        <w:t xml:space="preserve"> </w:t>
      </w:r>
      <w:r>
        <w:rPr>
          <w:color w:val="231F20"/>
        </w:rPr>
        <w:t>Cross-border</w:t>
      </w:r>
      <w:r>
        <w:rPr>
          <w:color w:val="231F20"/>
          <w:spacing w:val="-10"/>
        </w:rPr>
        <w:t xml:space="preserve"> </w:t>
      </w:r>
      <w:r>
        <w:rPr>
          <w:color w:val="231F20"/>
        </w:rPr>
        <w:t>Crime</w:t>
      </w:r>
    </w:p>
    <w:p>
      <w:pPr>
        <w:pStyle w:val="3"/>
        <w:spacing w:before="338"/>
        <w:ind w:left="572" w:right="0" w:hanging="459"/>
        <w:jc w:val="left"/>
      </w:pPr>
      <w:r>
        <w:rPr>
          <w:color w:val="231F20"/>
        </w:rPr>
        <w:t>Musaev</w:t>
      </w:r>
      <w:r>
        <w:rPr>
          <w:color w:val="231F20"/>
          <w:spacing w:val="-7"/>
        </w:rPr>
        <w:t xml:space="preserve"> </w:t>
      </w:r>
      <w:r>
        <w:rPr>
          <w:color w:val="231F20"/>
        </w:rPr>
        <w:t>Nurlan,</w:t>
      </w:r>
      <w:r>
        <w:rPr>
          <w:color w:val="231F20"/>
          <w:spacing w:val="-6"/>
        </w:rPr>
        <w:t xml:space="preserve"> </w:t>
      </w:r>
      <w:r>
        <w:rPr>
          <w:color w:val="231F20"/>
        </w:rPr>
        <w:t>Deputy</w:t>
      </w:r>
      <w:r>
        <w:rPr>
          <w:color w:val="231F20"/>
          <w:spacing w:val="-6"/>
        </w:rPr>
        <w:t xml:space="preserve"> </w:t>
      </w:r>
      <w:r>
        <w:rPr>
          <w:color w:val="231F20"/>
        </w:rPr>
        <w:t>Chairman</w:t>
      </w:r>
      <w:r>
        <w:rPr>
          <w:color w:val="231F20"/>
          <w:spacing w:val="-6"/>
        </w:rPr>
        <w:t xml:space="preserve"> </w:t>
      </w:r>
      <w:r>
        <w:rPr>
          <w:color w:val="231F20"/>
        </w:rPr>
        <w:t>of</w:t>
      </w:r>
      <w:r>
        <w:rPr>
          <w:color w:val="231F20"/>
          <w:spacing w:val="-6"/>
        </w:rPr>
        <w:t xml:space="preserve"> </w:t>
      </w:r>
      <w:r>
        <w:rPr>
          <w:color w:val="231F20"/>
        </w:rPr>
        <w:t>the</w:t>
      </w:r>
      <w:r>
        <w:rPr>
          <w:color w:val="231F20"/>
          <w:spacing w:val="-7"/>
        </w:rPr>
        <w:t xml:space="preserve"> </w:t>
      </w:r>
      <w:r>
        <w:rPr>
          <w:color w:val="231F20"/>
        </w:rPr>
        <w:t>Supreme</w:t>
      </w:r>
      <w:r>
        <w:rPr>
          <w:color w:val="231F20"/>
          <w:spacing w:val="-6"/>
        </w:rPr>
        <w:t xml:space="preserve"> </w:t>
      </w:r>
      <w:r>
        <w:rPr>
          <w:color w:val="231F20"/>
        </w:rPr>
        <w:t>Court</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Kyrgyz</w:t>
      </w:r>
      <w:r>
        <w:rPr>
          <w:color w:val="231F20"/>
          <w:spacing w:val="-6"/>
        </w:rPr>
        <w:t xml:space="preserve"> </w:t>
      </w:r>
      <w:bookmarkEnd w:id="13"/>
      <w:r>
        <w:rPr>
          <w:color w:val="231F20"/>
        </w:rPr>
        <w:t>Republic</w:t>
      </w:r>
    </w:p>
    <w:p>
      <w:pPr>
        <w:pStyle w:val="5"/>
        <w:spacing w:before="4"/>
        <w:rPr>
          <w:b/>
          <w:sz w:val="36"/>
        </w:rPr>
      </w:pPr>
    </w:p>
    <w:p>
      <w:pPr>
        <w:pStyle w:val="5"/>
        <w:spacing w:before="92" w:line="319" w:lineRule="auto"/>
        <w:ind w:left="113" w:right="120"/>
        <w:jc w:val="both"/>
        <w:rPr>
          <w:b/>
          <w:bCs/>
          <w:color w:val="231F20"/>
        </w:rPr>
      </w:pPr>
      <w:r>
        <w:rPr>
          <w:b/>
          <w:bCs/>
          <w:color w:val="231F20"/>
          <w:spacing w:val="-5"/>
        </w:rPr>
        <w:t xml:space="preserve">Dear Heads of Supreme Courts of the countries participating in the International Forum on Judicial </w:t>
      </w:r>
      <w:r>
        <w:rPr>
          <w:b/>
          <w:bCs/>
          <w:color w:val="231F20"/>
        </w:rPr>
        <w:t>Cooperation "Maritime Silk Road", Dear Forum participants, ladies and gentlemen!</w:t>
      </w:r>
    </w:p>
    <w:p>
      <w:pPr>
        <w:pStyle w:val="5"/>
        <w:spacing w:before="92" w:line="319" w:lineRule="auto"/>
        <w:ind w:left="113" w:right="120" w:firstLine="459"/>
        <w:jc w:val="both"/>
        <w:rPr>
          <w:color w:val="231F20"/>
        </w:rPr>
      </w:pPr>
      <w:r>
        <w:rPr>
          <w:color w:val="231F20"/>
        </w:rPr>
        <w:t xml:space="preserve">First of all, let me express my sincere gratitude to the Supreme Court of the People's Republic of China for the excellent organisation of this event and the opportunity to participate in it, and express my high respect to all participants. </w:t>
      </w:r>
    </w:p>
    <w:p>
      <w:pPr>
        <w:pStyle w:val="5"/>
        <w:spacing w:line="319" w:lineRule="auto"/>
        <w:ind w:left="113" w:right="124" w:firstLine="459"/>
        <w:jc w:val="both"/>
        <w:rPr>
          <w:color w:val="231F20"/>
        </w:rPr>
      </w:pPr>
      <w:r>
        <w:rPr>
          <w:color w:val="231F20"/>
        </w:rPr>
        <w:t>The Kyrgyz Republic is a landlocked country in Central Asia.</w:t>
      </w:r>
    </w:p>
    <w:p>
      <w:pPr>
        <w:pStyle w:val="5"/>
        <w:spacing w:line="319" w:lineRule="auto"/>
        <w:ind w:left="113" w:right="124" w:firstLine="459"/>
        <w:jc w:val="both"/>
        <w:rPr>
          <w:color w:val="231F20"/>
        </w:rPr>
      </w:pPr>
      <w:r>
        <w:rPr>
          <w:color w:val="231F20"/>
        </w:rPr>
        <w:t>China is considered one of the main strategic partners with which Kyrgyzstan shares a land border, being one of the ways for the Kyrgyz Republic to reach the outside world, which is confirmed by our participation in this event.</w:t>
      </w:r>
    </w:p>
    <w:p>
      <w:pPr>
        <w:pStyle w:val="5"/>
        <w:spacing w:line="319" w:lineRule="auto"/>
        <w:ind w:left="113" w:right="124" w:firstLine="459"/>
        <w:jc w:val="both"/>
        <w:rPr>
          <w:color w:val="231F20"/>
        </w:rPr>
      </w:pPr>
      <w:r>
        <w:rPr>
          <w:color w:val="231F20"/>
        </w:rPr>
        <w:t>Dear participants of the forum, today great changes are taking place all over the world, humanity is entering a new era of rapid development and large-scale transformations. Such processes and phenomena as multipolarity, economic globalisation, informatisation of society, transformation of the system of governance and world order, etc. are widely developing.</w:t>
      </w:r>
    </w:p>
    <w:p>
      <w:pPr>
        <w:pStyle w:val="5"/>
        <w:spacing w:line="319" w:lineRule="auto"/>
        <w:ind w:left="113" w:right="124" w:firstLine="459"/>
        <w:jc w:val="both"/>
        <w:rPr>
          <w:color w:val="231F20"/>
        </w:rPr>
      </w:pPr>
      <w:r>
        <w:rPr>
          <w:color w:val="231F20"/>
        </w:rPr>
        <w:t>At the same time, the situation in the sphere of international and regional security is becoming increasingly complicated, and global challenges and threats are multiplying.</w:t>
      </w:r>
    </w:p>
    <w:p>
      <w:pPr>
        <w:pStyle w:val="5"/>
        <w:spacing w:line="319" w:lineRule="auto"/>
        <w:ind w:left="113" w:right="124" w:firstLine="459"/>
        <w:jc w:val="both"/>
        <w:rPr>
          <w:color w:val="231F20"/>
        </w:rPr>
      </w:pPr>
      <w:r>
        <w:rPr>
          <w:color w:val="231F20"/>
        </w:rPr>
        <w:t>It must be stated that the process of globalisation, along with positive factors affecting the liberalisation of economic and humanitarian contacts, the development of international transport and trade, contributes significantly to the expansion of transnational crime, including cross-border crime.</w:t>
      </w:r>
    </w:p>
    <w:p>
      <w:pPr>
        <w:pStyle w:val="5"/>
        <w:spacing w:line="319" w:lineRule="auto"/>
        <w:ind w:left="113" w:right="124" w:firstLine="459"/>
        <w:jc w:val="both"/>
        <w:rPr>
          <w:color w:val="231F20"/>
        </w:rPr>
      </w:pPr>
      <w:r>
        <w:rPr>
          <w:color w:val="231F20"/>
        </w:rPr>
        <w:t>Under these conditions, no State can independently confront the growing threats to national security from the activities of international organized crime, which has demonstrated its ability to infiltrate social, political and governance structures and to operate across national borders.</w:t>
      </w:r>
    </w:p>
    <w:p>
      <w:pPr>
        <w:pStyle w:val="5"/>
        <w:spacing w:line="319" w:lineRule="auto"/>
        <w:ind w:left="113" w:right="124" w:firstLine="459"/>
        <w:jc w:val="both"/>
        <w:rPr>
          <w:color w:val="231F20"/>
        </w:rPr>
      </w:pPr>
      <w:r>
        <w:rPr>
          <w:color w:val="231F20"/>
        </w:rPr>
        <w:t>It should be emphasised that the Central Asian region, in which the Kyrgyz Republic is located, is situated at the crossroads of important trade routes and geopolitical interests. Therefore, criminal networks pose many challenges that require immediate attention and adequate strategic measures.</w:t>
      </w:r>
    </w:p>
    <w:p>
      <w:pPr>
        <w:pStyle w:val="5"/>
        <w:spacing w:line="319" w:lineRule="auto"/>
        <w:ind w:left="113" w:right="124" w:firstLine="459"/>
        <w:jc w:val="both"/>
        <w:rPr>
          <w:color w:val="231F20"/>
        </w:rPr>
      </w:pPr>
      <w:r>
        <w:rPr>
          <w:color w:val="231F20"/>
        </w:rPr>
        <w:t xml:space="preserve">In addition, the complex interrelationship of cross-border criminal activities, which underlines the global nature of organised crime, necessitates the development of a set of coordinated measures to combat it. </w:t>
      </w:r>
    </w:p>
    <w:p>
      <w:pPr>
        <w:pStyle w:val="5"/>
        <w:spacing w:line="319" w:lineRule="auto"/>
        <w:ind w:left="113" w:right="124" w:firstLine="459"/>
        <w:jc w:val="both"/>
        <w:rPr>
          <w:color w:val="231F20"/>
        </w:rPr>
      </w:pPr>
      <w:r>
        <w:rPr>
          <w:color w:val="231F20"/>
        </w:rPr>
        <w:t>Realising this, the Kyrgyz Republic has joined the international community and is successfully transforming itself within it.</w:t>
      </w:r>
    </w:p>
    <w:p>
      <w:pPr>
        <w:pStyle w:val="5"/>
        <w:spacing w:line="319" w:lineRule="auto"/>
        <w:ind w:left="113" w:right="124" w:firstLine="459"/>
        <w:jc w:val="both"/>
        <w:rPr>
          <w:color w:val="231F20"/>
        </w:rPr>
      </w:pPr>
      <w:r>
        <w:rPr>
          <w:color w:val="231F20"/>
        </w:rPr>
        <w:t>Kyrgyzstan is actively cooperating with other countries in combating cross-border crime in all its manifestations, such as combating illicit trafficking in narcotic drugs, psychotropic substances and their precursors, smuggling, trafficking in persons and illegal migration, as well as crimes committed through the use of modern information technologies, as we are well aware that cross-border crime is not so much a national problem as an international one.</w:t>
      </w:r>
    </w:p>
    <w:p>
      <w:pPr>
        <w:pStyle w:val="5"/>
        <w:spacing w:line="319" w:lineRule="auto"/>
        <w:ind w:left="113" w:right="124" w:firstLine="459"/>
        <w:jc w:val="both"/>
        <w:rPr>
          <w:color w:val="231F20"/>
        </w:rPr>
      </w:pPr>
      <w:r>
        <w:rPr>
          <w:color w:val="231F20"/>
        </w:rPr>
        <w:t>Obviously, the commission of offences affecting the interests of more than one State, as well as the presence of a foreign element, significantly complicates the investigation of such cases. Difficulties arise in the process of the necessity to collect evidence in the territory of a foreign State, since usually the investigative actions of the competent authorities of a State are limited to its territory, whereas for the normal investigation and consideration of criminal cases with a foreign element it is necessary to collect evidence and conduct procedural actions in the territory of another State. It follows that the main problem of criminal cases with a foreign element is the problem of jurisdictions, more precisely the conflict ("collision") of jurisdictions and extraterritorial effect of foreign criminal procedural law in the sphere of national jurisdiction.</w:t>
      </w:r>
    </w:p>
    <w:p>
      <w:pPr>
        <w:pStyle w:val="5"/>
        <w:spacing w:line="319" w:lineRule="auto"/>
        <w:ind w:left="113" w:right="124" w:firstLine="459"/>
        <w:jc w:val="both"/>
        <w:rPr>
          <w:color w:val="231F20"/>
        </w:rPr>
      </w:pPr>
      <w:r>
        <w:rPr>
          <w:color w:val="231F20"/>
        </w:rPr>
        <w:t>The Kyrgyz Republic is constantly working to expand international cooperation, strengthen and improve the legal and regulatory framework by acceding to the main treaties concluded within the framework of the UN and its agencies, including the UN Convention against Transnational Organized Crime of 15 November 2000 and its supplementary Protocol to Prevent, Suppress and Punish Trafficking in Persons, especially Women and Children, of 15 December 2000, the Protocol against the Smuggling of Migrants by Land, Sea and Air of 15 December 2000, and the Protocol against the Smuggling of Migrants by Land, Sea and Air of 15 December 2000, The UN Convention against Corruption of 10 December 2003, the International Convention for the Suppression of the Financing of Terrorism adopted by UN General Assembly resolution 54/109 of 9 December 1999, and the implementation of international law into national legislation. Activities are carried out to conclude agreements on cooperation in criminal matters and to develop partnerships with neighbouring and non-CIS countries.</w:t>
      </w:r>
    </w:p>
    <w:p>
      <w:pPr>
        <w:pStyle w:val="5"/>
        <w:spacing w:line="319" w:lineRule="auto"/>
        <w:ind w:left="113" w:right="124" w:firstLine="459"/>
        <w:jc w:val="both"/>
        <w:rPr>
          <w:color w:val="231F20"/>
        </w:rPr>
      </w:pPr>
      <w:r>
        <w:rPr>
          <w:color w:val="231F20"/>
        </w:rPr>
        <w:t>Within the framework of inter-State co-operation, joint operational and preventive measures and special operations are actively carried out to track down criminals, combat illicit trafficking in drugs, weapons, explosives, ammunition, illegal migration, human trafficking, suppress the smuggling of raw materials and cultural property, the activities of international criminal groups in transport, etc., and co-operation is carried out with international partners to collect evidence, provide testimony and share information to facilitate investigations and bring perpetrators to justice.</w:t>
      </w:r>
    </w:p>
    <w:p>
      <w:pPr>
        <w:pStyle w:val="5"/>
        <w:spacing w:line="319" w:lineRule="auto"/>
        <w:ind w:left="113" w:right="124" w:firstLine="459"/>
        <w:jc w:val="both"/>
        <w:rPr>
          <w:color w:val="231F20"/>
        </w:rPr>
      </w:pPr>
      <w:r>
        <w:rPr>
          <w:color w:val="231F20"/>
        </w:rPr>
        <w:t>Of course, organised crime does not stand still; it is constantly transforming, adopting new methods and technologies, diversifying the ways in which it finances, communicates and operates.</w:t>
      </w:r>
    </w:p>
    <w:p>
      <w:pPr>
        <w:pStyle w:val="5"/>
        <w:spacing w:line="319" w:lineRule="auto"/>
        <w:ind w:left="113" w:right="124" w:firstLine="459"/>
        <w:jc w:val="both"/>
        <w:rPr>
          <w:color w:val="231F20"/>
        </w:rPr>
      </w:pPr>
      <w:r>
        <w:rPr>
          <w:color w:val="231F20"/>
        </w:rPr>
        <w:t>Overcoming the challenges posed by organised crime is an extremely difficult task.</w:t>
      </w:r>
    </w:p>
    <w:p>
      <w:pPr>
        <w:pStyle w:val="5"/>
        <w:spacing w:line="319" w:lineRule="auto"/>
        <w:ind w:left="113" w:right="124" w:firstLine="459"/>
        <w:jc w:val="both"/>
        <w:rPr>
          <w:color w:val="231F20"/>
        </w:rPr>
      </w:pPr>
      <w:r>
        <w:rPr>
          <w:color w:val="231F20"/>
        </w:rPr>
        <w:t>Thus, in the process of combating this evil, lessons should be learnt from the best practices of international experience and the issues of international cooperation aimed at improving the effectiveness and completeness of legal assistance in criminal cases, the performance of procedural and judicial actions in the execution of instructions from foreign states, as well as the legal validity of evidence obtained in the territory of a foreign state should be constantly improved.</w:t>
      </w:r>
    </w:p>
    <w:p>
      <w:pPr>
        <w:pStyle w:val="5"/>
        <w:spacing w:line="319" w:lineRule="auto"/>
        <w:ind w:left="113" w:right="124" w:firstLine="459"/>
        <w:jc w:val="both"/>
        <w:rPr>
          <w:color w:val="231F20"/>
        </w:rPr>
      </w:pPr>
      <w:r>
        <w:rPr>
          <w:color w:val="231F20"/>
        </w:rPr>
        <w:t>States should seek new ways to share information and evidence and work together within international organisations to develop common strategies and actions to combat cross-border crime in both pre-trial and trial proceedings.</w:t>
      </w:r>
    </w:p>
    <w:p>
      <w:pPr>
        <w:pStyle w:val="5"/>
        <w:spacing w:line="319" w:lineRule="auto"/>
        <w:ind w:left="113" w:right="124" w:firstLine="459"/>
        <w:jc w:val="both"/>
        <w:rPr>
          <w:color w:val="231F20"/>
        </w:rPr>
      </w:pPr>
      <w:r>
        <w:rPr>
          <w:color w:val="231F20"/>
        </w:rPr>
        <w:t>There is a need to strengthen cyber security and co-operation in this area, as financial crime and cybercrime are invariably interlinked.</w:t>
      </w:r>
    </w:p>
    <w:p>
      <w:pPr>
        <w:pStyle w:val="5"/>
        <w:spacing w:line="319" w:lineRule="auto"/>
        <w:ind w:left="113" w:right="124" w:firstLine="459"/>
        <w:jc w:val="both"/>
        <w:rPr>
          <w:color w:val="231F20"/>
        </w:rPr>
      </w:pPr>
      <w:r>
        <w:rPr>
          <w:color w:val="231F20"/>
        </w:rPr>
        <w:t>The Kyrgyz Republic clearly follows these principles.</w:t>
      </w:r>
    </w:p>
    <w:p>
      <w:pPr>
        <w:pStyle w:val="5"/>
        <w:spacing w:line="319" w:lineRule="auto"/>
        <w:ind w:left="113" w:right="124" w:firstLine="459"/>
        <w:jc w:val="both"/>
        <w:rPr>
          <w:color w:val="231F20"/>
        </w:rPr>
      </w:pPr>
      <w:r>
        <w:rPr>
          <w:color w:val="231F20"/>
        </w:rPr>
        <w:t>Our goal is to build a strong and independent state, comfortable for living, in which the real protection of people's rights and freedoms and their security is ensured.</w:t>
      </w:r>
    </w:p>
    <w:p>
      <w:pPr>
        <w:pStyle w:val="5"/>
        <w:spacing w:line="319" w:lineRule="auto"/>
        <w:ind w:left="113" w:right="124" w:firstLine="459"/>
        <w:jc w:val="both"/>
        <w:rPr>
          <w:color w:val="231F20"/>
        </w:rPr>
      </w:pPr>
      <w:r>
        <w:rPr>
          <w:color w:val="231F20"/>
        </w:rPr>
        <w:t>In that regard, participation in the global maritime cooperation platform "Maritime Silk Road", which covers more than 20 countries in Asia, North Africa and Europe, is invaluable to us and opens up new opportunities for expanding the horizons of international cooperation.</w:t>
      </w:r>
    </w:p>
    <w:p>
      <w:pPr>
        <w:pStyle w:val="5"/>
        <w:spacing w:line="319" w:lineRule="auto"/>
        <w:ind w:left="113" w:right="124" w:firstLine="459"/>
        <w:jc w:val="both"/>
        <w:rPr>
          <w:color w:val="231F20"/>
        </w:rPr>
      </w:pPr>
      <w:r>
        <w:rPr>
          <w:color w:val="231F20"/>
        </w:rPr>
        <w:t xml:space="preserve">I am confident that the outcome of today's open and informative dialogue will make it possible to define new progressive approaches to combating international organized crime. </w:t>
      </w:r>
    </w:p>
    <w:p>
      <w:pPr>
        <w:pStyle w:val="5"/>
        <w:spacing w:line="319" w:lineRule="auto"/>
        <w:ind w:left="113" w:right="124" w:firstLine="459"/>
        <w:jc w:val="both"/>
        <w:rPr>
          <w:color w:val="231F20"/>
        </w:rPr>
      </w:pPr>
      <w:r>
        <w:rPr>
          <w:color w:val="231F20"/>
        </w:rPr>
        <w:t>I thank you for your attention.</w:t>
      </w:r>
    </w:p>
    <w:p>
      <w:pPr>
        <w:jc w:val="both"/>
        <w:sectPr>
          <w:pgSz w:w="11910" w:h="16160"/>
          <w:pgMar w:top="1300" w:right="1000" w:bottom="800" w:left="1020" w:header="0" w:footer="613" w:gutter="0"/>
          <w:cols w:space="720" w:num="1"/>
        </w:sectPr>
      </w:pPr>
    </w:p>
    <w:p>
      <w:pPr>
        <w:pStyle w:val="5"/>
        <w:spacing w:before="11"/>
        <w:rPr>
          <w:sz w:val="10"/>
        </w:rPr>
      </w:pPr>
    </w:p>
    <w:p>
      <w:pPr>
        <w:pStyle w:val="2"/>
        <w:spacing w:line="240" w:lineRule="auto"/>
        <w:ind w:left="371"/>
      </w:pPr>
      <w:r>
        <w:rPr>
          <w:color w:val="231F20"/>
        </w:rPr>
        <w:t>New</w:t>
      </w:r>
      <w:r>
        <w:rPr>
          <w:color w:val="231F20"/>
          <w:spacing w:val="-3"/>
        </w:rPr>
        <w:t xml:space="preserve"> </w:t>
      </w:r>
      <w:r>
        <w:rPr>
          <w:color w:val="231F20"/>
        </w:rPr>
        <w:t>Cybercrimes,</w:t>
      </w:r>
      <w:r>
        <w:rPr>
          <w:color w:val="231F20"/>
          <w:spacing w:val="-2"/>
        </w:rPr>
        <w:t xml:space="preserve"> </w:t>
      </w:r>
      <w:r>
        <w:rPr>
          <w:color w:val="231F20"/>
        </w:rPr>
        <w:t>Old</w:t>
      </w:r>
      <w:r>
        <w:rPr>
          <w:color w:val="231F20"/>
          <w:spacing w:val="-2"/>
        </w:rPr>
        <w:t xml:space="preserve"> </w:t>
      </w:r>
      <w:r>
        <w:rPr>
          <w:color w:val="231F20"/>
        </w:rPr>
        <w:t>Laws</w:t>
      </w:r>
    </w:p>
    <w:p>
      <w:pPr>
        <w:pStyle w:val="3"/>
        <w:spacing w:line="273" w:lineRule="auto"/>
        <w:ind w:left="1144" w:right="1164"/>
      </w:pPr>
      <w:bookmarkStart w:id="14" w:name="_TOC_250000"/>
      <w:r>
        <w:rPr>
          <w:color w:val="231F20"/>
        </w:rPr>
        <w:t>Gibuma Gibbs Salika, Chief Justice of the Independent State of</w:t>
      </w:r>
      <w:r>
        <w:rPr>
          <w:color w:val="231F20"/>
          <w:spacing w:val="-67"/>
        </w:rPr>
        <w:t xml:space="preserve"> </w:t>
      </w:r>
      <w:r>
        <w:rPr>
          <w:color w:val="231F20"/>
        </w:rPr>
        <w:t>Papua</w:t>
      </w:r>
      <w:r>
        <w:rPr>
          <w:color w:val="231F20"/>
          <w:spacing w:val="-1"/>
        </w:rPr>
        <w:t xml:space="preserve"> </w:t>
      </w:r>
      <w:r>
        <w:rPr>
          <w:color w:val="231F20"/>
        </w:rPr>
        <w:t>New</w:t>
      </w:r>
      <w:r>
        <w:rPr>
          <w:color w:val="231F20"/>
          <w:spacing w:val="-1"/>
        </w:rPr>
        <w:t xml:space="preserve"> </w:t>
      </w:r>
      <w:bookmarkEnd w:id="14"/>
      <w:r>
        <w:rPr>
          <w:color w:val="231F20"/>
        </w:rPr>
        <w:t>Guinea</w:t>
      </w:r>
    </w:p>
    <w:p>
      <w:pPr>
        <w:pStyle w:val="5"/>
        <w:spacing w:before="6"/>
        <w:rPr>
          <w:b/>
          <w:sz w:val="32"/>
        </w:rPr>
      </w:pPr>
    </w:p>
    <w:p>
      <w:pPr>
        <w:pStyle w:val="5"/>
        <w:spacing w:line="319" w:lineRule="auto"/>
        <w:ind w:left="113" w:right="124" w:firstLine="459"/>
        <w:jc w:val="both"/>
      </w:pPr>
      <w:r>
        <w:rPr>
          <w:color w:val="231F20"/>
        </w:rPr>
        <w:t>Technology and its application in enhancing the quality of life for our people in Papua New</w:t>
      </w:r>
      <w:r>
        <w:rPr>
          <w:color w:val="231F20"/>
          <w:spacing w:val="1"/>
        </w:rPr>
        <w:t xml:space="preserve"> </w:t>
      </w:r>
      <w:r>
        <w:rPr>
          <w:color w:val="231F20"/>
        </w:rPr>
        <w:t>Guinea (PNG) has its challenges. These realities are based on how people interact with each other</w:t>
      </w:r>
      <w:r>
        <w:rPr>
          <w:color w:val="231F20"/>
          <w:spacing w:val="1"/>
        </w:rPr>
        <w:t xml:space="preserve"> </w:t>
      </w:r>
      <w:r>
        <w:rPr>
          <w:color w:val="231F20"/>
        </w:rPr>
        <w:t>through the lens of complying with the law for the preservation of good order. While the value of</w:t>
      </w:r>
      <w:r>
        <w:rPr>
          <w:color w:val="231F20"/>
          <w:spacing w:val="1"/>
        </w:rPr>
        <w:t xml:space="preserve"> </w:t>
      </w:r>
      <w:r>
        <w:rPr>
          <w:color w:val="231F20"/>
        </w:rPr>
        <w:t>technology</w:t>
      </w:r>
      <w:r>
        <w:rPr>
          <w:color w:val="231F20"/>
          <w:spacing w:val="20"/>
        </w:rPr>
        <w:t xml:space="preserve"> </w:t>
      </w:r>
      <w:r>
        <w:rPr>
          <w:color w:val="231F20"/>
        </w:rPr>
        <w:t>including</w:t>
      </w:r>
      <w:r>
        <w:rPr>
          <w:color w:val="231F20"/>
          <w:spacing w:val="20"/>
        </w:rPr>
        <w:t xml:space="preserve"> </w:t>
      </w:r>
      <w:r>
        <w:rPr>
          <w:color w:val="231F20"/>
        </w:rPr>
        <w:t>the</w:t>
      </w:r>
      <w:r>
        <w:rPr>
          <w:color w:val="231F20"/>
          <w:spacing w:val="20"/>
        </w:rPr>
        <w:t xml:space="preserve"> </w:t>
      </w:r>
      <w:r>
        <w:rPr>
          <w:color w:val="231F20"/>
        </w:rPr>
        <w:t>ushering</w:t>
      </w:r>
      <w:r>
        <w:rPr>
          <w:color w:val="231F20"/>
          <w:spacing w:val="20"/>
        </w:rPr>
        <w:t xml:space="preserve"> </w:t>
      </w:r>
      <w:r>
        <w:rPr>
          <w:color w:val="231F20"/>
        </w:rPr>
        <w:t>in</w:t>
      </w:r>
      <w:r>
        <w:rPr>
          <w:color w:val="231F20"/>
          <w:spacing w:val="21"/>
        </w:rPr>
        <w:t xml:space="preserve"> </w:t>
      </w:r>
      <w:r>
        <w:rPr>
          <w:color w:val="231F20"/>
        </w:rPr>
        <w:t>of</w:t>
      </w:r>
      <w:r>
        <w:rPr>
          <w:color w:val="231F20"/>
          <w:spacing w:val="20"/>
        </w:rPr>
        <w:t xml:space="preserve"> </w:t>
      </w:r>
      <w:r>
        <w:rPr>
          <w:color w:val="231F20"/>
        </w:rPr>
        <w:t>what</w:t>
      </w:r>
      <w:r>
        <w:rPr>
          <w:color w:val="231F20"/>
          <w:spacing w:val="20"/>
        </w:rPr>
        <w:t xml:space="preserve"> </w:t>
      </w:r>
      <w:r>
        <w:rPr>
          <w:color w:val="231F20"/>
        </w:rPr>
        <w:t>has</w:t>
      </w:r>
      <w:r>
        <w:rPr>
          <w:color w:val="231F20"/>
          <w:spacing w:val="20"/>
        </w:rPr>
        <w:t xml:space="preserve"> </w:t>
      </w:r>
      <w:r>
        <w:rPr>
          <w:color w:val="231F20"/>
        </w:rPr>
        <w:t>been</w:t>
      </w:r>
      <w:r>
        <w:rPr>
          <w:color w:val="231F20"/>
          <w:spacing w:val="20"/>
        </w:rPr>
        <w:t xml:space="preserve"> </w:t>
      </w:r>
      <w:r>
        <w:rPr>
          <w:color w:val="231F20"/>
        </w:rPr>
        <w:t>defined</w:t>
      </w:r>
      <w:r>
        <w:rPr>
          <w:color w:val="231F20"/>
          <w:spacing w:val="21"/>
        </w:rPr>
        <w:t xml:space="preserve"> </w:t>
      </w:r>
      <w:r>
        <w:rPr>
          <w:color w:val="231F20"/>
        </w:rPr>
        <w:t>as</w:t>
      </w:r>
      <w:r>
        <w:rPr>
          <w:color w:val="231F20"/>
          <w:spacing w:val="20"/>
        </w:rPr>
        <w:t xml:space="preserve"> </w:t>
      </w:r>
      <w:r>
        <w:rPr>
          <w:color w:val="231F20"/>
        </w:rPr>
        <w:t>the</w:t>
      </w:r>
      <w:r>
        <w:rPr>
          <w:color w:val="231F20"/>
          <w:spacing w:val="20"/>
        </w:rPr>
        <w:t xml:space="preserve"> </w:t>
      </w:r>
      <w:r>
        <w:rPr>
          <w:color w:val="231F20"/>
        </w:rPr>
        <w:t>digital</w:t>
      </w:r>
      <w:r>
        <w:rPr>
          <w:color w:val="231F20"/>
          <w:spacing w:val="20"/>
        </w:rPr>
        <w:t xml:space="preserve"> </w:t>
      </w:r>
      <w:r>
        <w:rPr>
          <w:color w:val="231F20"/>
        </w:rPr>
        <w:t>era</w:t>
      </w:r>
      <w:r>
        <w:rPr>
          <w:color w:val="231F20"/>
          <w:spacing w:val="21"/>
        </w:rPr>
        <w:t xml:space="preserve"> </w:t>
      </w:r>
      <w:r>
        <w:rPr>
          <w:color w:val="231F20"/>
        </w:rPr>
        <w:t>is</w:t>
      </w:r>
      <w:r>
        <w:rPr>
          <w:color w:val="231F20"/>
          <w:spacing w:val="20"/>
        </w:rPr>
        <w:t xml:space="preserve"> </w:t>
      </w:r>
      <w:r>
        <w:rPr>
          <w:color w:val="231F20"/>
        </w:rPr>
        <w:t>tremendous,</w:t>
      </w:r>
      <w:r>
        <w:rPr>
          <w:color w:val="231F20"/>
          <w:spacing w:val="20"/>
        </w:rPr>
        <w:t xml:space="preserve"> </w:t>
      </w:r>
      <w:r>
        <w:rPr>
          <w:color w:val="231F20"/>
        </w:rPr>
        <w:t>it</w:t>
      </w:r>
      <w:r>
        <w:rPr>
          <w:color w:val="231F20"/>
          <w:spacing w:val="-58"/>
        </w:rPr>
        <w:t xml:space="preserve"> </w:t>
      </w:r>
      <w:r>
        <w:rPr>
          <w:color w:val="231F20"/>
        </w:rPr>
        <w:t>is necessary to ensure that behaviours which are counter culture to law is addressed as captured in</w:t>
      </w:r>
      <w:r>
        <w:rPr>
          <w:color w:val="231F20"/>
          <w:spacing w:val="1"/>
        </w:rPr>
        <w:t xml:space="preserve"> </w:t>
      </w:r>
      <w:r>
        <w:rPr>
          <w:color w:val="231F20"/>
        </w:rPr>
        <w:t>legislation. In PNG the Cybercrime Code Act 2016 was passed “to establish acts or ommissions</w:t>
      </w:r>
      <w:r>
        <w:rPr>
          <w:color w:val="231F20"/>
          <w:spacing w:val="1"/>
        </w:rPr>
        <w:t xml:space="preserve"> </w:t>
      </w:r>
      <w:r>
        <w:rPr>
          <w:color w:val="231F20"/>
        </w:rPr>
        <w:t>constituting offences committed through the use of information and communication technology or</w:t>
      </w:r>
      <w:r>
        <w:rPr>
          <w:color w:val="231F20"/>
          <w:spacing w:val="1"/>
        </w:rPr>
        <w:t xml:space="preserve"> </w:t>
      </w:r>
      <w:r>
        <w:rPr>
          <w:color w:val="231F20"/>
        </w:rPr>
        <w:t>cybercrime, and for related purposes”.</w:t>
      </w:r>
    </w:p>
    <w:p>
      <w:pPr>
        <w:pStyle w:val="5"/>
        <w:spacing w:before="8" w:line="319" w:lineRule="auto"/>
        <w:ind w:left="113" w:right="127" w:firstLine="459"/>
        <w:jc w:val="both"/>
      </w:pPr>
      <w:r>
        <w:rPr>
          <w:color w:val="231F20"/>
        </w:rPr>
        <w:t>When we examine why laws are made, which is universally accepted for the regulation of</w:t>
      </w:r>
      <w:r>
        <w:rPr>
          <w:color w:val="231F20"/>
          <w:spacing w:val="1"/>
        </w:rPr>
        <w:t xml:space="preserve"> </w:t>
      </w:r>
      <w:r>
        <w:rPr>
          <w:color w:val="231F20"/>
        </w:rPr>
        <w:t>behaviour</w:t>
      </w:r>
      <w:r>
        <w:rPr>
          <w:color w:val="231F20"/>
          <w:spacing w:val="24"/>
        </w:rPr>
        <w:t xml:space="preserve"> </w:t>
      </w:r>
      <w:r>
        <w:rPr>
          <w:color w:val="231F20"/>
        </w:rPr>
        <w:t>which</w:t>
      </w:r>
      <w:r>
        <w:rPr>
          <w:color w:val="231F20"/>
          <w:spacing w:val="24"/>
        </w:rPr>
        <w:t xml:space="preserve"> </w:t>
      </w:r>
      <w:r>
        <w:rPr>
          <w:color w:val="231F20"/>
        </w:rPr>
        <w:t>is</w:t>
      </w:r>
      <w:r>
        <w:rPr>
          <w:color w:val="231F20"/>
          <w:spacing w:val="25"/>
        </w:rPr>
        <w:t xml:space="preserve"> </w:t>
      </w:r>
      <w:r>
        <w:rPr>
          <w:color w:val="231F20"/>
        </w:rPr>
        <w:t>deemed</w:t>
      </w:r>
      <w:r>
        <w:rPr>
          <w:color w:val="231F20"/>
          <w:spacing w:val="24"/>
        </w:rPr>
        <w:t xml:space="preserve"> </w:t>
      </w:r>
      <w:r>
        <w:rPr>
          <w:color w:val="231F20"/>
        </w:rPr>
        <w:t>appropriate</w:t>
      </w:r>
      <w:r>
        <w:rPr>
          <w:color w:val="231F20"/>
          <w:spacing w:val="25"/>
        </w:rPr>
        <w:t xml:space="preserve"> </w:t>
      </w:r>
      <w:r>
        <w:rPr>
          <w:color w:val="231F20"/>
        </w:rPr>
        <w:t>and</w:t>
      </w:r>
      <w:r>
        <w:rPr>
          <w:color w:val="231F20"/>
          <w:spacing w:val="24"/>
        </w:rPr>
        <w:t xml:space="preserve"> </w:t>
      </w:r>
      <w:r>
        <w:rPr>
          <w:color w:val="231F20"/>
        </w:rPr>
        <w:t>anticipated</w:t>
      </w:r>
      <w:r>
        <w:rPr>
          <w:color w:val="231F20"/>
          <w:spacing w:val="24"/>
        </w:rPr>
        <w:t xml:space="preserve"> </w:t>
      </w:r>
      <w:r>
        <w:rPr>
          <w:color w:val="231F20"/>
        </w:rPr>
        <w:t>to</w:t>
      </w:r>
      <w:r>
        <w:rPr>
          <w:color w:val="231F20"/>
          <w:spacing w:val="25"/>
        </w:rPr>
        <w:t xml:space="preserve"> </w:t>
      </w:r>
      <w:r>
        <w:rPr>
          <w:color w:val="231F20"/>
        </w:rPr>
        <w:t>be</w:t>
      </w:r>
      <w:r>
        <w:rPr>
          <w:color w:val="231F20"/>
          <w:spacing w:val="24"/>
        </w:rPr>
        <w:t xml:space="preserve"> </w:t>
      </w:r>
      <w:r>
        <w:rPr>
          <w:color w:val="231F20"/>
        </w:rPr>
        <w:t>compliant</w:t>
      </w:r>
      <w:r>
        <w:rPr>
          <w:color w:val="231F20"/>
          <w:spacing w:val="25"/>
        </w:rPr>
        <w:t xml:space="preserve"> </w:t>
      </w:r>
      <w:r>
        <w:rPr>
          <w:color w:val="231F20"/>
        </w:rPr>
        <w:t>with</w:t>
      </w:r>
      <w:r>
        <w:rPr>
          <w:color w:val="231F20"/>
          <w:spacing w:val="24"/>
        </w:rPr>
        <w:t xml:space="preserve"> </w:t>
      </w:r>
      <w:r>
        <w:rPr>
          <w:color w:val="231F20"/>
        </w:rPr>
        <w:t>the</w:t>
      </w:r>
      <w:r>
        <w:rPr>
          <w:color w:val="231F20"/>
          <w:spacing w:val="24"/>
        </w:rPr>
        <w:t xml:space="preserve"> </w:t>
      </w:r>
      <w:r>
        <w:rPr>
          <w:color w:val="231F20"/>
        </w:rPr>
        <w:t>constitution,</w:t>
      </w:r>
      <w:r>
        <w:rPr>
          <w:color w:val="231F20"/>
          <w:spacing w:val="25"/>
        </w:rPr>
        <w:t xml:space="preserve"> </w:t>
      </w:r>
      <w:r>
        <w:rPr>
          <w:color w:val="231F20"/>
        </w:rPr>
        <w:t>we</w:t>
      </w:r>
      <w:r>
        <w:rPr>
          <w:color w:val="231F20"/>
          <w:spacing w:val="-58"/>
        </w:rPr>
        <w:t xml:space="preserve"> </w:t>
      </w:r>
      <w:r>
        <w:rPr>
          <w:color w:val="231F20"/>
        </w:rPr>
        <w:t>are</w:t>
      </w:r>
      <w:r>
        <w:rPr>
          <w:color w:val="231F20"/>
          <w:spacing w:val="3"/>
        </w:rPr>
        <w:t xml:space="preserve"> </w:t>
      </w:r>
      <w:r>
        <w:rPr>
          <w:color w:val="231F20"/>
        </w:rPr>
        <w:t>able</w:t>
      </w:r>
      <w:r>
        <w:rPr>
          <w:color w:val="231F20"/>
          <w:spacing w:val="4"/>
        </w:rPr>
        <w:t xml:space="preserve"> </w:t>
      </w:r>
      <w:r>
        <w:rPr>
          <w:color w:val="231F20"/>
        </w:rPr>
        <w:t>to</w:t>
      </w:r>
      <w:r>
        <w:rPr>
          <w:color w:val="231F20"/>
          <w:spacing w:val="4"/>
        </w:rPr>
        <w:t xml:space="preserve"> </w:t>
      </w:r>
      <w:r>
        <w:rPr>
          <w:color w:val="231F20"/>
        </w:rPr>
        <w:t>understand</w:t>
      </w:r>
      <w:r>
        <w:rPr>
          <w:color w:val="231F20"/>
          <w:spacing w:val="4"/>
        </w:rPr>
        <w:t xml:space="preserve"> </w:t>
      </w:r>
      <w:r>
        <w:rPr>
          <w:color w:val="231F20"/>
        </w:rPr>
        <w:t>the</w:t>
      </w:r>
      <w:r>
        <w:rPr>
          <w:color w:val="231F20"/>
          <w:spacing w:val="4"/>
        </w:rPr>
        <w:t xml:space="preserve"> </w:t>
      </w:r>
      <w:r>
        <w:rPr>
          <w:color w:val="231F20"/>
        </w:rPr>
        <w:t>importance</w:t>
      </w:r>
      <w:r>
        <w:rPr>
          <w:color w:val="231F20"/>
          <w:spacing w:val="4"/>
        </w:rPr>
        <w:t xml:space="preserve"> </w:t>
      </w:r>
      <w:r>
        <w:rPr>
          <w:color w:val="231F20"/>
        </w:rPr>
        <w:t>of</w:t>
      </w:r>
      <w:r>
        <w:rPr>
          <w:color w:val="231F20"/>
          <w:spacing w:val="4"/>
        </w:rPr>
        <w:t xml:space="preserve"> </w:t>
      </w:r>
      <w:r>
        <w:rPr>
          <w:color w:val="231F20"/>
        </w:rPr>
        <w:t>why</w:t>
      </w:r>
      <w:r>
        <w:rPr>
          <w:color w:val="231F20"/>
          <w:spacing w:val="3"/>
        </w:rPr>
        <w:t xml:space="preserve"> </w:t>
      </w:r>
      <w:r>
        <w:rPr>
          <w:color w:val="231F20"/>
        </w:rPr>
        <w:t>cybercrimes</w:t>
      </w:r>
      <w:r>
        <w:rPr>
          <w:color w:val="231F20"/>
          <w:spacing w:val="4"/>
        </w:rPr>
        <w:t xml:space="preserve"> </w:t>
      </w:r>
      <w:r>
        <w:rPr>
          <w:color w:val="231F20"/>
        </w:rPr>
        <w:t>have</w:t>
      </w:r>
      <w:r>
        <w:rPr>
          <w:color w:val="231F20"/>
          <w:spacing w:val="4"/>
        </w:rPr>
        <w:t xml:space="preserve"> </w:t>
      </w:r>
      <w:r>
        <w:rPr>
          <w:color w:val="231F20"/>
        </w:rPr>
        <w:t>become</w:t>
      </w:r>
      <w:r>
        <w:rPr>
          <w:color w:val="231F20"/>
          <w:spacing w:val="4"/>
        </w:rPr>
        <w:t xml:space="preserve"> </w:t>
      </w:r>
      <w:r>
        <w:rPr>
          <w:color w:val="231F20"/>
        </w:rPr>
        <w:t>a</w:t>
      </w:r>
      <w:r>
        <w:rPr>
          <w:color w:val="231F20"/>
          <w:spacing w:val="4"/>
        </w:rPr>
        <w:t xml:space="preserve"> </w:t>
      </w:r>
      <w:r>
        <w:rPr>
          <w:color w:val="231F20"/>
        </w:rPr>
        <w:t>topic</w:t>
      </w:r>
      <w:r>
        <w:rPr>
          <w:color w:val="231F20"/>
          <w:spacing w:val="4"/>
        </w:rPr>
        <w:t xml:space="preserve"> </w:t>
      </w:r>
      <w:r>
        <w:rPr>
          <w:color w:val="231F20"/>
        </w:rPr>
        <w:t>of</w:t>
      </w:r>
      <w:r>
        <w:rPr>
          <w:color w:val="231F20"/>
          <w:spacing w:val="4"/>
        </w:rPr>
        <w:t xml:space="preserve"> </w:t>
      </w:r>
      <w:r>
        <w:rPr>
          <w:color w:val="231F20"/>
        </w:rPr>
        <w:t>much</w:t>
      </w:r>
      <w:r>
        <w:rPr>
          <w:color w:val="231F20"/>
          <w:spacing w:val="4"/>
        </w:rPr>
        <w:t xml:space="preserve"> </w:t>
      </w:r>
      <w:r>
        <w:rPr>
          <w:color w:val="231F20"/>
        </w:rPr>
        <w:t>discussion.</w:t>
      </w:r>
      <w:r>
        <w:rPr>
          <w:color w:val="231F20"/>
          <w:spacing w:val="-58"/>
        </w:rPr>
        <w:t xml:space="preserve"> </w:t>
      </w:r>
      <w:r>
        <w:rPr>
          <w:color w:val="231F20"/>
        </w:rPr>
        <w:t>I intend to approach this topic today from a practical level because I believe there are opportunities</w:t>
      </w:r>
      <w:r>
        <w:rPr>
          <w:color w:val="231F20"/>
          <w:spacing w:val="1"/>
        </w:rPr>
        <w:t xml:space="preserve"> </w:t>
      </w:r>
      <w:r>
        <w:rPr>
          <w:color w:val="231F20"/>
        </w:rPr>
        <w:t>for us to explore how best our Judiciaries tackle cybercrimes while also dealing with cases of what</w:t>
      </w:r>
      <w:r>
        <w:rPr>
          <w:color w:val="231F20"/>
          <w:spacing w:val="1"/>
        </w:rPr>
        <w:t xml:space="preserve"> </w:t>
      </w:r>
      <w:r>
        <w:rPr>
          <w:color w:val="231F20"/>
        </w:rPr>
        <w:t>we</w:t>
      </w:r>
      <w:r>
        <w:rPr>
          <w:color w:val="231F20"/>
          <w:spacing w:val="-2"/>
        </w:rPr>
        <w:t xml:space="preserve"> </w:t>
      </w:r>
      <w:r>
        <w:rPr>
          <w:color w:val="231F20"/>
        </w:rPr>
        <w:t>shall</w:t>
      </w:r>
      <w:r>
        <w:rPr>
          <w:color w:val="231F20"/>
          <w:spacing w:val="-1"/>
        </w:rPr>
        <w:t xml:space="preserve"> </w:t>
      </w:r>
      <w:r>
        <w:rPr>
          <w:color w:val="231F20"/>
        </w:rPr>
        <w:t>call old laws.</w:t>
      </w:r>
    </w:p>
    <w:p>
      <w:pPr>
        <w:pStyle w:val="5"/>
        <w:spacing w:before="5" w:line="319" w:lineRule="auto"/>
        <w:ind w:left="113" w:right="126" w:firstLine="459"/>
        <w:jc w:val="both"/>
      </w:pPr>
      <w:r>
        <w:rPr>
          <w:color w:val="231F20"/>
        </w:rPr>
        <w:t>Concepts such as harassment which happens and impacts a person without the use of a digital</w:t>
      </w:r>
      <w:r>
        <w:rPr>
          <w:color w:val="231F20"/>
          <w:spacing w:val="1"/>
        </w:rPr>
        <w:t xml:space="preserve"> </w:t>
      </w:r>
      <w:r>
        <w:rPr>
          <w:color w:val="231F20"/>
        </w:rPr>
        <w:t>instrument at times appears inconsistent with harassment which is done via a smart phone, computer</w:t>
      </w:r>
      <w:r>
        <w:rPr>
          <w:color w:val="231F20"/>
          <w:spacing w:val="-57"/>
        </w:rPr>
        <w:t xml:space="preserve"> </w:t>
      </w:r>
      <w:r>
        <w:rPr>
          <w:color w:val="231F20"/>
        </w:rPr>
        <w:t>or other electronic device. I am mindful that societal norms prevail in large part to what one may</w:t>
      </w:r>
      <w:r>
        <w:rPr>
          <w:color w:val="231F20"/>
          <w:spacing w:val="1"/>
        </w:rPr>
        <w:t xml:space="preserve"> </w:t>
      </w:r>
      <w:r>
        <w:rPr>
          <w:color w:val="231F20"/>
        </w:rPr>
        <w:t>consider</w:t>
      </w:r>
      <w:r>
        <w:rPr>
          <w:color w:val="231F20"/>
          <w:spacing w:val="27"/>
        </w:rPr>
        <w:t xml:space="preserve"> </w:t>
      </w:r>
      <w:r>
        <w:rPr>
          <w:color w:val="231F20"/>
        </w:rPr>
        <w:t>acceptable</w:t>
      </w:r>
      <w:r>
        <w:rPr>
          <w:color w:val="231F20"/>
          <w:spacing w:val="27"/>
        </w:rPr>
        <w:t xml:space="preserve"> </w:t>
      </w:r>
      <w:r>
        <w:rPr>
          <w:color w:val="231F20"/>
        </w:rPr>
        <w:t>and</w:t>
      </w:r>
      <w:r>
        <w:rPr>
          <w:color w:val="231F20"/>
          <w:spacing w:val="27"/>
        </w:rPr>
        <w:t xml:space="preserve"> </w:t>
      </w:r>
      <w:r>
        <w:rPr>
          <w:color w:val="231F20"/>
        </w:rPr>
        <w:t>with</w:t>
      </w:r>
      <w:r>
        <w:rPr>
          <w:color w:val="231F20"/>
          <w:spacing w:val="27"/>
        </w:rPr>
        <w:t xml:space="preserve"> </w:t>
      </w:r>
      <w:r>
        <w:rPr>
          <w:color w:val="231F20"/>
        </w:rPr>
        <w:t>technological</w:t>
      </w:r>
      <w:r>
        <w:rPr>
          <w:color w:val="231F20"/>
          <w:spacing w:val="27"/>
        </w:rPr>
        <w:t xml:space="preserve"> </w:t>
      </w:r>
      <w:r>
        <w:rPr>
          <w:color w:val="231F20"/>
        </w:rPr>
        <w:t>usage</w:t>
      </w:r>
      <w:r>
        <w:rPr>
          <w:color w:val="231F20"/>
          <w:spacing w:val="28"/>
        </w:rPr>
        <w:t xml:space="preserve"> </w:t>
      </w:r>
      <w:r>
        <w:rPr>
          <w:color w:val="231F20"/>
        </w:rPr>
        <w:t>there</w:t>
      </w:r>
      <w:r>
        <w:rPr>
          <w:color w:val="231F20"/>
          <w:spacing w:val="27"/>
        </w:rPr>
        <w:t xml:space="preserve"> </w:t>
      </w:r>
      <w:r>
        <w:rPr>
          <w:color w:val="231F20"/>
        </w:rPr>
        <w:t>have</w:t>
      </w:r>
      <w:r>
        <w:rPr>
          <w:color w:val="231F20"/>
          <w:spacing w:val="27"/>
        </w:rPr>
        <w:t xml:space="preserve"> </w:t>
      </w:r>
      <w:r>
        <w:rPr>
          <w:color w:val="231F20"/>
        </w:rPr>
        <w:t>been</w:t>
      </w:r>
      <w:r>
        <w:rPr>
          <w:color w:val="231F20"/>
          <w:spacing w:val="27"/>
        </w:rPr>
        <w:t xml:space="preserve"> </w:t>
      </w:r>
      <w:r>
        <w:rPr>
          <w:color w:val="231F20"/>
        </w:rPr>
        <w:t>concerns</w:t>
      </w:r>
      <w:r>
        <w:rPr>
          <w:color w:val="231F20"/>
          <w:spacing w:val="27"/>
        </w:rPr>
        <w:t xml:space="preserve"> </w:t>
      </w:r>
      <w:r>
        <w:rPr>
          <w:color w:val="231F20"/>
        </w:rPr>
        <w:t>which</w:t>
      </w:r>
      <w:r>
        <w:rPr>
          <w:color w:val="231F20"/>
          <w:spacing w:val="27"/>
        </w:rPr>
        <w:t xml:space="preserve"> </w:t>
      </w:r>
      <w:r>
        <w:rPr>
          <w:color w:val="231F20"/>
        </w:rPr>
        <w:t>raise</w:t>
      </w:r>
      <w:r>
        <w:rPr>
          <w:color w:val="231F20"/>
          <w:spacing w:val="28"/>
        </w:rPr>
        <w:t xml:space="preserve"> </w:t>
      </w:r>
      <w:r>
        <w:rPr>
          <w:color w:val="231F20"/>
        </w:rPr>
        <w:t>the</w:t>
      </w:r>
      <w:r>
        <w:rPr>
          <w:color w:val="231F20"/>
          <w:spacing w:val="27"/>
        </w:rPr>
        <w:t xml:space="preserve"> </w:t>
      </w:r>
      <w:r>
        <w:rPr>
          <w:color w:val="231F20"/>
        </w:rPr>
        <w:t>issue</w:t>
      </w:r>
      <w:r>
        <w:rPr>
          <w:color w:val="231F20"/>
          <w:spacing w:val="-58"/>
        </w:rPr>
        <w:t xml:space="preserve"> </w:t>
      </w:r>
      <w:r>
        <w:rPr>
          <w:color w:val="231F20"/>
        </w:rPr>
        <w:t>as to whether cybercrimes and traditional laws are so different that they may warrant different</w:t>
      </w:r>
      <w:r>
        <w:rPr>
          <w:color w:val="231F20"/>
          <w:spacing w:val="1"/>
        </w:rPr>
        <w:t xml:space="preserve"> </w:t>
      </w:r>
      <w:r>
        <w:rPr>
          <w:color w:val="231F20"/>
        </w:rPr>
        <w:t>approaches to how courts tackle the problem.</w:t>
      </w:r>
    </w:p>
    <w:p>
      <w:pPr>
        <w:pStyle w:val="5"/>
        <w:spacing w:before="6" w:line="319" w:lineRule="auto"/>
        <w:ind w:left="113" w:right="124" w:firstLine="459"/>
        <w:jc w:val="both"/>
      </w:pPr>
      <w:r>
        <w:rPr>
          <w:color w:val="231F20"/>
        </w:rPr>
        <w:t>All of us can accept that cybersecurity is necessary to safeguard data and protect our judiciaries</w:t>
      </w:r>
      <w:r>
        <w:rPr>
          <w:color w:val="231F20"/>
          <w:spacing w:val="-57"/>
        </w:rPr>
        <w:t xml:space="preserve"> </w:t>
      </w:r>
      <w:r>
        <w:rPr>
          <w:color w:val="231F20"/>
        </w:rPr>
        <w:t>from cyberattacks which compromise our ability to deliver justice. However, it is necessary to</w:t>
      </w:r>
      <w:r>
        <w:rPr>
          <w:color w:val="231F20"/>
          <w:spacing w:val="1"/>
        </w:rPr>
        <w:t xml:space="preserve"> </w:t>
      </w:r>
      <w:r>
        <w:rPr>
          <w:color w:val="231F20"/>
        </w:rPr>
        <w:t>establish</w:t>
      </w:r>
      <w:r>
        <w:rPr>
          <w:color w:val="231F20"/>
          <w:spacing w:val="26"/>
        </w:rPr>
        <w:t xml:space="preserve"> </w:t>
      </w:r>
      <w:r>
        <w:rPr>
          <w:color w:val="231F20"/>
        </w:rPr>
        <w:t>that</w:t>
      </w:r>
      <w:r>
        <w:rPr>
          <w:color w:val="231F20"/>
          <w:spacing w:val="27"/>
        </w:rPr>
        <w:t xml:space="preserve"> </w:t>
      </w:r>
      <w:r>
        <w:rPr>
          <w:color w:val="231F20"/>
        </w:rPr>
        <w:t>old</w:t>
      </w:r>
      <w:r>
        <w:rPr>
          <w:color w:val="231F20"/>
          <w:spacing w:val="27"/>
        </w:rPr>
        <w:t xml:space="preserve"> </w:t>
      </w:r>
      <w:r>
        <w:rPr>
          <w:color w:val="231F20"/>
        </w:rPr>
        <w:t>laws</w:t>
      </w:r>
      <w:r>
        <w:rPr>
          <w:color w:val="231F20"/>
          <w:spacing w:val="27"/>
        </w:rPr>
        <w:t xml:space="preserve"> </w:t>
      </w:r>
      <w:r>
        <w:rPr>
          <w:color w:val="231F20"/>
        </w:rPr>
        <w:t>which</w:t>
      </w:r>
      <w:r>
        <w:rPr>
          <w:color w:val="231F20"/>
          <w:spacing w:val="27"/>
        </w:rPr>
        <w:t xml:space="preserve"> </w:t>
      </w:r>
      <w:r>
        <w:rPr>
          <w:color w:val="231F20"/>
        </w:rPr>
        <w:t>have</w:t>
      </w:r>
      <w:r>
        <w:rPr>
          <w:color w:val="231F20"/>
          <w:spacing w:val="27"/>
        </w:rPr>
        <w:t xml:space="preserve"> </w:t>
      </w:r>
      <w:r>
        <w:rPr>
          <w:color w:val="231F20"/>
        </w:rPr>
        <w:t>existed</w:t>
      </w:r>
      <w:r>
        <w:rPr>
          <w:color w:val="231F20"/>
          <w:spacing w:val="27"/>
        </w:rPr>
        <w:t xml:space="preserve"> </w:t>
      </w:r>
      <w:r>
        <w:rPr>
          <w:color w:val="231F20"/>
        </w:rPr>
        <w:t>prior</w:t>
      </w:r>
      <w:r>
        <w:rPr>
          <w:color w:val="231F20"/>
          <w:spacing w:val="27"/>
        </w:rPr>
        <w:t xml:space="preserve"> </w:t>
      </w:r>
      <w:r>
        <w:rPr>
          <w:color w:val="231F20"/>
        </w:rPr>
        <w:t>to</w:t>
      </w:r>
      <w:r>
        <w:rPr>
          <w:color w:val="231F20"/>
          <w:spacing w:val="27"/>
        </w:rPr>
        <w:t xml:space="preserve"> </w:t>
      </w:r>
      <w:r>
        <w:rPr>
          <w:color w:val="231F20"/>
        </w:rPr>
        <w:t>cybersecurity</w:t>
      </w:r>
      <w:r>
        <w:rPr>
          <w:color w:val="231F20"/>
          <w:spacing w:val="27"/>
        </w:rPr>
        <w:t xml:space="preserve"> </w:t>
      </w:r>
      <w:r>
        <w:rPr>
          <w:color w:val="231F20"/>
        </w:rPr>
        <w:t>legislation</w:t>
      </w:r>
      <w:r>
        <w:rPr>
          <w:color w:val="231F20"/>
          <w:spacing w:val="27"/>
        </w:rPr>
        <w:t xml:space="preserve"> </w:t>
      </w:r>
      <w:r>
        <w:rPr>
          <w:color w:val="231F20"/>
        </w:rPr>
        <w:t>are</w:t>
      </w:r>
      <w:r>
        <w:rPr>
          <w:color w:val="231F20"/>
          <w:spacing w:val="27"/>
        </w:rPr>
        <w:t xml:space="preserve"> </w:t>
      </w:r>
      <w:r>
        <w:rPr>
          <w:color w:val="231F20"/>
        </w:rPr>
        <w:t>still</w:t>
      </w:r>
      <w:r>
        <w:rPr>
          <w:color w:val="231F20"/>
          <w:spacing w:val="27"/>
        </w:rPr>
        <w:t xml:space="preserve"> </w:t>
      </w:r>
      <w:r>
        <w:rPr>
          <w:color w:val="231F20"/>
        </w:rPr>
        <w:t>relevant</w:t>
      </w:r>
      <w:r>
        <w:rPr>
          <w:color w:val="231F20"/>
          <w:spacing w:val="27"/>
        </w:rPr>
        <w:t xml:space="preserve"> </w:t>
      </w:r>
      <w:r>
        <w:rPr>
          <w:color w:val="231F20"/>
        </w:rPr>
        <w:t>and</w:t>
      </w:r>
      <w:r>
        <w:rPr>
          <w:color w:val="231F20"/>
          <w:spacing w:val="-58"/>
        </w:rPr>
        <w:t xml:space="preserve"> </w:t>
      </w:r>
      <w:r>
        <w:rPr>
          <w:color w:val="231F20"/>
        </w:rPr>
        <w:t>are not counter culture to the new legislation which are in place in the 21st century.</w:t>
      </w:r>
      <w:r>
        <w:rPr>
          <w:color w:val="231F20"/>
          <w:spacing w:val="1"/>
        </w:rPr>
        <w:t xml:space="preserve"> </w:t>
      </w:r>
      <w:r>
        <w:rPr>
          <w:color w:val="231F20"/>
        </w:rPr>
        <w:t>The Budapest</w:t>
      </w:r>
      <w:r>
        <w:rPr>
          <w:color w:val="231F20"/>
          <w:spacing w:val="1"/>
        </w:rPr>
        <w:t xml:space="preserve"> </w:t>
      </w:r>
      <w:r>
        <w:rPr>
          <w:color w:val="231F20"/>
        </w:rPr>
        <w:t>Convention “describes cybercrime as offences relating to computer-related data, fraud and network</w:t>
      </w:r>
      <w:r>
        <w:rPr>
          <w:color w:val="231F20"/>
          <w:spacing w:val="1"/>
        </w:rPr>
        <w:t xml:space="preserve"> </w:t>
      </w:r>
      <w:r>
        <w:rPr>
          <w:color w:val="231F20"/>
        </w:rPr>
        <w:t>security</w:t>
      </w:r>
      <w:r>
        <w:rPr>
          <w:color w:val="231F20"/>
          <w:spacing w:val="-2"/>
        </w:rPr>
        <w:t xml:space="preserve"> </w:t>
      </w:r>
      <w:r>
        <w:rPr>
          <w:color w:val="231F20"/>
        </w:rPr>
        <w:t>as well</w:t>
      </w:r>
      <w:r>
        <w:rPr>
          <w:color w:val="231F20"/>
          <w:spacing w:val="-1"/>
        </w:rPr>
        <w:t xml:space="preserve"> </w:t>
      </w:r>
      <w:r>
        <w:rPr>
          <w:color w:val="231F20"/>
        </w:rPr>
        <w:t>as copyright</w:t>
      </w:r>
      <w:r>
        <w:rPr>
          <w:color w:val="231F20"/>
          <w:spacing w:val="-1"/>
        </w:rPr>
        <w:t xml:space="preserve"> </w:t>
      </w:r>
      <w:r>
        <w:rPr>
          <w:color w:val="231F20"/>
        </w:rPr>
        <w:t>infringement.”</w:t>
      </w:r>
      <w:r>
        <w:rPr>
          <w:color w:val="231F20"/>
          <w:vertAlign w:val="superscript"/>
        </w:rPr>
        <w:t>1</w:t>
      </w:r>
    </w:p>
    <w:p>
      <w:pPr>
        <w:pStyle w:val="5"/>
        <w:spacing w:before="6" w:line="319" w:lineRule="auto"/>
        <w:ind w:left="113" w:right="130" w:firstLine="459"/>
        <w:jc w:val="both"/>
      </w:pPr>
      <w:r>
        <mc:AlternateContent>
          <mc:Choice Requires="wps">
            <w:drawing>
              <wp:anchor distT="0" distB="0" distL="114300" distR="114300" simplePos="0" relativeHeight="251665408" behindDoc="1" locked="0" layoutInCell="1" allowOverlap="1">
                <wp:simplePos x="0" y="0"/>
                <wp:positionH relativeFrom="page">
                  <wp:posOffset>723900</wp:posOffset>
                </wp:positionH>
                <wp:positionV relativeFrom="paragraph">
                  <wp:posOffset>788670</wp:posOffset>
                </wp:positionV>
                <wp:extent cx="2664460" cy="1270"/>
                <wp:effectExtent l="0" t="0" r="0" b="0"/>
                <wp:wrapTopAndBottom/>
                <wp:docPr id="989542943" name="Freeform 5"/>
                <wp:cNvGraphicFramePr/>
                <a:graphic xmlns:a="http://schemas.openxmlformats.org/drawingml/2006/main">
                  <a:graphicData uri="http://schemas.microsoft.com/office/word/2010/wordprocessingShape">
                    <wps:wsp>
                      <wps:cNvSpPr/>
                      <wps:spPr bwMode="auto">
                        <a:xfrm>
                          <a:off x="0" y="0"/>
                          <a:ext cx="2664460" cy="1270"/>
                        </a:xfrm>
                        <a:custGeom>
                          <a:avLst/>
                          <a:gdLst>
                            <a:gd name="T0" fmla="+- 0 1140 1140"/>
                            <a:gd name="T1" fmla="*/ T0 w 4196"/>
                            <a:gd name="T2" fmla="+- 0 5335 1140"/>
                            <a:gd name="T3" fmla="*/ T2 w 4196"/>
                          </a:gdLst>
                          <a:ahLst/>
                          <a:cxnLst>
                            <a:cxn ang="0">
                              <a:pos x="T1" y="0"/>
                            </a:cxn>
                            <a:cxn ang="0">
                              <a:pos x="T3" y="0"/>
                            </a:cxn>
                          </a:cxnLst>
                          <a:rect l="0" t="0" r="r" b="b"/>
                          <a:pathLst>
                            <a:path w="4196">
                              <a:moveTo>
                                <a:pt x="0" y="0"/>
                              </a:moveTo>
                              <a:lnTo>
                                <a:pt x="4195" y="0"/>
                              </a:lnTo>
                            </a:path>
                          </a:pathLst>
                        </a:custGeom>
                        <a:noFill/>
                        <a:ln w="6350">
                          <a:solidFill>
                            <a:srgbClr val="231F20"/>
                          </a:solidFill>
                          <a:prstDash val="solid"/>
                          <a:round/>
                        </a:ln>
                        <a:effectLst/>
                      </wps:spPr>
                      <wps:bodyPr rot="0" vert="horz" wrap="square" lIns="91440" tIns="45720" rIns="91440" bIns="45720" anchor="t" anchorCtr="0" upright="1">
                        <a:noAutofit/>
                      </wps:bodyPr>
                    </wps:wsp>
                  </a:graphicData>
                </a:graphic>
              </wp:anchor>
            </w:drawing>
          </mc:Choice>
          <mc:Fallback>
            <w:pict>
              <v:shape id="Freeform 5" o:spid="_x0000_s1026" o:spt="100" style="position:absolute;left:0pt;margin-left:57pt;margin-top:62.1pt;height:0.1pt;width:209.8pt;mso-position-horizontal-relative:page;mso-wrap-distance-bottom:0pt;mso-wrap-distance-top:0pt;z-index:-251651072;mso-width-relative:page;mso-height-relative:page;" filled="f" stroked="t" coordsize="4196,1" o:gfxdata="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50D95doAAAALAQAADwAAAAAAAAABACAA&#10;AAAiAAAAZHJzL2Rvd25yZXYueG1sUEsBAhQAFAAAAAgAh07iQFY4Zs+2AgAA7wUAAA4AAAAAAAAA&#10;AQAgAAAAKQEAAGRycy9lMm9Eb2MueG1sUEsFBgAAAAAGAAYAWQEAAFEGAAAAAA==&#10;" path="m0,0l4195,0e">
                <v:path o:connectlocs="0,0;2663825,0" o:connectangles="0,0"/>
                <v:fill on="f" focussize="0,0"/>
                <v:stroke weight="0.5pt" color="#231F20" joinstyle="round"/>
                <v:imagedata o:title=""/>
                <o:lock v:ext="edit" aspectratio="f"/>
                <w10:wrap type="topAndBottom"/>
              </v:shape>
            </w:pict>
          </mc:Fallback>
        </mc:AlternateContent>
      </w:r>
      <w:r>
        <w:rPr>
          <w:color w:val="231F20"/>
        </w:rPr>
        <w:t>According</w:t>
      </w:r>
      <w:r>
        <w:rPr>
          <w:color w:val="231F20"/>
          <w:spacing w:val="37"/>
        </w:rPr>
        <w:t xml:space="preserve"> </w:t>
      </w:r>
      <w:r>
        <w:rPr>
          <w:color w:val="231F20"/>
        </w:rPr>
        <w:t>to</w:t>
      </w:r>
      <w:r>
        <w:rPr>
          <w:color w:val="231F20"/>
          <w:spacing w:val="38"/>
        </w:rPr>
        <w:t xml:space="preserve"> </w:t>
      </w:r>
      <w:r>
        <w:rPr>
          <w:color w:val="231F20"/>
        </w:rPr>
        <w:t>news</w:t>
      </w:r>
      <w:r>
        <w:rPr>
          <w:color w:val="231F20"/>
          <w:spacing w:val="38"/>
        </w:rPr>
        <w:t xml:space="preserve"> </w:t>
      </w:r>
      <w:r>
        <w:rPr>
          <w:color w:val="231F20"/>
        </w:rPr>
        <w:t>reports</w:t>
      </w:r>
      <w:r>
        <w:rPr>
          <w:color w:val="231F20"/>
          <w:spacing w:val="38"/>
        </w:rPr>
        <w:t xml:space="preserve"> </w:t>
      </w:r>
      <w:r>
        <w:rPr>
          <w:color w:val="231F20"/>
        </w:rPr>
        <w:t>in</w:t>
      </w:r>
      <w:r>
        <w:rPr>
          <w:color w:val="231F20"/>
          <w:spacing w:val="38"/>
        </w:rPr>
        <w:t xml:space="preserve"> </w:t>
      </w:r>
      <w:r>
        <w:rPr>
          <w:color w:val="231F20"/>
        </w:rPr>
        <w:t>PNG,</w:t>
      </w:r>
      <w:r>
        <w:rPr>
          <w:color w:val="231F20"/>
          <w:spacing w:val="38"/>
        </w:rPr>
        <w:t xml:space="preserve"> </w:t>
      </w:r>
      <w:r>
        <w:rPr>
          <w:color w:val="231F20"/>
        </w:rPr>
        <w:t>there</w:t>
      </w:r>
      <w:r>
        <w:rPr>
          <w:color w:val="231F20"/>
          <w:spacing w:val="38"/>
        </w:rPr>
        <w:t xml:space="preserve"> </w:t>
      </w:r>
      <w:r>
        <w:rPr>
          <w:color w:val="231F20"/>
        </w:rPr>
        <w:t>are</w:t>
      </w:r>
      <w:r>
        <w:rPr>
          <w:color w:val="231F20"/>
          <w:spacing w:val="38"/>
        </w:rPr>
        <w:t xml:space="preserve"> </w:t>
      </w:r>
      <w:r>
        <w:rPr>
          <w:color w:val="231F20"/>
        </w:rPr>
        <w:t>on</w:t>
      </w:r>
      <w:r>
        <w:rPr>
          <w:color w:val="231F20"/>
          <w:spacing w:val="38"/>
        </w:rPr>
        <w:t xml:space="preserve"> </w:t>
      </w:r>
      <w:r>
        <w:rPr>
          <w:color w:val="231F20"/>
        </w:rPr>
        <w:t>average</w:t>
      </w:r>
      <w:r>
        <w:rPr>
          <w:color w:val="231F20"/>
          <w:spacing w:val="38"/>
        </w:rPr>
        <w:t xml:space="preserve"> </w:t>
      </w:r>
      <w:r>
        <w:rPr>
          <w:color w:val="231F20"/>
        </w:rPr>
        <w:t>10</w:t>
      </w:r>
      <w:r>
        <w:rPr>
          <w:color w:val="231F20"/>
          <w:spacing w:val="38"/>
        </w:rPr>
        <w:t xml:space="preserve"> </w:t>
      </w:r>
      <w:r>
        <w:rPr>
          <w:color w:val="231F20"/>
        </w:rPr>
        <w:t>cases</w:t>
      </w:r>
      <w:r>
        <w:rPr>
          <w:color w:val="231F20"/>
          <w:spacing w:val="38"/>
        </w:rPr>
        <w:t xml:space="preserve"> </w:t>
      </w:r>
      <w:r>
        <w:rPr>
          <w:color w:val="231F20"/>
        </w:rPr>
        <w:t>of</w:t>
      </w:r>
      <w:r>
        <w:rPr>
          <w:color w:val="231F20"/>
          <w:spacing w:val="38"/>
        </w:rPr>
        <w:t xml:space="preserve"> </w:t>
      </w:r>
      <w:r>
        <w:rPr>
          <w:color w:val="231F20"/>
        </w:rPr>
        <w:t>cybercrimes</w:t>
      </w:r>
      <w:r>
        <w:rPr>
          <w:color w:val="231F20"/>
          <w:spacing w:val="38"/>
        </w:rPr>
        <w:t xml:space="preserve"> </w:t>
      </w:r>
      <w:r>
        <w:rPr>
          <w:color w:val="231F20"/>
        </w:rPr>
        <w:t>reported</w:t>
      </w:r>
      <w:r>
        <w:rPr>
          <w:color w:val="231F20"/>
          <w:spacing w:val="-58"/>
        </w:rPr>
        <w:t xml:space="preserve"> </w:t>
      </w:r>
      <w:r>
        <w:rPr>
          <w:color w:val="231F20"/>
        </w:rPr>
        <w:t>daily</w:t>
      </w:r>
      <w:r>
        <w:rPr>
          <w:color w:val="231F20"/>
          <w:spacing w:val="27"/>
        </w:rPr>
        <w:t xml:space="preserve"> </w:t>
      </w:r>
      <w:r>
        <w:rPr>
          <w:color w:val="231F20"/>
        </w:rPr>
        <w:t>to</w:t>
      </w:r>
      <w:r>
        <w:rPr>
          <w:color w:val="231F20"/>
          <w:spacing w:val="28"/>
        </w:rPr>
        <w:t xml:space="preserve"> </w:t>
      </w:r>
      <w:r>
        <w:rPr>
          <w:color w:val="231F20"/>
        </w:rPr>
        <w:t>the</w:t>
      </w:r>
      <w:r>
        <w:rPr>
          <w:color w:val="231F20"/>
          <w:spacing w:val="27"/>
        </w:rPr>
        <w:t xml:space="preserve"> </w:t>
      </w:r>
      <w:r>
        <w:rPr>
          <w:color w:val="231F20"/>
        </w:rPr>
        <w:t>police</w:t>
      </w:r>
      <w:r>
        <w:rPr>
          <w:color w:val="231F20"/>
          <w:vertAlign w:val="superscript"/>
        </w:rPr>
        <w:t>2</w:t>
      </w:r>
      <w:r>
        <w:rPr>
          <w:color w:val="231F20"/>
        </w:rPr>
        <w:t>.</w:t>
      </w:r>
      <w:r>
        <w:rPr>
          <w:color w:val="231F20"/>
          <w:spacing w:val="24"/>
        </w:rPr>
        <w:t xml:space="preserve"> </w:t>
      </w:r>
      <w:r>
        <w:rPr>
          <w:color w:val="231F20"/>
        </w:rPr>
        <w:t>This</w:t>
      </w:r>
      <w:r>
        <w:rPr>
          <w:color w:val="231F20"/>
          <w:spacing w:val="27"/>
        </w:rPr>
        <w:t xml:space="preserve"> </w:t>
      </w:r>
      <w:r>
        <w:rPr>
          <w:color w:val="231F20"/>
        </w:rPr>
        <w:t>indicates</w:t>
      </w:r>
      <w:r>
        <w:rPr>
          <w:color w:val="231F20"/>
          <w:spacing w:val="28"/>
        </w:rPr>
        <w:t xml:space="preserve"> </w:t>
      </w:r>
      <w:r>
        <w:rPr>
          <w:color w:val="231F20"/>
        </w:rPr>
        <w:t>that</w:t>
      </w:r>
      <w:r>
        <w:rPr>
          <w:color w:val="231F20"/>
          <w:spacing w:val="27"/>
        </w:rPr>
        <w:t xml:space="preserve"> </w:t>
      </w:r>
      <w:r>
        <w:rPr>
          <w:color w:val="231F20"/>
        </w:rPr>
        <w:t>there</w:t>
      </w:r>
      <w:r>
        <w:rPr>
          <w:color w:val="231F20"/>
          <w:spacing w:val="28"/>
        </w:rPr>
        <w:t xml:space="preserve"> </w:t>
      </w:r>
      <w:r>
        <w:rPr>
          <w:color w:val="231F20"/>
        </w:rPr>
        <w:t>is</w:t>
      </w:r>
      <w:r>
        <w:rPr>
          <w:color w:val="231F20"/>
          <w:spacing w:val="27"/>
        </w:rPr>
        <w:t xml:space="preserve"> </w:t>
      </w:r>
      <w:r>
        <w:rPr>
          <w:color w:val="231F20"/>
        </w:rPr>
        <w:t>a</w:t>
      </w:r>
      <w:r>
        <w:rPr>
          <w:color w:val="231F20"/>
          <w:spacing w:val="28"/>
        </w:rPr>
        <w:t xml:space="preserve"> </w:t>
      </w:r>
      <w:r>
        <w:rPr>
          <w:color w:val="231F20"/>
        </w:rPr>
        <w:t>recognition</w:t>
      </w:r>
      <w:r>
        <w:rPr>
          <w:color w:val="231F20"/>
          <w:spacing w:val="28"/>
        </w:rPr>
        <w:t xml:space="preserve"> </w:t>
      </w:r>
      <w:r>
        <w:rPr>
          <w:color w:val="231F20"/>
        </w:rPr>
        <w:t>by</w:t>
      </w:r>
      <w:r>
        <w:rPr>
          <w:color w:val="231F20"/>
          <w:spacing w:val="27"/>
        </w:rPr>
        <w:t xml:space="preserve"> </w:t>
      </w:r>
      <w:r>
        <w:rPr>
          <w:color w:val="231F20"/>
        </w:rPr>
        <w:t>persons</w:t>
      </w:r>
      <w:r>
        <w:rPr>
          <w:color w:val="231F20"/>
          <w:spacing w:val="28"/>
        </w:rPr>
        <w:t xml:space="preserve"> </w:t>
      </w:r>
      <w:r>
        <w:rPr>
          <w:color w:val="231F20"/>
        </w:rPr>
        <w:t>in</w:t>
      </w:r>
      <w:r>
        <w:rPr>
          <w:color w:val="231F20"/>
          <w:spacing w:val="27"/>
        </w:rPr>
        <w:t xml:space="preserve"> </w:t>
      </w:r>
      <w:r>
        <w:rPr>
          <w:color w:val="231F20"/>
        </w:rPr>
        <w:t>our</w:t>
      </w:r>
      <w:r>
        <w:rPr>
          <w:color w:val="231F20"/>
          <w:spacing w:val="28"/>
        </w:rPr>
        <w:t xml:space="preserve"> </w:t>
      </w:r>
      <w:r>
        <w:rPr>
          <w:color w:val="231F20"/>
        </w:rPr>
        <w:t>society</w:t>
      </w:r>
      <w:r>
        <w:rPr>
          <w:color w:val="231F20"/>
          <w:spacing w:val="28"/>
        </w:rPr>
        <w:t xml:space="preserve"> </w:t>
      </w:r>
      <w:r>
        <w:rPr>
          <w:color w:val="231F20"/>
        </w:rPr>
        <w:t>that</w:t>
      </w:r>
      <w:r>
        <w:rPr>
          <w:color w:val="231F20"/>
          <w:spacing w:val="27"/>
        </w:rPr>
        <w:t xml:space="preserve"> </w:t>
      </w:r>
      <w:r>
        <w:rPr>
          <w:color w:val="231F20"/>
        </w:rPr>
        <w:t>they</w:t>
      </w:r>
      <w:r>
        <w:rPr>
          <w:color w:val="231F20"/>
          <w:spacing w:val="1"/>
        </w:rPr>
        <w:t xml:space="preserve"> </w:t>
      </w:r>
      <w:r>
        <w:rPr>
          <w:color w:val="231F20"/>
        </w:rPr>
        <w:t>have</w:t>
      </w:r>
      <w:r>
        <w:rPr>
          <w:color w:val="231F20"/>
          <w:spacing w:val="11"/>
        </w:rPr>
        <w:t xml:space="preserve"> </w:t>
      </w:r>
      <w:r>
        <w:rPr>
          <w:color w:val="231F20"/>
        </w:rPr>
        <w:t>recourse</w:t>
      </w:r>
      <w:r>
        <w:rPr>
          <w:color w:val="231F20"/>
          <w:spacing w:val="12"/>
        </w:rPr>
        <w:t xml:space="preserve"> </w:t>
      </w:r>
      <w:r>
        <w:rPr>
          <w:color w:val="231F20"/>
        </w:rPr>
        <w:t>through</w:t>
      </w:r>
      <w:r>
        <w:rPr>
          <w:color w:val="231F20"/>
          <w:spacing w:val="11"/>
        </w:rPr>
        <w:t xml:space="preserve"> </w:t>
      </w:r>
      <w:r>
        <w:rPr>
          <w:color w:val="231F20"/>
        </w:rPr>
        <w:t>the</w:t>
      </w:r>
      <w:r>
        <w:rPr>
          <w:color w:val="231F20"/>
          <w:spacing w:val="12"/>
        </w:rPr>
        <w:t xml:space="preserve"> </w:t>
      </w:r>
      <w:r>
        <w:rPr>
          <w:color w:val="231F20"/>
        </w:rPr>
        <w:t>judicial</w:t>
      </w:r>
      <w:r>
        <w:rPr>
          <w:color w:val="231F20"/>
          <w:spacing w:val="12"/>
        </w:rPr>
        <w:t xml:space="preserve"> </w:t>
      </w:r>
      <w:r>
        <w:rPr>
          <w:color w:val="231F20"/>
        </w:rPr>
        <w:t>system</w:t>
      </w:r>
      <w:r>
        <w:rPr>
          <w:color w:val="231F20"/>
          <w:spacing w:val="11"/>
        </w:rPr>
        <w:t xml:space="preserve"> </w:t>
      </w:r>
      <w:r>
        <w:rPr>
          <w:color w:val="231F20"/>
        </w:rPr>
        <w:t>in</w:t>
      </w:r>
      <w:r>
        <w:rPr>
          <w:color w:val="231F20"/>
          <w:spacing w:val="12"/>
        </w:rPr>
        <w:t xml:space="preserve"> </w:t>
      </w:r>
      <w:r>
        <w:rPr>
          <w:color w:val="231F20"/>
        </w:rPr>
        <w:t>relation</w:t>
      </w:r>
      <w:r>
        <w:rPr>
          <w:color w:val="231F20"/>
          <w:spacing w:val="11"/>
        </w:rPr>
        <w:t xml:space="preserve"> </w:t>
      </w:r>
      <w:r>
        <w:rPr>
          <w:color w:val="231F20"/>
        </w:rPr>
        <w:t>to</w:t>
      </w:r>
      <w:r>
        <w:rPr>
          <w:color w:val="231F20"/>
          <w:spacing w:val="12"/>
        </w:rPr>
        <w:t xml:space="preserve"> </w:t>
      </w:r>
      <w:r>
        <w:rPr>
          <w:color w:val="231F20"/>
        </w:rPr>
        <w:t>threats</w:t>
      </w:r>
      <w:r>
        <w:rPr>
          <w:color w:val="231F20"/>
          <w:spacing w:val="12"/>
        </w:rPr>
        <w:t xml:space="preserve"> </w:t>
      </w:r>
      <w:r>
        <w:rPr>
          <w:color w:val="231F20"/>
        </w:rPr>
        <w:t>and</w:t>
      </w:r>
      <w:r>
        <w:rPr>
          <w:color w:val="231F20"/>
          <w:spacing w:val="11"/>
        </w:rPr>
        <w:t xml:space="preserve"> </w:t>
      </w:r>
      <w:r>
        <w:rPr>
          <w:color w:val="231F20"/>
        </w:rPr>
        <w:t>actual</w:t>
      </w:r>
      <w:r>
        <w:rPr>
          <w:color w:val="231F20"/>
          <w:spacing w:val="12"/>
        </w:rPr>
        <w:t xml:space="preserve"> </w:t>
      </w:r>
      <w:r>
        <w:rPr>
          <w:color w:val="231F20"/>
        </w:rPr>
        <w:t>offenses</w:t>
      </w:r>
      <w:r>
        <w:rPr>
          <w:color w:val="231F20"/>
          <w:spacing w:val="11"/>
        </w:rPr>
        <w:t xml:space="preserve"> </w:t>
      </w:r>
      <w:r>
        <w:rPr>
          <w:color w:val="231F20"/>
        </w:rPr>
        <w:t>emanating</w:t>
      </w:r>
      <w:r>
        <w:rPr>
          <w:color w:val="231F20"/>
          <w:spacing w:val="12"/>
        </w:rPr>
        <w:t xml:space="preserve"> </w:t>
      </w:r>
      <w:r>
        <w:rPr>
          <w:color w:val="231F20"/>
        </w:rPr>
        <w:t>from</w:t>
      </w:r>
    </w:p>
    <w:p>
      <w:pPr>
        <w:spacing w:before="114" w:line="249" w:lineRule="auto"/>
        <w:ind w:left="119" w:right="2113"/>
        <w:rPr>
          <w:sz w:val="16"/>
        </w:rPr>
      </w:pPr>
      <w:r>
        <w:rPr>
          <w:color w:val="231F20"/>
          <w:spacing w:val="-1"/>
          <w:sz w:val="16"/>
        </w:rPr>
        <w:t>1.</w:t>
      </w:r>
      <w:r>
        <w:fldChar w:fldCharType="begin"/>
      </w:r>
      <w:r>
        <w:instrText xml:space="preserve"> HYPERLINK "http://www.lowyinstitute.org/the-interpreter/developing-png-s-cybercrime-policy-local-contexts-global-best-practice" \h </w:instrText>
      </w:r>
      <w:r>
        <w:fldChar w:fldCharType="separate"/>
      </w:r>
      <w:r>
        <w:rPr>
          <w:color w:val="231F20"/>
          <w:spacing w:val="-1"/>
          <w:sz w:val="16"/>
        </w:rPr>
        <w:t>https://www.lowyinstitute.org/the-interpreter/developing-png-s-cybercrime-policy-local-contexts-global-best-practice</w:t>
      </w:r>
      <w:r>
        <w:rPr>
          <w:color w:val="231F20"/>
          <w:spacing w:val="-1"/>
          <w:sz w:val="16"/>
        </w:rPr>
        <w:fldChar w:fldCharType="end"/>
      </w:r>
      <w:r>
        <w:rPr>
          <w:color w:val="231F20"/>
          <w:sz w:val="16"/>
        </w:rPr>
        <w:t xml:space="preserve"> </w:t>
      </w:r>
      <w:r>
        <w:fldChar w:fldCharType="begin"/>
      </w:r>
      <w:r>
        <w:instrText xml:space="preserve"> HYPERLINK "http://www.postcourier.com.pg/several-cyber-crime-cases-before-court/" \h </w:instrText>
      </w:r>
      <w:r>
        <w:fldChar w:fldCharType="separate"/>
      </w:r>
      <w:r>
        <w:rPr>
          <w:color w:val="231F20"/>
          <w:sz w:val="16"/>
        </w:rPr>
        <w:t>2.https://www.postcourier.com.pg/several-cyber-crime-cases-before-court/</w:t>
      </w:r>
      <w:r>
        <w:rPr>
          <w:color w:val="231F20"/>
          <w:sz w:val="16"/>
        </w:rPr>
        <w:fldChar w:fldCharType="end"/>
      </w:r>
    </w:p>
    <w:p>
      <w:pPr>
        <w:spacing w:line="249" w:lineRule="auto"/>
        <w:rPr>
          <w:sz w:val="16"/>
        </w:rPr>
        <w:sectPr>
          <w:pgSz w:w="11910" w:h="16160"/>
          <w:pgMar w:top="1520" w:right="1000" w:bottom="800" w:left="1020" w:header="0" w:footer="613" w:gutter="0"/>
          <w:cols w:space="720" w:num="1"/>
        </w:sectPr>
      </w:pPr>
    </w:p>
    <w:p>
      <w:pPr>
        <w:pStyle w:val="5"/>
        <w:spacing w:before="75" w:line="319" w:lineRule="auto"/>
        <w:ind w:left="113" w:right="129"/>
        <w:jc w:val="both"/>
      </w:pPr>
      <w:r>
        <w:rPr>
          <w:color w:val="231F20"/>
        </w:rPr>
        <w:t>cybercrimes. This augurs well for compliance in terms of persons not sitting back and accepting the</w:t>
      </w:r>
      <w:r>
        <w:rPr>
          <w:color w:val="231F20"/>
          <w:spacing w:val="1"/>
        </w:rPr>
        <w:t xml:space="preserve"> </w:t>
      </w:r>
      <w:r>
        <w:rPr>
          <w:color w:val="231F20"/>
        </w:rPr>
        <w:t>past view that may have been espoused by some that when there are cybercrimes committed against</w:t>
      </w:r>
      <w:r>
        <w:rPr>
          <w:color w:val="231F20"/>
          <w:spacing w:val="-57"/>
        </w:rPr>
        <w:t xml:space="preserve"> </w:t>
      </w:r>
      <w:r>
        <w:rPr>
          <w:color w:val="231F20"/>
        </w:rPr>
        <w:t>them,</w:t>
      </w:r>
      <w:r>
        <w:rPr>
          <w:color w:val="231F20"/>
          <w:spacing w:val="-1"/>
        </w:rPr>
        <w:t xml:space="preserve"> </w:t>
      </w:r>
      <w:r>
        <w:rPr>
          <w:color w:val="231F20"/>
        </w:rPr>
        <w:t>they were</w:t>
      </w:r>
      <w:r>
        <w:rPr>
          <w:color w:val="231F20"/>
          <w:spacing w:val="-1"/>
        </w:rPr>
        <w:t xml:space="preserve"> </w:t>
      </w:r>
      <w:r>
        <w:rPr>
          <w:color w:val="231F20"/>
        </w:rPr>
        <w:t>limited</w:t>
      </w:r>
      <w:r>
        <w:rPr>
          <w:color w:val="231F20"/>
          <w:spacing w:val="-1"/>
        </w:rPr>
        <w:t xml:space="preserve"> </w:t>
      </w:r>
      <w:r>
        <w:rPr>
          <w:color w:val="231F20"/>
        </w:rPr>
        <w:t>in what</w:t>
      </w:r>
      <w:r>
        <w:rPr>
          <w:color w:val="231F20"/>
          <w:spacing w:val="-1"/>
        </w:rPr>
        <w:t xml:space="preserve"> </w:t>
      </w:r>
      <w:r>
        <w:rPr>
          <w:color w:val="231F20"/>
        </w:rPr>
        <w:t>they</w:t>
      </w:r>
      <w:r>
        <w:rPr>
          <w:color w:val="231F20"/>
          <w:spacing w:val="-1"/>
        </w:rPr>
        <w:t xml:space="preserve"> </w:t>
      </w:r>
      <w:r>
        <w:rPr>
          <w:color w:val="231F20"/>
        </w:rPr>
        <w:t>could do according</w:t>
      </w:r>
      <w:r>
        <w:rPr>
          <w:color w:val="231F20"/>
          <w:spacing w:val="-1"/>
        </w:rPr>
        <w:t xml:space="preserve"> </w:t>
      </w:r>
      <w:r>
        <w:rPr>
          <w:color w:val="231F20"/>
        </w:rPr>
        <w:t>to law.</w:t>
      </w:r>
    </w:p>
    <w:p>
      <w:pPr>
        <w:pStyle w:val="5"/>
        <w:spacing w:before="3" w:line="319" w:lineRule="auto"/>
        <w:ind w:left="113" w:right="128" w:firstLine="459"/>
        <w:jc w:val="both"/>
      </w:pPr>
      <w:r>
        <w:rPr>
          <w:color w:val="231F20"/>
        </w:rPr>
        <w:t>There was a 2020 case which resulted in a conviction in the National Court in which a prisoner</w:t>
      </w:r>
      <w:r>
        <w:rPr>
          <w:color w:val="231F20"/>
          <w:spacing w:val="1"/>
        </w:rPr>
        <w:t xml:space="preserve"> </w:t>
      </w:r>
      <w:r>
        <w:rPr>
          <w:color w:val="231F20"/>
        </w:rPr>
        <w:t>used</w:t>
      </w:r>
      <w:r>
        <w:rPr>
          <w:color w:val="231F20"/>
          <w:spacing w:val="-2"/>
        </w:rPr>
        <w:t xml:space="preserve"> </w:t>
      </w:r>
      <w:r>
        <w:rPr>
          <w:color w:val="231F20"/>
        </w:rPr>
        <w:t>a</w:t>
      </w:r>
      <w:r>
        <w:rPr>
          <w:color w:val="231F20"/>
          <w:spacing w:val="-2"/>
        </w:rPr>
        <w:t xml:space="preserve"> </w:t>
      </w:r>
      <w:r>
        <w:rPr>
          <w:color w:val="231F20"/>
        </w:rPr>
        <w:t>fake</w:t>
      </w:r>
      <w:r>
        <w:rPr>
          <w:color w:val="231F20"/>
          <w:spacing w:val="-2"/>
        </w:rPr>
        <w:t xml:space="preserve"> </w:t>
      </w:r>
      <w:r>
        <w:rPr>
          <w:color w:val="231F20"/>
        </w:rPr>
        <w:t>account</w:t>
      </w:r>
      <w:r>
        <w:rPr>
          <w:color w:val="231F20"/>
          <w:spacing w:val="-2"/>
        </w:rPr>
        <w:t xml:space="preserve"> </w:t>
      </w:r>
      <w:r>
        <w:rPr>
          <w:color w:val="231F20"/>
        </w:rPr>
        <w:t>in</w:t>
      </w:r>
      <w:r>
        <w:rPr>
          <w:color w:val="231F20"/>
          <w:spacing w:val="-1"/>
        </w:rPr>
        <w:t xml:space="preserve"> </w:t>
      </w:r>
      <w:r>
        <w:rPr>
          <w:color w:val="231F20"/>
        </w:rPr>
        <w:t>prison</w:t>
      </w:r>
      <w:r>
        <w:rPr>
          <w:color w:val="231F20"/>
          <w:spacing w:val="-2"/>
        </w:rPr>
        <w:t xml:space="preserve"> </w:t>
      </w:r>
      <w:r>
        <w:rPr>
          <w:color w:val="231F20"/>
        </w:rPr>
        <w:t>to</w:t>
      </w:r>
      <w:r>
        <w:rPr>
          <w:color w:val="231F20"/>
          <w:spacing w:val="-2"/>
        </w:rPr>
        <w:t xml:space="preserve"> </w:t>
      </w:r>
      <w:r>
        <w:rPr>
          <w:color w:val="231F20"/>
        </w:rPr>
        <w:t>make</w:t>
      </w:r>
      <w:r>
        <w:rPr>
          <w:color w:val="231F20"/>
          <w:spacing w:val="-2"/>
        </w:rPr>
        <w:t xml:space="preserve"> </w:t>
      </w:r>
      <w:r>
        <w:rPr>
          <w:color w:val="231F20"/>
        </w:rPr>
        <w:t>threats</w:t>
      </w:r>
      <w:r>
        <w:rPr>
          <w:color w:val="231F20"/>
          <w:spacing w:val="-1"/>
        </w:rPr>
        <w:t xml:space="preserve"> </w:t>
      </w:r>
      <w:r>
        <w:rPr>
          <w:color w:val="231F20"/>
        </w:rPr>
        <w:t>against</w:t>
      </w:r>
      <w:r>
        <w:rPr>
          <w:color w:val="231F20"/>
          <w:spacing w:val="-2"/>
        </w:rPr>
        <w:t xml:space="preserve"> </w:t>
      </w:r>
      <w:r>
        <w:rPr>
          <w:color w:val="231F20"/>
        </w:rPr>
        <w:t>the</w:t>
      </w:r>
      <w:r>
        <w:rPr>
          <w:color w:val="231F20"/>
          <w:spacing w:val="-2"/>
        </w:rPr>
        <w:t xml:space="preserve"> </w:t>
      </w:r>
      <w:r>
        <w:rPr>
          <w:color w:val="231F20"/>
        </w:rPr>
        <w:t>Prime</w:t>
      </w:r>
      <w:r>
        <w:rPr>
          <w:color w:val="231F20"/>
          <w:spacing w:val="-2"/>
        </w:rPr>
        <w:t xml:space="preserve"> </w:t>
      </w:r>
      <w:r>
        <w:rPr>
          <w:color w:val="231F20"/>
        </w:rPr>
        <w:t>Minister.</w:t>
      </w:r>
      <w:r>
        <w:rPr>
          <w:color w:val="231F20"/>
          <w:spacing w:val="-7"/>
        </w:rPr>
        <w:t xml:space="preserve"> </w:t>
      </w:r>
      <w:r>
        <w:rPr>
          <w:color w:val="231F20"/>
        </w:rPr>
        <w:t>We</w:t>
      </w:r>
      <w:r>
        <w:rPr>
          <w:color w:val="231F20"/>
          <w:spacing w:val="-2"/>
        </w:rPr>
        <w:t xml:space="preserve"> </w:t>
      </w:r>
      <w:r>
        <w:rPr>
          <w:color w:val="231F20"/>
        </w:rPr>
        <w:t>have</w:t>
      </w:r>
      <w:r>
        <w:rPr>
          <w:color w:val="231F20"/>
          <w:spacing w:val="-2"/>
        </w:rPr>
        <w:t xml:space="preserve"> </w:t>
      </w:r>
      <w:r>
        <w:rPr>
          <w:color w:val="231F20"/>
        </w:rPr>
        <w:t>resources</w:t>
      </w:r>
      <w:r>
        <w:rPr>
          <w:color w:val="231F20"/>
          <w:spacing w:val="-1"/>
        </w:rPr>
        <w:t xml:space="preserve"> </w:t>
      </w:r>
      <w:r>
        <w:rPr>
          <w:color w:val="231F20"/>
        </w:rPr>
        <w:t>through</w:t>
      </w:r>
      <w:r>
        <w:rPr>
          <w:color w:val="231F20"/>
          <w:spacing w:val="-58"/>
        </w:rPr>
        <w:t xml:space="preserve"> </w:t>
      </w:r>
      <w:r>
        <w:rPr>
          <w:color w:val="231F20"/>
        </w:rPr>
        <w:t>the detection mechanism of the Police that provided the foundation for building the case that</w:t>
      </w:r>
      <w:r>
        <w:rPr>
          <w:color w:val="231F20"/>
          <w:spacing w:val="1"/>
        </w:rPr>
        <w:t xml:space="preserve"> </w:t>
      </w:r>
      <w:r>
        <w:rPr>
          <w:color w:val="231F20"/>
        </w:rPr>
        <w:t>resulted in this successful prosecution. It is therefore relevant to note that in addressing cybercrimes</w:t>
      </w:r>
      <w:r>
        <w:rPr>
          <w:color w:val="231F20"/>
          <w:spacing w:val="-57"/>
        </w:rPr>
        <w:t xml:space="preserve"> </w:t>
      </w:r>
      <w:r>
        <w:rPr>
          <w:color w:val="231F20"/>
        </w:rPr>
        <w:t>in the court, without the various law enforcement agencies having the capability to gather evidence</w:t>
      </w:r>
      <w:r>
        <w:rPr>
          <w:color w:val="231F20"/>
          <w:spacing w:val="1"/>
        </w:rPr>
        <w:t xml:space="preserve"> </w:t>
      </w:r>
      <w:r>
        <w:rPr>
          <w:color w:val="231F20"/>
        </w:rPr>
        <w:t>and assist in building a good case that can be prosecuted, the court would be constrained in what it</w:t>
      </w:r>
      <w:r>
        <w:rPr>
          <w:color w:val="231F20"/>
          <w:spacing w:val="1"/>
        </w:rPr>
        <w:t xml:space="preserve"> </w:t>
      </w:r>
      <w:r>
        <w:rPr>
          <w:color w:val="231F20"/>
        </w:rPr>
        <w:t>can do.</w:t>
      </w:r>
    </w:p>
    <w:p>
      <w:pPr>
        <w:pStyle w:val="5"/>
        <w:spacing w:before="6" w:line="319" w:lineRule="auto"/>
        <w:ind w:left="113" w:right="129" w:firstLine="459"/>
        <w:jc w:val="both"/>
      </w:pPr>
      <w:r>
        <w:rPr>
          <w:color w:val="231F20"/>
        </w:rPr>
        <w:t>It is argued that developments in the law usually fall behind the advances of technology</w:t>
      </w:r>
      <w:r>
        <w:rPr>
          <w:color w:val="231F20"/>
          <w:vertAlign w:val="superscript"/>
        </w:rPr>
        <w:t>3</w:t>
      </w:r>
      <w:r>
        <w:rPr>
          <w:color w:val="231F20"/>
        </w:rPr>
        <w:t>. In</w:t>
      </w:r>
      <w:r>
        <w:rPr>
          <w:color w:val="231F20"/>
          <w:spacing w:val="1"/>
        </w:rPr>
        <w:t xml:space="preserve"> </w:t>
      </w:r>
      <w:r>
        <w:rPr>
          <w:color w:val="231F20"/>
        </w:rPr>
        <w:t>PNG we have seen this reality and there was a time when there were scams involving people being</w:t>
      </w:r>
      <w:r>
        <w:rPr>
          <w:color w:val="231F20"/>
          <w:spacing w:val="1"/>
        </w:rPr>
        <w:t xml:space="preserve"> </w:t>
      </w:r>
      <w:r>
        <w:rPr>
          <w:color w:val="231F20"/>
        </w:rPr>
        <w:t>bilked</w:t>
      </w:r>
      <w:r>
        <w:rPr>
          <w:color w:val="231F20"/>
          <w:spacing w:val="25"/>
        </w:rPr>
        <w:t xml:space="preserve"> </w:t>
      </w:r>
      <w:r>
        <w:rPr>
          <w:color w:val="231F20"/>
        </w:rPr>
        <w:t>out</w:t>
      </w:r>
      <w:r>
        <w:rPr>
          <w:color w:val="231F20"/>
          <w:spacing w:val="26"/>
        </w:rPr>
        <w:t xml:space="preserve"> </w:t>
      </w:r>
      <w:r>
        <w:rPr>
          <w:color w:val="231F20"/>
        </w:rPr>
        <w:t>of</w:t>
      </w:r>
      <w:r>
        <w:rPr>
          <w:color w:val="231F20"/>
          <w:spacing w:val="26"/>
        </w:rPr>
        <w:t xml:space="preserve"> </w:t>
      </w:r>
      <w:r>
        <w:rPr>
          <w:color w:val="231F20"/>
        </w:rPr>
        <w:t>money</w:t>
      </w:r>
      <w:r>
        <w:rPr>
          <w:color w:val="231F20"/>
          <w:spacing w:val="26"/>
        </w:rPr>
        <w:t xml:space="preserve"> </w:t>
      </w:r>
      <w:r>
        <w:rPr>
          <w:color w:val="231F20"/>
        </w:rPr>
        <w:t>in</w:t>
      </w:r>
      <w:r>
        <w:rPr>
          <w:color w:val="231F20"/>
          <w:spacing w:val="26"/>
        </w:rPr>
        <w:t xml:space="preserve"> </w:t>
      </w:r>
      <w:r>
        <w:rPr>
          <w:color w:val="231F20"/>
        </w:rPr>
        <w:t>the</w:t>
      </w:r>
      <w:r>
        <w:rPr>
          <w:color w:val="231F20"/>
          <w:spacing w:val="26"/>
        </w:rPr>
        <w:t xml:space="preserve"> </w:t>
      </w:r>
      <w:r>
        <w:rPr>
          <w:color w:val="231F20"/>
        </w:rPr>
        <w:t>hope</w:t>
      </w:r>
      <w:r>
        <w:rPr>
          <w:color w:val="231F20"/>
          <w:spacing w:val="26"/>
        </w:rPr>
        <w:t xml:space="preserve"> </w:t>
      </w:r>
      <w:r>
        <w:rPr>
          <w:color w:val="231F20"/>
        </w:rPr>
        <w:t>of</w:t>
      </w:r>
      <w:r>
        <w:rPr>
          <w:color w:val="231F20"/>
          <w:spacing w:val="26"/>
        </w:rPr>
        <w:t xml:space="preserve"> </w:t>
      </w:r>
      <w:r>
        <w:rPr>
          <w:color w:val="231F20"/>
        </w:rPr>
        <w:t>getting</w:t>
      </w:r>
      <w:r>
        <w:rPr>
          <w:color w:val="231F20"/>
          <w:spacing w:val="26"/>
        </w:rPr>
        <w:t xml:space="preserve"> </w:t>
      </w:r>
      <w:r>
        <w:rPr>
          <w:color w:val="231F20"/>
        </w:rPr>
        <w:t>more</w:t>
      </w:r>
      <w:r>
        <w:rPr>
          <w:color w:val="231F20"/>
          <w:spacing w:val="25"/>
        </w:rPr>
        <w:t xml:space="preserve"> </w:t>
      </w:r>
      <w:r>
        <w:rPr>
          <w:color w:val="231F20"/>
        </w:rPr>
        <w:t>money</w:t>
      </w:r>
      <w:r>
        <w:rPr>
          <w:color w:val="231F20"/>
          <w:spacing w:val="26"/>
        </w:rPr>
        <w:t xml:space="preserve"> </w:t>
      </w:r>
      <w:r>
        <w:rPr>
          <w:color w:val="231F20"/>
        </w:rPr>
        <w:t>from</w:t>
      </w:r>
      <w:r>
        <w:rPr>
          <w:color w:val="231F20"/>
          <w:spacing w:val="26"/>
        </w:rPr>
        <w:t xml:space="preserve"> </w:t>
      </w:r>
      <w:r>
        <w:rPr>
          <w:color w:val="231F20"/>
        </w:rPr>
        <w:t>schemes</w:t>
      </w:r>
      <w:r>
        <w:rPr>
          <w:color w:val="231F20"/>
          <w:spacing w:val="26"/>
        </w:rPr>
        <w:t xml:space="preserve"> </w:t>
      </w:r>
      <w:r>
        <w:rPr>
          <w:color w:val="231F20"/>
        </w:rPr>
        <w:t>which</w:t>
      </w:r>
      <w:r>
        <w:rPr>
          <w:color w:val="231F20"/>
          <w:spacing w:val="26"/>
        </w:rPr>
        <w:t xml:space="preserve"> </w:t>
      </w:r>
      <w:r>
        <w:rPr>
          <w:color w:val="231F20"/>
        </w:rPr>
        <w:t>never</w:t>
      </w:r>
      <w:r>
        <w:rPr>
          <w:color w:val="231F20"/>
          <w:spacing w:val="26"/>
        </w:rPr>
        <w:t xml:space="preserve"> </w:t>
      </w:r>
      <w:r>
        <w:rPr>
          <w:color w:val="231F20"/>
        </w:rPr>
        <w:t>materialized</w:t>
      </w:r>
      <w:r>
        <w:rPr>
          <w:color w:val="231F20"/>
          <w:spacing w:val="-58"/>
        </w:rPr>
        <w:t xml:space="preserve"> </w:t>
      </w:r>
      <w:r>
        <w:rPr>
          <w:color w:val="231F20"/>
        </w:rPr>
        <w:t>in what it promised. Such activities happened by the use of phones covering multiple jurisdictions</w:t>
      </w:r>
      <w:r>
        <w:rPr>
          <w:color w:val="231F20"/>
          <w:spacing w:val="1"/>
        </w:rPr>
        <w:t xml:space="preserve"> </w:t>
      </w:r>
      <w:r>
        <w:rPr>
          <w:color w:val="231F20"/>
        </w:rPr>
        <w:t>prior to the introduction of legislation which made these things offences. This is an example that</w:t>
      </w:r>
      <w:r>
        <w:rPr>
          <w:color w:val="231F20"/>
          <w:spacing w:val="1"/>
        </w:rPr>
        <w:t xml:space="preserve"> </w:t>
      </w:r>
      <w:r>
        <w:rPr>
          <w:color w:val="231F20"/>
        </w:rPr>
        <w:t>demonstrates the courts must be aware of the changing dynamics of the times we live and be ready</w:t>
      </w:r>
      <w:r>
        <w:rPr>
          <w:color w:val="231F20"/>
          <w:spacing w:val="1"/>
        </w:rPr>
        <w:t xml:space="preserve"> </w:t>
      </w:r>
      <w:r>
        <w:rPr>
          <w:color w:val="231F20"/>
        </w:rPr>
        <w:t>to address these challenges as they present themselves in our courts.</w:t>
      </w:r>
    </w:p>
    <w:p>
      <w:pPr>
        <w:pStyle w:val="5"/>
        <w:spacing w:before="7" w:line="319" w:lineRule="auto"/>
        <w:ind w:left="113" w:right="125" w:firstLine="459"/>
        <w:jc w:val="both"/>
      </w:pPr>
      <w:r>
        <w:rPr>
          <w:color w:val="231F20"/>
        </w:rPr>
        <w:t>The</w:t>
      </w:r>
      <w:r>
        <w:rPr>
          <w:color w:val="231F20"/>
          <w:spacing w:val="-5"/>
        </w:rPr>
        <w:t xml:space="preserve"> </w:t>
      </w:r>
      <w:r>
        <w:rPr>
          <w:color w:val="231F20"/>
        </w:rPr>
        <w:t>academics</w:t>
      </w:r>
      <w:r>
        <w:rPr>
          <w:color w:val="231F20"/>
          <w:spacing w:val="-5"/>
        </w:rPr>
        <w:t xml:space="preserve"> </w:t>
      </w:r>
      <w:r>
        <w:rPr>
          <w:color w:val="231F20"/>
        </w:rPr>
        <w:t>may</w:t>
      </w:r>
      <w:r>
        <w:rPr>
          <w:color w:val="231F20"/>
          <w:spacing w:val="-4"/>
        </w:rPr>
        <w:t xml:space="preserve"> </w:t>
      </w:r>
      <w:r>
        <w:rPr>
          <w:color w:val="231F20"/>
        </w:rPr>
        <w:t>wish</w:t>
      </w:r>
      <w:r>
        <w:rPr>
          <w:color w:val="231F20"/>
          <w:spacing w:val="-6"/>
        </w:rPr>
        <w:t xml:space="preserve"> </w:t>
      </w:r>
      <w:r>
        <w:rPr>
          <w:color w:val="231F20"/>
        </w:rPr>
        <w:t>to</w:t>
      </w:r>
      <w:r>
        <w:rPr>
          <w:color w:val="231F20"/>
          <w:spacing w:val="-5"/>
        </w:rPr>
        <w:t xml:space="preserve"> </w:t>
      </w:r>
      <w:r>
        <w:rPr>
          <w:color w:val="231F20"/>
        </w:rPr>
        <w:t>debate</w:t>
      </w:r>
      <w:r>
        <w:rPr>
          <w:color w:val="231F20"/>
          <w:spacing w:val="-4"/>
        </w:rPr>
        <w:t xml:space="preserve"> </w:t>
      </w:r>
      <w:r>
        <w:rPr>
          <w:color w:val="231F20"/>
        </w:rPr>
        <w:t>on</w:t>
      </w:r>
      <w:r>
        <w:rPr>
          <w:color w:val="231F20"/>
          <w:spacing w:val="-5"/>
        </w:rPr>
        <w:t xml:space="preserve"> </w:t>
      </w:r>
      <w:r>
        <w:rPr>
          <w:color w:val="231F20"/>
        </w:rPr>
        <w:t>whether</w:t>
      </w:r>
      <w:r>
        <w:rPr>
          <w:color w:val="231F20"/>
          <w:spacing w:val="-5"/>
        </w:rPr>
        <w:t xml:space="preserve"> </w:t>
      </w:r>
      <w:r>
        <w:rPr>
          <w:color w:val="231F20"/>
        </w:rPr>
        <w:t>there</w:t>
      </w:r>
      <w:r>
        <w:rPr>
          <w:color w:val="231F20"/>
          <w:spacing w:val="-5"/>
        </w:rPr>
        <w:t xml:space="preserve"> </w:t>
      </w:r>
      <w:r>
        <w:rPr>
          <w:color w:val="231F20"/>
        </w:rPr>
        <w:t>is</w:t>
      </w:r>
      <w:r>
        <w:rPr>
          <w:color w:val="231F20"/>
          <w:spacing w:val="-5"/>
        </w:rPr>
        <w:t xml:space="preserve"> </w:t>
      </w:r>
      <w:r>
        <w:rPr>
          <w:color w:val="231F20"/>
        </w:rPr>
        <w:t>new</w:t>
      </w:r>
      <w:r>
        <w:rPr>
          <w:color w:val="231F20"/>
          <w:spacing w:val="-4"/>
        </w:rPr>
        <w:t xml:space="preserve"> </w:t>
      </w:r>
      <w:r>
        <w:rPr>
          <w:color w:val="231F20"/>
        </w:rPr>
        <w:t>legal</w:t>
      </w:r>
      <w:r>
        <w:rPr>
          <w:color w:val="231F20"/>
          <w:spacing w:val="-5"/>
        </w:rPr>
        <w:t xml:space="preserve"> </w:t>
      </w:r>
      <w:r>
        <w:rPr>
          <w:color w:val="231F20"/>
        </w:rPr>
        <w:t>doctrine</w:t>
      </w:r>
      <w:r>
        <w:rPr>
          <w:color w:val="231F20"/>
          <w:spacing w:val="-5"/>
        </w:rPr>
        <w:t xml:space="preserve"> </w:t>
      </w:r>
      <w:r>
        <w:rPr>
          <w:color w:val="231F20"/>
        </w:rPr>
        <w:t>that</w:t>
      </w:r>
      <w:r>
        <w:rPr>
          <w:color w:val="231F20"/>
          <w:spacing w:val="-4"/>
        </w:rPr>
        <w:t xml:space="preserve"> </w:t>
      </w:r>
      <w:r>
        <w:rPr>
          <w:color w:val="231F20"/>
        </w:rPr>
        <w:t>must</w:t>
      </w:r>
      <w:r>
        <w:rPr>
          <w:color w:val="231F20"/>
          <w:spacing w:val="-5"/>
        </w:rPr>
        <w:t xml:space="preserve"> </w:t>
      </w:r>
      <w:r>
        <w:rPr>
          <w:color w:val="231F20"/>
        </w:rPr>
        <w:t>be</w:t>
      </w:r>
      <w:r>
        <w:rPr>
          <w:color w:val="231F20"/>
          <w:spacing w:val="-4"/>
        </w:rPr>
        <w:t xml:space="preserve"> </w:t>
      </w:r>
      <w:r>
        <w:rPr>
          <w:color w:val="231F20"/>
        </w:rPr>
        <w:t>reshaped</w:t>
      </w:r>
      <w:r>
        <w:rPr>
          <w:color w:val="231F20"/>
          <w:spacing w:val="-58"/>
        </w:rPr>
        <w:t xml:space="preserve"> </w:t>
      </w:r>
      <w:r>
        <w:rPr>
          <w:color w:val="231F20"/>
        </w:rPr>
        <w:t>with cybercrimes and old laws</w:t>
      </w:r>
      <w:r>
        <w:rPr>
          <w:color w:val="231F20"/>
          <w:vertAlign w:val="superscript"/>
        </w:rPr>
        <w:t>4</w:t>
      </w:r>
      <w:r>
        <w:rPr>
          <w:color w:val="231F20"/>
        </w:rPr>
        <w:t>. I am open to getting considered views on that point but I will say</w:t>
      </w:r>
      <w:r>
        <w:rPr>
          <w:color w:val="231F20"/>
          <w:spacing w:val="1"/>
        </w:rPr>
        <w:t xml:space="preserve"> </w:t>
      </w:r>
      <w:r>
        <w:rPr>
          <w:color w:val="231F20"/>
        </w:rPr>
        <w:t>that we cannot pretend in our experiences on the bench that at times some of the recent matters that</w:t>
      </w:r>
      <w:r>
        <w:rPr>
          <w:color w:val="231F20"/>
          <w:spacing w:val="1"/>
        </w:rPr>
        <w:t xml:space="preserve"> </w:t>
      </w:r>
      <w:r>
        <w:rPr>
          <w:color w:val="231F20"/>
        </w:rPr>
        <w:t>are brought before us that appear seemingly novel in character can at times be perplexing to unravel</w:t>
      </w:r>
      <w:r>
        <w:rPr>
          <w:color w:val="231F20"/>
          <w:spacing w:val="-57"/>
        </w:rPr>
        <w:t xml:space="preserve"> </w:t>
      </w:r>
      <w:r>
        <w:rPr>
          <w:color w:val="231F20"/>
        </w:rPr>
        <w:t>given the complexity of technology and human rights and also in certain instances the lack of clarity</w:t>
      </w:r>
      <w:r>
        <w:rPr>
          <w:color w:val="231F20"/>
          <w:spacing w:val="-57"/>
        </w:rPr>
        <w:t xml:space="preserve"> </w:t>
      </w:r>
      <w:r>
        <w:rPr>
          <w:color w:val="231F20"/>
        </w:rPr>
        <w:t>in legislation which then become a sample of court theatrics for a distinguished Judge to preside</w:t>
      </w:r>
      <w:r>
        <w:rPr>
          <w:color w:val="231F20"/>
          <w:spacing w:val="1"/>
        </w:rPr>
        <w:t xml:space="preserve"> </w:t>
      </w:r>
      <w:r>
        <w:rPr>
          <w:color w:val="231F20"/>
        </w:rPr>
        <w:t>over and make a determination.</w:t>
      </w:r>
    </w:p>
    <w:p>
      <w:pPr>
        <w:pStyle w:val="5"/>
        <w:spacing w:before="7" w:line="319" w:lineRule="auto"/>
        <w:ind w:left="113" w:right="124" w:firstLine="459"/>
        <w:jc w:val="both"/>
      </w:pPr>
      <w:r>
        <w:rPr>
          <w:color w:val="231F20"/>
        </w:rPr>
        <w:t>Given my time on the bench which covers over three decades, I can say with certainty there</w:t>
      </w:r>
      <w:r>
        <w:rPr>
          <w:color w:val="231F20"/>
          <w:spacing w:val="1"/>
        </w:rPr>
        <w:t xml:space="preserve"> </w:t>
      </w:r>
      <w:r>
        <w:rPr>
          <w:color w:val="231F20"/>
        </w:rPr>
        <w:t>have been radical changes in cases that come before the court that include significant technological</w:t>
      </w:r>
      <w:r>
        <w:rPr>
          <w:color w:val="231F20"/>
          <w:spacing w:val="1"/>
        </w:rPr>
        <w:t xml:space="preserve"> </w:t>
      </w:r>
      <w:r>
        <w:rPr>
          <w:color w:val="231F20"/>
        </w:rPr>
        <w:t>components in criminal matters. These cybercrimes did not exist when I was first appointed to the</w:t>
      </w:r>
      <w:r>
        <w:rPr>
          <w:color w:val="231F20"/>
          <w:spacing w:val="1"/>
        </w:rPr>
        <w:t xml:space="preserve"> </w:t>
      </w:r>
      <w:r>
        <w:rPr>
          <w:color w:val="231F20"/>
        </w:rPr>
        <w:t>bench and our judiciary has evolved to be able to handle any and all manner of cybercrimes that</w:t>
      </w:r>
      <w:r>
        <w:rPr>
          <w:color w:val="231F20"/>
          <w:spacing w:val="1"/>
        </w:rPr>
        <w:t xml:space="preserve"> </w:t>
      </w:r>
      <w:r>
        <w:rPr>
          <w:color w:val="231F20"/>
        </w:rPr>
        <w:t>come before us. It is known that cybercrimes affect us all when we consider online transactions</w:t>
      </w:r>
      <w:r>
        <w:rPr>
          <w:color w:val="231F20"/>
          <w:spacing w:val="1"/>
        </w:rPr>
        <w:t xml:space="preserve"> </w:t>
      </w:r>
      <w:r>
        <w:rPr>
          <w:color w:val="231F20"/>
        </w:rPr>
        <w:t>which are due to fraud that result in financial institutions passing the cost to all consumers in their</w:t>
      </w:r>
      <w:r>
        <w:rPr>
          <w:color w:val="231F20"/>
          <w:spacing w:val="1"/>
        </w:rPr>
        <w:t xml:space="preserve"> </w:t>
      </w:r>
      <w:r>
        <w:rPr>
          <w:color w:val="231F20"/>
        </w:rPr>
        <w:t>attempt</w:t>
      </w:r>
      <w:r>
        <w:rPr>
          <w:color w:val="231F20"/>
          <w:spacing w:val="-1"/>
        </w:rPr>
        <w:t xml:space="preserve"> </w:t>
      </w:r>
      <w:r>
        <w:rPr>
          <w:color w:val="231F20"/>
        </w:rPr>
        <w:t>recover such</w:t>
      </w:r>
      <w:r>
        <w:rPr>
          <w:color w:val="231F20"/>
          <w:spacing w:val="-1"/>
        </w:rPr>
        <w:t xml:space="preserve"> </w:t>
      </w:r>
      <w:r>
        <w:rPr>
          <w:color w:val="231F20"/>
        </w:rPr>
        <w:t>losses</w:t>
      </w:r>
      <w:r>
        <w:rPr>
          <w:color w:val="231F20"/>
          <w:vertAlign w:val="superscript"/>
        </w:rPr>
        <w:t>5</w:t>
      </w:r>
      <w:r>
        <w:rPr>
          <w:color w:val="231F20"/>
        </w:rPr>
        <w:t>.</w:t>
      </w:r>
    </w:p>
    <w:p>
      <w:pPr>
        <w:pStyle w:val="5"/>
        <w:spacing w:before="6" w:line="319" w:lineRule="auto"/>
        <w:ind w:left="113" w:right="130" w:firstLine="459"/>
        <w:jc w:val="both"/>
      </w:pPr>
      <w:r>
        <mc:AlternateContent>
          <mc:Choice Requires="wps">
            <w:drawing>
              <wp:anchor distT="0" distB="0" distL="114300" distR="114300" simplePos="0" relativeHeight="251665408" behindDoc="1" locked="0" layoutInCell="1" allowOverlap="1">
                <wp:simplePos x="0" y="0"/>
                <wp:positionH relativeFrom="page">
                  <wp:posOffset>720090</wp:posOffset>
                </wp:positionH>
                <wp:positionV relativeFrom="paragraph">
                  <wp:posOffset>758825</wp:posOffset>
                </wp:positionV>
                <wp:extent cx="2664460" cy="1270"/>
                <wp:effectExtent l="0" t="0" r="0" b="0"/>
                <wp:wrapTopAndBottom/>
                <wp:docPr id="104697119" name="Freeform 4"/>
                <wp:cNvGraphicFramePr/>
                <a:graphic xmlns:a="http://schemas.openxmlformats.org/drawingml/2006/main">
                  <a:graphicData uri="http://schemas.microsoft.com/office/word/2010/wordprocessingShape">
                    <wps:wsp>
                      <wps:cNvSpPr/>
                      <wps:spPr bwMode="auto">
                        <a:xfrm>
                          <a:off x="0" y="0"/>
                          <a:ext cx="2664460" cy="1270"/>
                        </a:xfrm>
                        <a:custGeom>
                          <a:avLst/>
                          <a:gdLst>
                            <a:gd name="T0" fmla="+- 0 1134 1134"/>
                            <a:gd name="T1" fmla="*/ T0 w 4196"/>
                            <a:gd name="T2" fmla="+- 0 5329 1134"/>
                            <a:gd name="T3" fmla="*/ T2 w 4196"/>
                          </a:gdLst>
                          <a:ahLst/>
                          <a:cxnLst>
                            <a:cxn ang="0">
                              <a:pos x="T1" y="0"/>
                            </a:cxn>
                            <a:cxn ang="0">
                              <a:pos x="T3" y="0"/>
                            </a:cxn>
                          </a:cxnLst>
                          <a:rect l="0" t="0" r="r" b="b"/>
                          <a:pathLst>
                            <a:path w="4196">
                              <a:moveTo>
                                <a:pt x="0" y="0"/>
                              </a:moveTo>
                              <a:lnTo>
                                <a:pt x="4195" y="0"/>
                              </a:lnTo>
                            </a:path>
                          </a:pathLst>
                        </a:custGeom>
                        <a:noFill/>
                        <a:ln w="6350">
                          <a:solidFill>
                            <a:srgbClr val="231F20"/>
                          </a:solidFill>
                          <a:prstDash val="solid"/>
                          <a:round/>
                        </a:ln>
                        <a:effectLst/>
                      </wps:spPr>
                      <wps:bodyPr rot="0" vert="horz" wrap="square" lIns="91440" tIns="45720" rIns="91440" bIns="45720" anchor="t" anchorCtr="0" upright="1">
                        <a:noAutofit/>
                      </wps:bodyPr>
                    </wps:wsp>
                  </a:graphicData>
                </a:graphic>
              </wp:anchor>
            </w:drawing>
          </mc:Choice>
          <mc:Fallback>
            <w:pict>
              <v:shape id="Freeform 4" o:spid="_x0000_s1026" o:spt="100" style="position:absolute;left:0pt;margin-left:56.7pt;margin-top:59.75pt;height:0.1pt;width:209.8pt;mso-position-horizontal-relative:page;mso-wrap-distance-bottom:0pt;mso-wrap-distance-top:0pt;z-index:-251651072;mso-width-relative:page;mso-height-relative:page;" filled="f" stroked="t" coordsize="4196,1" o:gfxdata="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CKd4enaAAAACwEAAA8AAAAAAAAAAQAgAAAA&#10;IgAAAGRycy9kb3ducmV2LnhtbFBLAQIUABQAAAAIAIdO4kB0vYjatAIAAO8FAAAOAAAAAAAAAAEA&#10;IAAAACkBAABkcnMvZTJvRG9jLnhtbFBLBQYAAAAABgAGAFkBAABPBgAAAAA=&#10;" path="m0,0l4195,0e">
                <v:path o:connectlocs="0,0;2663825,0" o:connectangles="0,0"/>
                <v:fill on="f" focussize="0,0"/>
                <v:stroke weight="0.5pt" color="#231F20" joinstyle="round"/>
                <v:imagedata o:title=""/>
                <o:lock v:ext="edit" aspectratio="f"/>
                <w10:wrap type="topAndBottom"/>
              </v:shape>
            </w:pict>
          </mc:Fallback>
        </mc:AlternateContent>
      </w:r>
      <w:r>
        <w:rPr>
          <w:color w:val="231F20"/>
          <w:w w:val="95"/>
        </w:rPr>
        <w:t>With the proliferation of Artificial Intelligence (AI) including ChatGPT which is an AI powered</w:t>
      </w:r>
      <w:r>
        <w:rPr>
          <w:color w:val="231F20"/>
          <w:spacing w:val="1"/>
          <w:w w:val="95"/>
        </w:rPr>
        <w:t xml:space="preserve"> </w:t>
      </w:r>
      <w:r>
        <w:rPr>
          <w:color w:val="231F20"/>
        </w:rPr>
        <w:t>language model used by various sectors we can see yet again how technology is rapidly changing</w:t>
      </w:r>
      <w:r>
        <w:rPr>
          <w:color w:val="231F20"/>
          <w:spacing w:val="1"/>
        </w:rPr>
        <w:t xml:space="preserve"> </w:t>
      </w:r>
      <w:r>
        <w:rPr>
          <w:color w:val="231F20"/>
        </w:rPr>
        <w:t>with</w:t>
      </w:r>
      <w:r>
        <w:rPr>
          <w:color w:val="231F20"/>
          <w:spacing w:val="18"/>
        </w:rPr>
        <w:t xml:space="preserve"> </w:t>
      </w:r>
      <w:r>
        <w:rPr>
          <w:color w:val="231F20"/>
        </w:rPr>
        <w:t>legislation</w:t>
      </w:r>
      <w:r>
        <w:rPr>
          <w:color w:val="231F20"/>
          <w:spacing w:val="19"/>
        </w:rPr>
        <w:t xml:space="preserve"> </w:t>
      </w:r>
      <w:r>
        <w:rPr>
          <w:color w:val="231F20"/>
        </w:rPr>
        <w:t>which</w:t>
      </w:r>
      <w:r>
        <w:rPr>
          <w:color w:val="231F20"/>
          <w:spacing w:val="19"/>
        </w:rPr>
        <w:t xml:space="preserve"> </w:t>
      </w:r>
      <w:r>
        <w:rPr>
          <w:color w:val="231F20"/>
        </w:rPr>
        <w:t>has</w:t>
      </w:r>
      <w:r>
        <w:rPr>
          <w:color w:val="231F20"/>
          <w:spacing w:val="19"/>
        </w:rPr>
        <w:t xml:space="preserve"> </w:t>
      </w:r>
      <w:r>
        <w:rPr>
          <w:color w:val="231F20"/>
        </w:rPr>
        <w:t>fallen</w:t>
      </w:r>
      <w:r>
        <w:rPr>
          <w:color w:val="231F20"/>
          <w:spacing w:val="19"/>
        </w:rPr>
        <w:t xml:space="preserve"> </w:t>
      </w:r>
      <w:r>
        <w:rPr>
          <w:color w:val="231F20"/>
        </w:rPr>
        <w:t>behind,</w:t>
      </w:r>
      <w:r>
        <w:rPr>
          <w:color w:val="231F20"/>
          <w:spacing w:val="19"/>
        </w:rPr>
        <w:t xml:space="preserve"> </w:t>
      </w:r>
      <w:r>
        <w:rPr>
          <w:color w:val="231F20"/>
        </w:rPr>
        <w:t>trying</w:t>
      </w:r>
      <w:r>
        <w:rPr>
          <w:color w:val="231F20"/>
          <w:spacing w:val="19"/>
        </w:rPr>
        <w:t xml:space="preserve"> </w:t>
      </w:r>
      <w:r>
        <w:rPr>
          <w:color w:val="231F20"/>
        </w:rPr>
        <w:t>to</w:t>
      </w:r>
      <w:r>
        <w:rPr>
          <w:color w:val="231F20"/>
          <w:spacing w:val="19"/>
        </w:rPr>
        <w:t xml:space="preserve"> </w:t>
      </w:r>
      <w:r>
        <w:rPr>
          <w:color w:val="231F20"/>
        </w:rPr>
        <w:t>catch</w:t>
      </w:r>
      <w:r>
        <w:rPr>
          <w:color w:val="231F20"/>
          <w:spacing w:val="18"/>
        </w:rPr>
        <w:t xml:space="preserve"> </w:t>
      </w:r>
      <w:r>
        <w:rPr>
          <w:color w:val="231F20"/>
        </w:rPr>
        <w:t>up</w:t>
      </w:r>
      <w:r>
        <w:rPr>
          <w:color w:val="231F20"/>
          <w:spacing w:val="19"/>
        </w:rPr>
        <w:t xml:space="preserve"> </w:t>
      </w:r>
      <w:r>
        <w:rPr>
          <w:color w:val="231F20"/>
        </w:rPr>
        <w:t>and</w:t>
      </w:r>
      <w:r>
        <w:rPr>
          <w:color w:val="231F20"/>
          <w:spacing w:val="19"/>
        </w:rPr>
        <w:t xml:space="preserve"> </w:t>
      </w:r>
      <w:r>
        <w:rPr>
          <w:color w:val="231F20"/>
        </w:rPr>
        <w:t>the</w:t>
      </w:r>
      <w:r>
        <w:rPr>
          <w:color w:val="231F20"/>
          <w:spacing w:val="19"/>
        </w:rPr>
        <w:t xml:space="preserve"> </w:t>
      </w:r>
      <w:r>
        <w:rPr>
          <w:color w:val="231F20"/>
        </w:rPr>
        <w:t>courts</w:t>
      </w:r>
      <w:r>
        <w:rPr>
          <w:color w:val="231F20"/>
          <w:spacing w:val="19"/>
        </w:rPr>
        <w:t xml:space="preserve"> </w:t>
      </w:r>
      <w:r>
        <w:rPr>
          <w:color w:val="231F20"/>
        </w:rPr>
        <w:t>then</w:t>
      </w:r>
      <w:r>
        <w:rPr>
          <w:color w:val="231F20"/>
          <w:spacing w:val="19"/>
        </w:rPr>
        <w:t xml:space="preserve"> </w:t>
      </w:r>
      <w:r>
        <w:rPr>
          <w:color w:val="231F20"/>
        </w:rPr>
        <w:t>asked</w:t>
      </w:r>
      <w:r>
        <w:rPr>
          <w:color w:val="231F20"/>
          <w:spacing w:val="19"/>
        </w:rPr>
        <w:t xml:space="preserve"> </w:t>
      </w:r>
      <w:r>
        <w:rPr>
          <w:color w:val="231F20"/>
        </w:rPr>
        <w:t>to</w:t>
      </w:r>
      <w:r>
        <w:rPr>
          <w:color w:val="231F20"/>
          <w:spacing w:val="19"/>
        </w:rPr>
        <w:t xml:space="preserve"> </w:t>
      </w:r>
      <w:r>
        <w:rPr>
          <w:color w:val="231F20"/>
        </w:rPr>
        <w:t>help.</w:t>
      </w:r>
      <w:r>
        <w:rPr>
          <w:color w:val="231F20"/>
          <w:spacing w:val="14"/>
        </w:rPr>
        <w:t xml:space="preserve"> </w:t>
      </w:r>
      <w:r>
        <w:rPr>
          <w:color w:val="231F20"/>
        </w:rPr>
        <w:t>We</w:t>
      </w:r>
    </w:p>
    <w:p>
      <w:pPr>
        <w:spacing w:before="114"/>
        <w:ind w:left="113"/>
        <w:rPr>
          <w:sz w:val="16"/>
        </w:rPr>
      </w:pPr>
      <w:r>
        <w:rPr>
          <w:color w:val="231F20"/>
          <w:sz w:val="16"/>
        </w:rPr>
        <w:t>3.Manning,</w:t>
      </w:r>
      <w:r>
        <w:rPr>
          <w:color w:val="231F20"/>
          <w:spacing w:val="39"/>
          <w:sz w:val="16"/>
        </w:rPr>
        <w:t xml:space="preserve"> </w:t>
      </w:r>
      <w:r>
        <w:rPr>
          <w:color w:val="231F20"/>
          <w:sz w:val="16"/>
        </w:rPr>
        <w:t>Colin,</w:t>
      </w:r>
      <w:r>
        <w:rPr>
          <w:color w:val="231F20"/>
          <w:spacing w:val="39"/>
          <w:sz w:val="16"/>
        </w:rPr>
        <w:t xml:space="preserve"> </w:t>
      </w:r>
      <w:r>
        <w:rPr>
          <w:color w:val="231F20"/>
          <w:sz w:val="16"/>
        </w:rPr>
        <w:t>Old  Laws,</w:t>
      </w:r>
      <w:r>
        <w:rPr>
          <w:color w:val="231F20"/>
          <w:spacing w:val="39"/>
          <w:sz w:val="16"/>
        </w:rPr>
        <w:t xml:space="preserve"> </w:t>
      </w:r>
      <w:r>
        <w:rPr>
          <w:color w:val="231F20"/>
          <w:sz w:val="16"/>
        </w:rPr>
        <w:t>New</w:t>
      </w:r>
      <w:r>
        <w:rPr>
          <w:color w:val="231F20"/>
          <w:spacing w:val="39"/>
          <w:sz w:val="16"/>
        </w:rPr>
        <w:t xml:space="preserve"> </w:t>
      </w:r>
      <w:r>
        <w:rPr>
          <w:color w:val="231F20"/>
          <w:sz w:val="16"/>
        </w:rPr>
        <w:t>Crimes:  Challenges</w:t>
      </w:r>
      <w:r>
        <w:rPr>
          <w:color w:val="231F20"/>
          <w:spacing w:val="39"/>
          <w:sz w:val="16"/>
        </w:rPr>
        <w:t xml:space="preserve"> </w:t>
      </w:r>
      <w:r>
        <w:rPr>
          <w:color w:val="231F20"/>
          <w:sz w:val="16"/>
        </w:rPr>
        <w:t>of  Prosecuting</w:t>
      </w:r>
      <w:r>
        <w:rPr>
          <w:color w:val="231F20"/>
          <w:spacing w:val="39"/>
          <w:sz w:val="16"/>
        </w:rPr>
        <w:t xml:space="preserve"> </w:t>
      </w:r>
      <w:r>
        <w:rPr>
          <w:color w:val="231F20"/>
          <w:sz w:val="16"/>
        </w:rPr>
        <w:t>Cybercrime</w:t>
      </w:r>
      <w:r>
        <w:rPr>
          <w:color w:val="231F20"/>
          <w:spacing w:val="39"/>
          <w:sz w:val="16"/>
        </w:rPr>
        <w:t xml:space="preserve"> </w:t>
      </w:r>
      <w:r>
        <w:rPr>
          <w:color w:val="231F20"/>
          <w:sz w:val="16"/>
        </w:rPr>
        <w:t>in  Ireland</w:t>
      </w:r>
      <w:r>
        <w:rPr>
          <w:color w:val="231F20"/>
          <w:spacing w:val="39"/>
          <w:sz w:val="16"/>
        </w:rPr>
        <w:t xml:space="preserve"> </w:t>
      </w:r>
      <w:r>
        <w:rPr>
          <w:color w:val="231F20"/>
          <w:sz w:val="16"/>
        </w:rPr>
        <w:t>(February  8,</w:t>
      </w:r>
      <w:r>
        <w:rPr>
          <w:color w:val="231F20"/>
          <w:spacing w:val="39"/>
          <w:sz w:val="16"/>
        </w:rPr>
        <w:t xml:space="preserve"> </w:t>
      </w:r>
      <w:r>
        <w:rPr>
          <w:color w:val="231F20"/>
          <w:sz w:val="16"/>
        </w:rPr>
        <w:t xml:space="preserve">2016).  </w:t>
      </w:r>
      <w:r>
        <w:rPr>
          <w:color w:val="231F20"/>
          <w:spacing w:val="33"/>
          <w:sz w:val="16"/>
        </w:rPr>
        <w:t xml:space="preserve"> </w:t>
      </w:r>
      <w:r>
        <w:fldChar w:fldCharType="begin"/>
      </w:r>
      <w:r>
        <w:instrText xml:space="preserve"> HYPERLINK "http://dx.doi.org/10.2139/" \h </w:instrText>
      </w:r>
      <w:r>
        <w:fldChar w:fldCharType="separate"/>
      </w:r>
      <w:r>
        <w:rPr>
          <w:color w:val="231F20"/>
          <w:sz w:val="16"/>
        </w:rPr>
        <w:t>http://dx.doi.org/10.2139/</w:t>
      </w:r>
      <w:r>
        <w:rPr>
          <w:color w:val="231F20"/>
          <w:sz w:val="16"/>
        </w:rPr>
        <w:fldChar w:fldCharType="end"/>
      </w:r>
    </w:p>
    <w:p>
      <w:pPr>
        <w:spacing w:before="8" w:line="249" w:lineRule="auto"/>
        <w:ind w:left="113" w:right="3721"/>
        <w:rPr>
          <w:sz w:val="16"/>
          <w:lang w:val="de-DE"/>
        </w:rPr>
      </w:pPr>
      <w:r>
        <w:rPr>
          <w:color w:val="231F20"/>
          <w:sz w:val="16"/>
          <w:lang w:val="de-DE"/>
        </w:rPr>
        <w:t>ssrn.2729204</w:t>
      </w:r>
      <w:r>
        <w:rPr>
          <w:color w:val="231F20"/>
          <w:spacing w:val="1"/>
          <w:sz w:val="16"/>
          <w:lang w:val="de-DE"/>
        </w:rPr>
        <w:t xml:space="preserve"> </w:t>
      </w:r>
      <w:r>
        <w:rPr>
          <w:color w:val="231F20"/>
          <w:sz w:val="16"/>
          <w:lang w:val="de-DE"/>
        </w:rPr>
        <w:t>4.https://heinonline.org/HOL/LandingPage?handle=hein.journals/gmlr9&amp;div=16&amp;id=&amp;page=</w:t>
      </w:r>
      <w:r>
        <w:rPr>
          <w:color w:val="231F20"/>
          <w:spacing w:val="-37"/>
          <w:sz w:val="16"/>
          <w:lang w:val="de-DE"/>
        </w:rPr>
        <w:t xml:space="preserve"> </w:t>
      </w:r>
      <w:r>
        <w:rPr>
          <w:color w:val="231F20"/>
          <w:sz w:val="16"/>
          <w:lang w:val="de-DE"/>
        </w:rPr>
        <w:t>5.https://ieeexplore.ieee.org/abstract/document/6061188</w:t>
      </w:r>
    </w:p>
    <w:p>
      <w:pPr>
        <w:spacing w:line="249" w:lineRule="auto"/>
        <w:rPr>
          <w:sz w:val="16"/>
          <w:lang w:val="de-DE"/>
        </w:rPr>
        <w:sectPr>
          <w:pgSz w:w="11910" w:h="16160"/>
          <w:pgMar w:top="1300" w:right="1000" w:bottom="800" w:left="1020" w:header="0" w:footer="613" w:gutter="0"/>
          <w:cols w:space="720" w:num="1"/>
        </w:sectPr>
      </w:pPr>
    </w:p>
    <w:p>
      <w:pPr>
        <w:pStyle w:val="5"/>
        <w:spacing w:before="75" w:line="319" w:lineRule="auto"/>
        <w:ind w:left="113" w:right="128"/>
        <w:jc w:val="both"/>
      </w:pPr>
      <w:r>
        <w:rPr>
          <w:color w:val="231F20"/>
        </w:rPr>
        <w:t>are now in the age of automated hacking with the use of AI which creates significant challenges for</w:t>
      </w:r>
      <w:r>
        <w:rPr>
          <w:color w:val="231F20"/>
          <w:spacing w:val="1"/>
        </w:rPr>
        <w:t xml:space="preserve"> </w:t>
      </w:r>
      <w:r>
        <w:rPr>
          <w:color w:val="231F20"/>
        </w:rPr>
        <w:t>law enforcement and prosecutors added to the cross-border component given many of these types of</w:t>
      </w:r>
      <w:r>
        <w:rPr>
          <w:color w:val="231F20"/>
          <w:spacing w:val="-57"/>
        </w:rPr>
        <w:t xml:space="preserve"> </w:t>
      </w:r>
      <w:r>
        <w:rPr>
          <w:color w:val="231F20"/>
        </w:rPr>
        <w:t>crime may not originate in your jurisdiction but wreak havoc in your jurisdiction nevertheless. We</w:t>
      </w:r>
      <w:r>
        <w:rPr>
          <w:color w:val="231F20"/>
          <w:spacing w:val="1"/>
        </w:rPr>
        <w:t xml:space="preserve"> </w:t>
      </w:r>
      <w:r>
        <w:rPr>
          <w:color w:val="231F20"/>
        </w:rPr>
        <w:t>know that cybercrime transcends borders</w:t>
      </w:r>
      <w:r>
        <w:rPr>
          <w:color w:val="231F20"/>
          <w:vertAlign w:val="superscript"/>
        </w:rPr>
        <w:t>6</w:t>
      </w:r>
      <w:r>
        <w:rPr>
          <w:color w:val="231F20"/>
        </w:rPr>
        <w:t xml:space="preserve"> and judiciaries should share ideas such as in this session</w:t>
      </w:r>
      <w:r>
        <w:rPr>
          <w:color w:val="231F20"/>
          <w:spacing w:val="1"/>
        </w:rPr>
        <w:t xml:space="preserve"> </w:t>
      </w:r>
      <w:r>
        <w:rPr>
          <w:color w:val="231F20"/>
        </w:rPr>
        <w:t>on</w:t>
      </w:r>
      <w:r>
        <w:rPr>
          <w:color w:val="231F20"/>
          <w:spacing w:val="-1"/>
        </w:rPr>
        <w:t xml:space="preserve"> </w:t>
      </w:r>
      <w:r>
        <w:rPr>
          <w:color w:val="231F20"/>
        </w:rPr>
        <w:t>how to address such</w:t>
      </w:r>
      <w:r>
        <w:rPr>
          <w:color w:val="231F20"/>
          <w:spacing w:val="-1"/>
        </w:rPr>
        <w:t xml:space="preserve"> </w:t>
      </w:r>
      <w:r>
        <w:rPr>
          <w:color w:val="231F20"/>
        </w:rPr>
        <w:t>activities.</w:t>
      </w:r>
    </w:p>
    <w:p>
      <w:pPr>
        <w:pStyle w:val="5"/>
        <w:spacing w:before="5" w:line="319" w:lineRule="auto"/>
        <w:ind w:left="113" w:right="128" w:firstLine="459"/>
        <w:jc w:val="both"/>
      </w:pPr>
      <w:r>
        <w:rPr>
          <w:color w:val="231F20"/>
        </w:rPr>
        <w:t>We know that at the United Nations level there is not a consensus on cybercrime and this in</w:t>
      </w:r>
      <w:r>
        <w:rPr>
          <w:color w:val="231F20"/>
          <w:spacing w:val="1"/>
        </w:rPr>
        <w:t xml:space="preserve"> </w:t>
      </w:r>
      <w:r>
        <w:rPr>
          <w:color w:val="231F20"/>
        </w:rPr>
        <w:t>itself presents challenges for our judiciaries given the international impact and cross border realities</w:t>
      </w:r>
      <w:r>
        <w:rPr>
          <w:color w:val="231F20"/>
          <w:spacing w:val="1"/>
        </w:rPr>
        <w:t xml:space="preserve"> </w:t>
      </w:r>
      <w:r>
        <w:rPr>
          <w:color w:val="231F20"/>
        </w:rPr>
        <w:t>of</w:t>
      </w:r>
      <w:r>
        <w:rPr>
          <w:color w:val="231F20"/>
          <w:spacing w:val="-1"/>
        </w:rPr>
        <w:t xml:space="preserve"> </w:t>
      </w:r>
      <w:r>
        <w:rPr>
          <w:color w:val="231F20"/>
        </w:rPr>
        <w:t>cybercrimes and cyberattacks</w:t>
      </w:r>
      <w:r>
        <w:rPr>
          <w:color w:val="231F20"/>
          <w:vertAlign w:val="superscript"/>
        </w:rPr>
        <w:t>7</w:t>
      </w:r>
      <w:r>
        <w:rPr>
          <w:color w:val="231F20"/>
        </w:rPr>
        <w:t>.</w:t>
      </w:r>
    </w:p>
    <w:p>
      <w:pPr>
        <w:pStyle w:val="5"/>
        <w:spacing w:before="3" w:line="319" w:lineRule="auto"/>
        <w:ind w:left="113" w:right="128" w:firstLine="459"/>
        <w:jc w:val="both"/>
      </w:pPr>
      <w:r>
        <w:rPr>
          <w:color w:val="231F20"/>
        </w:rPr>
        <w:t>I am sure that we can all appreciate that this session will allow us to engage through discussion</w:t>
      </w:r>
      <w:r>
        <w:rPr>
          <w:color w:val="231F20"/>
          <w:spacing w:val="1"/>
        </w:rPr>
        <w:t xml:space="preserve"> </w:t>
      </w:r>
      <w:r>
        <w:rPr>
          <w:color w:val="231F20"/>
        </w:rPr>
        <w:t>including questions on this topic of cybercrimes and how courts address these challenges when</w:t>
      </w:r>
      <w:r>
        <w:rPr>
          <w:color w:val="231F20"/>
          <w:spacing w:val="1"/>
        </w:rPr>
        <w:t xml:space="preserve"> </w:t>
      </w:r>
      <w:r>
        <w:rPr>
          <w:color w:val="231F20"/>
        </w:rPr>
        <w:t>technology has moved far past the legislation that forms what we may call old laws. Ransomware</w:t>
      </w:r>
      <w:r>
        <w:rPr>
          <w:color w:val="231F20"/>
          <w:spacing w:val="1"/>
        </w:rPr>
        <w:t xml:space="preserve"> </w:t>
      </w:r>
      <w:r>
        <w:rPr>
          <w:color w:val="231F20"/>
        </w:rPr>
        <w:t>attacks plagued some of our judiciaries in the pacific in the past four years. They continue to be a</w:t>
      </w:r>
      <w:r>
        <w:rPr>
          <w:color w:val="231F20"/>
          <w:spacing w:val="1"/>
        </w:rPr>
        <w:t xml:space="preserve"> </w:t>
      </w:r>
      <w:r>
        <w:rPr>
          <w:color w:val="231F20"/>
        </w:rPr>
        <w:t>problem for some courts bringing all electronic activity to a halt due to the inability to prepare and/</w:t>
      </w:r>
      <w:r>
        <w:rPr>
          <w:color w:val="231F20"/>
          <w:spacing w:val="1"/>
        </w:rPr>
        <w:t xml:space="preserve"> </w:t>
      </w:r>
      <w:r>
        <w:rPr>
          <w:color w:val="231F20"/>
        </w:rPr>
        <w:t>or</w:t>
      </w:r>
      <w:r>
        <w:rPr>
          <w:color w:val="231F20"/>
          <w:spacing w:val="-1"/>
        </w:rPr>
        <w:t xml:space="preserve"> </w:t>
      </w:r>
      <w:r>
        <w:rPr>
          <w:color w:val="231F20"/>
        </w:rPr>
        <w:t>combat</w:t>
      </w:r>
      <w:r>
        <w:rPr>
          <w:color w:val="231F20"/>
          <w:spacing w:val="-1"/>
        </w:rPr>
        <w:t xml:space="preserve"> </w:t>
      </w:r>
      <w:r>
        <w:rPr>
          <w:color w:val="231F20"/>
        </w:rPr>
        <w:t>its effect</w:t>
      </w:r>
      <w:r>
        <w:rPr>
          <w:color w:val="231F20"/>
          <w:spacing w:val="-1"/>
        </w:rPr>
        <w:t xml:space="preserve"> </w:t>
      </w:r>
      <w:r>
        <w:rPr>
          <w:color w:val="231F20"/>
        </w:rPr>
        <w:t>on our</w:t>
      </w:r>
      <w:r>
        <w:rPr>
          <w:color w:val="231F20"/>
          <w:spacing w:val="-1"/>
        </w:rPr>
        <w:t xml:space="preserve"> </w:t>
      </w:r>
      <w:r>
        <w:rPr>
          <w:color w:val="231F20"/>
        </w:rPr>
        <w:t>Information</w:t>
      </w:r>
      <w:r>
        <w:rPr>
          <w:color w:val="231F20"/>
          <w:spacing w:val="-5"/>
        </w:rPr>
        <w:t xml:space="preserve"> </w:t>
      </w:r>
      <w:r>
        <w:rPr>
          <w:color w:val="231F20"/>
        </w:rPr>
        <w:t>Technology</w:t>
      </w:r>
      <w:r>
        <w:rPr>
          <w:color w:val="231F20"/>
          <w:spacing w:val="-1"/>
        </w:rPr>
        <w:t xml:space="preserve"> </w:t>
      </w:r>
      <w:r>
        <w:rPr>
          <w:color w:val="231F20"/>
        </w:rPr>
        <w:t>Systems.</w:t>
      </w:r>
    </w:p>
    <w:p>
      <w:pPr>
        <w:pStyle w:val="5"/>
        <w:spacing w:before="5" w:line="319" w:lineRule="auto"/>
        <w:ind w:left="113" w:right="127" w:firstLine="459"/>
        <w:jc w:val="both"/>
      </w:pPr>
      <w:r>
        <w:rPr>
          <w:color w:val="231F20"/>
        </w:rPr>
        <w:t>This certainly presents an opportunity at a regional level in our jurisdictions to develop a rapid</w:t>
      </w:r>
      <w:r>
        <w:rPr>
          <w:color w:val="231F20"/>
          <w:spacing w:val="1"/>
        </w:rPr>
        <w:t xml:space="preserve"> </w:t>
      </w:r>
      <w:r>
        <w:rPr>
          <w:color w:val="231F20"/>
        </w:rPr>
        <w:t>response approach that could assist in mitigating damage that our judiciaries face from cybercrimes.</w:t>
      </w:r>
      <w:r>
        <w:rPr>
          <w:color w:val="231F20"/>
          <w:spacing w:val="-57"/>
        </w:rPr>
        <w:t xml:space="preserve"> </w:t>
      </w:r>
      <w:r>
        <w:rPr>
          <w:color w:val="231F20"/>
        </w:rPr>
        <w:t>And while this is not the focus of this presentation, I thought it was important that I mention it for</w:t>
      </w:r>
      <w:r>
        <w:rPr>
          <w:color w:val="231F20"/>
          <w:spacing w:val="1"/>
        </w:rPr>
        <w:t xml:space="preserve"> </w:t>
      </w:r>
      <w:r>
        <w:rPr>
          <w:color w:val="231F20"/>
        </w:rPr>
        <w:t>consideration.</w:t>
      </w:r>
    </w:p>
    <w:p>
      <w:pPr>
        <w:pStyle w:val="5"/>
        <w:spacing w:before="4" w:line="319" w:lineRule="auto"/>
        <w:ind w:left="113" w:right="124" w:firstLine="459"/>
        <w:jc w:val="both"/>
      </w:pPr>
      <w:r>
        <w:rPr>
          <w:color w:val="231F20"/>
        </w:rPr>
        <w:t>There are also concerns that some cybercrime laws may adversely impact free speech. This is</w:t>
      </w:r>
      <w:r>
        <w:rPr>
          <w:color w:val="231F20"/>
          <w:spacing w:val="1"/>
        </w:rPr>
        <w:t xml:space="preserve"> </w:t>
      </w:r>
      <w:r>
        <w:rPr>
          <w:color w:val="231F20"/>
        </w:rPr>
        <w:t>yet another conundrum that permeates dialog when it come to new cybercrimes and old laws. When</w:t>
      </w:r>
      <w:r>
        <w:rPr>
          <w:color w:val="231F20"/>
          <w:spacing w:val="-57"/>
        </w:rPr>
        <w:t xml:space="preserve"> </w:t>
      </w:r>
      <w:r>
        <w:rPr>
          <w:color w:val="231F20"/>
        </w:rPr>
        <w:t>you have laws which may appropriately create penalties for online criminals it may face criticism</w:t>
      </w:r>
      <w:r>
        <w:rPr>
          <w:color w:val="231F20"/>
          <w:spacing w:val="1"/>
        </w:rPr>
        <w:t xml:space="preserve"> </w:t>
      </w:r>
      <w:r>
        <w:rPr>
          <w:color w:val="231F20"/>
        </w:rPr>
        <w:t>where</w:t>
      </w:r>
      <w:r>
        <w:rPr>
          <w:color w:val="231F20"/>
          <w:spacing w:val="-7"/>
        </w:rPr>
        <w:t xml:space="preserve"> </w:t>
      </w:r>
      <w:r>
        <w:rPr>
          <w:color w:val="231F20"/>
        </w:rPr>
        <w:t>it</w:t>
      </w:r>
      <w:r>
        <w:rPr>
          <w:color w:val="231F20"/>
          <w:spacing w:val="-7"/>
        </w:rPr>
        <w:t xml:space="preserve"> </w:t>
      </w:r>
      <w:r>
        <w:rPr>
          <w:color w:val="231F20"/>
        </w:rPr>
        <w:t>takes</w:t>
      </w:r>
      <w:r>
        <w:rPr>
          <w:color w:val="231F20"/>
          <w:spacing w:val="-6"/>
        </w:rPr>
        <w:t xml:space="preserve"> </w:t>
      </w:r>
      <w:r>
        <w:rPr>
          <w:color w:val="231F20"/>
        </w:rPr>
        <w:t>more</w:t>
      </w:r>
      <w:r>
        <w:rPr>
          <w:color w:val="231F20"/>
          <w:spacing w:val="-7"/>
        </w:rPr>
        <w:t xml:space="preserve"> </w:t>
      </w:r>
      <w:r>
        <w:rPr>
          <w:color w:val="231F20"/>
        </w:rPr>
        <w:t>control</w:t>
      </w:r>
      <w:r>
        <w:rPr>
          <w:color w:val="231F20"/>
          <w:spacing w:val="-6"/>
        </w:rPr>
        <w:t xml:space="preserve"> </w:t>
      </w:r>
      <w:r>
        <w:rPr>
          <w:color w:val="231F20"/>
        </w:rPr>
        <w:t>over</w:t>
      </w:r>
      <w:r>
        <w:rPr>
          <w:color w:val="231F20"/>
          <w:spacing w:val="-7"/>
        </w:rPr>
        <w:t xml:space="preserve"> </w:t>
      </w:r>
      <w:r>
        <w:rPr>
          <w:color w:val="231F20"/>
        </w:rPr>
        <w:t>the</w:t>
      </w:r>
      <w:r>
        <w:rPr>
          <w:color w:val="231F20"/>
          <w:spacing w:val="-7"/>
        </w:rPr>
        <w:t xml:space="preserve"> </w:t>
      </w:r>
      <w:r>
        <w:rPr>
          <w:color w:val="231F20"/>
        </w:rPr>
        <w:t>social</w:t>
      </w:r>
      <w:r>
        <w:rPr>
          <w:color w:val="231F20"/>
          <w:spacing w:val="-6"/>
        </w:rPr>
        <w:t xml:space="preserve"> </w:t>
      </w:r>
      <w:r>
        <w:rPr>
          <w:color w:val="231F20"/>
        </w:rPr>
        <w:t>media</w:t>
      </w:r>
      <w:r>
        <w:rPr>
          <w:color w:val="231F20"/>
          <w:spacing w:val="-7"/>
        </w:rPr>
        <w:t xml:space="preserve"> </w:t>
      </w:r>
      <w:r>
        <w:rPr>
          <w:color w:val="231F20"/>
        </w:rPr>
        <w:t>and</w:t>
      </w:r>
      <w:r>
        <w:rPr>
          <w:color w:val="231F20"/>
          <w:spacing w:val="-6"/>
        </w:rPr>
        <w:t xml:space="preserve"> </w:t>
      </w:r>
      <w:r>
        <w:rPr>
          <w:color w:val="231F20"/>
        </w:rPr>
        <w:t>potentially</w:t>
      </w:r>
      <w:r>
        <w:rPr>
          <w:color w:val="231F20"/>
          <w:spacing w:val="-7"/>
        </w:rPr>
        <w:t xml:space="preserve"> </w:t>
      </w:r>
      <w:r>
        <w:rPr>
          <w:color w:val="231F20"/>
        </w:rPr>
        <w:t>affects</w:t>
      </w:r>
      <w:r>
        <w:rPr>
          <w:color w:val="231F20"/>
          <w:spacing w:val="-7"/>
        </w:rPr>
        <w:t xml:space="preserve"> </w:t>
      </w:r>
      <w:r>
        <w:rPr>
          <w:color w:val="231F20"/>
        </w:rPr>
        <w:t>free</w:t>
      </w:r>
      <w:r>
        <w:rPr>
          <w:color w:val="231F20"/>
          <w:spacing w:val="-6"/>
        </w:rPr>
        <w:t xml:space="preserve"> </w:t>
      </w:r>
      <w:r>
        <w:rPr>
          <w:color w:val="231F20"/>
        </w:rPr>
        <w:t>speech</w:t>
      </w:r>
      <w:r>
        <w:rPr>
          <w:color w:val="231F20"/>
          <w:vertAlign w:val="superscript"/>
        </w:rPr>
        <w:t>8</w:t>
      </w:r>
      <w:r>
        <w:rPr>
          <w:color w:val="231F20"/>
        </w:rPr>
        <w:t>.</w:t>
      </w:r>
      <w:r>
        <w:rPr>
          <w:color w:val="231F20"/>
          <w:spacing w:val="-7"/>
        </w:rPr>
        <w:t xml:space="preserve"> </w:t>
      </w:r>
      <w:r>
        <w:rPr>
          <w:color w:val="231F20"/>
        </w:rPr>
        <w:t>Such</w:t>
      </w:r>
      <w:r>
        <w:rPr>
          <w:color w:val="231F20"/>
          <w:spacing w:val="-6"/>
        </w:rPr>
        <w:t xml:space="preserve"> </w:t>
      </w:r>
      <w:r>
        <w:rPr>
          <w:color w:val="231F20"/>
        </w:rPr>
        <w:t>litigation</w:t>
      </w:r>
      <w:r>
        <w:rPr>
          <w:color w:val="231F20"/>
          <w:spacing w:val="1"/>
        </w:rPr>
        <w:t xml:space="preserve"> </w:t>
      </w:r>
      <w:r>
        <w:rPr>
          <w:color w:val="231F20"/>
        </w:rPr>
        <w:t>to make constitutional determinations would likely be heard before courts to make a decision as to</w:t>
      </w:r>
      <w:r>
        <w:rPr>
          <w:color w:val="231F20"/>
          <w:spacing w:val="1"/>
        </w:rPr>
        <w:t xml:space="preserve"> </w:t>
      </w:r>
      <w:r>
        <w:rPr>
          <w:color w:val="231F20"/>
        </w:rPr>
        <w:t>validity of legislation. There is no doubt a wide scope of areas for which we should ponder carefully</w:t>
      </w:r>
      <w:r>
        <w:rPr>
          <w:color w:val="231F20"/>
          <w:spacing w:val="-57"/>
        </w:rPr>
        <w:t xml:space="preserve"> </w:t>
      </w:r>
      <w:r>
        <w:rPr>
          <w:color w:val="231F20"/>
        </w:rPr>
        <w:t>as we critically analyse how judiciaries can improve access to justice given new cyber security</w:t>
      </w:r>
      <w:r>
        <w:rPr>
          <w:color w:val="231F20"/>
          <w:spacing w:val="1"/>
        </w:rPr>
        <w:t xml:space="preserve"> </w:t>
      </w:r>
      <w:r>
        <w:rPr>
          <w:color w:val="231F20"/>
        </w:rPr>
        <w:t>threats which may or may not be crimes in your jurisdiction and which may exceed the ability of</w:t>
      </w:r>
      <w:r>
        <w:rPr>
          <w:color w:val="231F20"/>
          <w:spacing w:val="1"/>
        </w:rPr>
        <w:t xml:space="preserve"> </w:t>
      </w:r>
      <w:r>
        <w:rPr>
          <w:color w:val="231F20"/>
        </w:rPr>
        <w:t>existing laws.</w:t>
      </w:r>
    </w:p>
    <w:p>
      <w:pPr>
        <w:pStyle w:val="5"/>
        <w:spacing w:before="9" w:line="319" w:lineRule="auto"/>
        <w:ind w:left="113" w:right="125" w:firstLine="459"/>
        <w:jc w:val="both"/>
      </w:pPr>
      <w:r>
        <w:rPr>
          <w:color w:val="231F20"/>
        </w:rPr>
        <w:t>In June 2021, the Papua New Guinea Centre for Judicial Excellence (PNGCJE) of which I am</w:t>
      </w:r>
      <w:r>
        <w:rPr>
          <w:color w:val="231F20"/>
          <w:spacing w:val="1"/>
        </w:rPr>
        <w:t xml:space="preserve"> </w:t>
      </w:r>
      <w:r>
        <w:rPr>
          <w:color w:val="231F20"/>
        </w:rPr>
        <w:t>the Chairman, hosted in collaboration with the Council of Europe a training course on Cybercrime</w:t>
      </w:r>
      <w:r>
        <w:rPr>
          <w:color w:val="231F20"/>
          <w:spacing w:val="1"/>
        </w:rPr>
        <w:t xml:space="preserve"> </w:t>
      </w:r>
      <w:r>
        <w:rPr>
          <w:color w:val="231F20"/>
        </w:rPr>
        <w:t>and Electronic Evidence for Judges. We have recognized the importance of facilitating training for</w:t>
      </w:r>
      <w:r>
        <w:rPr>
          <w:color w:val="231F20"/>
          <w:spacing w:val="1"/>
        </w:rPr>
        <w:t xml:space="preserve"> </w:t>
      </w:r>
      <w:r>
        <w:rPr>
          <w:color w:val="231F20"/>
        </w:rPr>
        <w:t>Judges and Magistrates in this area to prepare them to handle matters as they are brought before the</w:t>
      </w:r>
      <w:r>
        <w:rPr>
          <w:color w:val="231F20"/>
          <w:spacing w:val="1"/>
        </w:rPr>
        <w:t xml:space="preserve"> </w:t>
      </w:r>
      <w:r>
        <w:rPr>
          <w:color w:val="231F20"/>
        </w:rPr>
        <w:t>courts. The Cybercrime Code Act 2016 and Criminal Code Act of PNG are critical to combatting</w:t>
      </w:r>
      <w:r>
        <w:rPr>
          <w:color w:val="231F20"/>
          <w:spacing w:val="1"/>
        </w:rPr>
        <w:t xml:space="preserve"> </w:t>
      </w:r>
      <w:r>
        <w:rPr>
          <w:color w:val="231F20"/>
        </w:rPr>
        <w:t>cybercrime in PNG. I anticipate that the PNGCJE will be facilitating a few more courses next year</w:t>
      </w:r>
      <w:r>
        <w:rPr>
          <w:color w:val="231F20"/>
          <w:spacing w:val="1"/>
        </w:rPr>
        <w:t xml:space="preserve"> </w:t>
      </w:r>
      <w:r>
        <w:rPr>
          <w:color w:val="231F20"/>
        </w:rPr>
        <w:t>for</w:t>
      </w:r>
      <w:r>
        <w:rPr>
          <w:color w:val="231F20"/>
          <w:spacing w:val="43"/>
        </w:rPr>
        <w:t xml:space="preserve"> </w:t>
      </w:r>
      <w:r>
        <w:rPr>
          <w:color w:val="231F20"/>
        </w:rPr>
        <w:t>Judges</w:t>
      </w:r>
      <w:r>
        <w:rPr>
          <w:color w:val="231F20"/>
          <w:spacing w:val="44"/>
        </w:rPr>
        <w:t xml:space="preserve"> </w:t>
      </w:r>
      <w:r>
        <w:rPr>
          <w:color w:val="231F20"/>
        </w:rPr>
        <w:t>and</w:t>
      </w:r>
      <w:r>
        <w:rPr>
          <w:color w:val="231F20"/>
          <w:spacing w:val="44"/>
        </w:rPr>
        <w:t xml:space="preserve"> </w:t>
      </w:r>
      <w:r>
        <w:rPr>
          <w:color w:val="231F20"/>
        </w:rPr>
        <w:t>Magistrates</w:t>
      </w:r>
      <w:r>
        <w:rPr>
          <w:color w:val="231F20"/>
          <w:spacing w:val="44"/>
        </w:rPr>
        <w:t xml:space="preserve"> </w:t>
      </w:r>
      <w:r>
        <w:rPr>
          <w:color w:val="231F20"/>
        </w:rPr>
        <w:t>on</w:t>
      </w:r>
      <w:r>
        <w:rPr>
          <w:color w:val="231F20"/>
          <w:spacing w:val="44"/>
        </w:rPr>
        <w:t xml:space="preserve"> </w:t>
      </w:r>
      <w:r>
        <w:rPr>
          <w:color w:val="231F20"/>
        </w:rPr>
        <w:t>the</w:t>
      </w:r>
      <w:r>
        <w:rPr>
          <w:color w:val="231F20"/>
          <w:spacing w:val="43"/>
        </w:rPr>
        <w:t xml:space="preserve"> </w:t>
      </w:r>
      <w:r>
        <w:rPr>
          <w:color w:val="231F20"/>
        </w:rPr>
        <w:t>topics</w:t>
      </w:r>
      <w:r>
        <w:rPr>
          <w:color w:val="231F20"/>
          <w:spacing w:val="44"/>
        </w:rPr>
        <w:t xml:space="preserve"> </w:t>
      </w:r>
      <w:r>
        <w:rPr>
          <w:color w:val="231F20"/>
        </w:rPr>
        <w:t>of</w:t>
      </w:r>
      <w:r>
        <w:rPr>
          <w:color w:val="231F20"/>
          <w:spacing w:val="44"/>
        </w:rPr>
        <w:t xml:space="preserve"> </w:t>
      </w:r>
      <w:r>
        <w:rPr>
          <w:color w:val="231F20"/>
        </w:rPr>
        <w:t>Cybercrimes,</w:t>
      </w:r>
      <w:r>
        <w:rPr>
          <w:color w:val="231F20"/>
          <w:spacing w:val="28"/>
        </w:rPr>
        <w:t xml:space="preserve"> </w:t>
      </w:r>
      <w:r>
        <w:rPr>
          <w:color w:val="231F20"/>
        </w:rPr>
        <w:t>Artificial</w:t>
      </w:r>
      <w:r>
        <w:rPr>
          <w:color w:val="231F20"/>
          <w:spacing w:val="44"/>
        </w:rPr>
        <w:t xml:space="preserve"> </w:t>
      </w:r>
      <w:r>
        <w:rPr>
          <w:color w:val="231F20"/>
        </w:rPr>
        <w:t>Intelligence</w:t>
      </w:r>
      <w:r>
        <w:rPr>
          <w:color w:val="231F20"/>
          <w:spacing w:val="44"/>
        </w:rPr>
        <w:t xml:space="preserve"> </w:t>
      </w:r>
      <w:r>
        <w:rPr>
          <w:color w:val="231F20"/>
        </w:rPr>
        <w:t>and</w:t>
      </w:r>
      <w:r>
        <w:rPr>
          <w:color w:val="231F20"/>
          <w:spacing w:val="44"/>
        </w:rPr>
        <w:t xml:space="preserve"> </w:t>
      </w:r>
      <w:r>
        <w:rPr>
          <w:color w:val="231F20"/>
        </w:rPr>
        <w:t>Electronic</w:t>
      </w:r>
    </w:p>
    <w:p>
      <w:pPr>
        <w:pStyle w:val="5"/>
        <w:spacing w:before="7"/>
        <w:rPr>
          <w:sz w:val="19"/>
        </w:rPr>
      </w:pPr>
      <w:r>
        <mc:AlternateContent>
          <mc:Choice Requires="wps">
            <w:drawing>
              <wp:anchor distT="0" distB="0" distL="114300" distR="114300" simplePos="0" relativeHeight="251666432" behindDoc="1" locked="0" layoutInCell="1" allowOverlap="1">
                <wp:simplePos x="0" y="0"/>
                <wp:positionH relativeFrom="page">
                  <wp:posOffset>723900</wp:posOffset>
                </wp:positionH>
                <wp:positionV relativeFrom="paragraph">
                  <wp:posOffset>171450</wp:posOffset>
                </wp:positionV>
                <wp:extent cx="2664460" cy="1270"/>
                <wp:effectExtent l="0" t="0" r="0" b="0"/>
                <wp:wrapTopAndBottom/>
                <wp:docPr id="389255981" name="Freeform 3"/>
                <wp:cNvGraphicFramePr/>
                <a:graphic xmlns:a="http://schemas.openxmlformats.org/drawingml/2006/main">
                  <a:graphicData uri="http://schemas.microsoft.com/office/word/2010/wordprocessingShape">
                    <wps:wsp>
                      <wps:cNvSpPr/>
                      <wps:spPr bwMode="auto">
                        <a:xfrm>
                          <a:off x="0" y="0"/>
                          <a:ext cx="2664460" cy="1270"/>
                        </a:xfrm>
                        <a:custGeom>
                          <a:avLst/>
                          <a:gdLst>
                            <a:gd name="T0" fmla="+- 0 1140 1140"/>
                            <a:gd name="T1" fmla="*/ T0 w 4196"/>
                            <a:gd name="T2" fmla="+- 0 5335 1140"/>
                            <a:gd name="T3" fmla="*/ T2 w 4196"/>
                          </a:gdLst>
                          <a:ahLst/>
                          <a:cxnLst>
                            <a:cxn ang="0">
                              <a:pos x="T1" y="0"/>
                            </a:cxn>
                            <a:cxn ang="0">
                              <a:pos x="T3" y="0"/>
                            </a:cxn>
                          </a:cxnLst>
                          <a:rect l="0" t="0" r="r" b="b"/>
                          <a:pathLst>
                            <a:path w="4196">
                              <a:moveTo>
                                <a:pt x="0" y="0"/>
                              </a:moveTo>
                              <a:lnTo>
                                <a:pt x="4195" y="0"/>
                              </a:lnTo>
                            </a:path>
                          </a:pathLst>
                        </a:custGeom>
                        <a:noFill/>
                        <a:ln w="6350">
                          <a:solidFill>
                            <a:srgbClr val="231F20"/>
                          </a:solidFill>
                          <a:prstDash val="solid"/>
                          <a:round/>
                        </a:ln>
                        <a:effectLst/>
                      </wps:spPr>
                      <wps:bodyPr rot="0" vert="horz" wrap="square" lIns="91440" tIns="45720" rIns="91440" bIns="45720" anchor="t" anchorCtr="0" upright="1">
                        <a:noAutofit/>
                      </wps:bodyPr>
                    </wps:wsp>
                  </a:graphicData>
                </a:graphic>
              </wp:anchor>
            </w:drawing>
          </mc:Choice>
          <mc:Fallback>
            <w:pict>
              <v:shape id="Freeform 3" o:spid="_x0000_s1026" o:spt="100" style="position:absolute;left:0pt;margin-left:57pt;margin-top:13.5pt;height:0.1pt;width:209.8pt;mso-position-horizontal-relative:page;mso-wrap-distance-bottom:0pt;mso-wrap-distance-top:0pt;z-index:-251650048;mso-width-relative:page;mso-height-relative:page;" filled="f" stroked="t" coordsize="4196,1" o:gfxdata="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o0EZ62QAAAAkBAAAPAAAAAAAAAAEAIAAA&#10;ACIAAABkcnMvZG93bnJldi54bWxQSwECFAAUAAAACACHTuJA0avm97YCAADvBQAADgAAAAAAAAAB&#10;ACAAAAAoAQAAZHJzL2Uyb0RvYy54bWxQSwUGAAAAAAYABgBZAQAAUAYAAAAA&#10;" path="m0,0l4195,0e">
                <v:path o:connectlocs="0,0;2663825,0" o:connectangles="0,0"/>
                <v:fill on="f" focussize="0,0"/>
                <v:stroke weight="0.5pt" color="#231F20" joinstyle="round"/>
                <v:imagedata o:title=""/>
                <o:lock v:ext="edit" aspectratio="f"/>
                <w10:wrap type="topAndBottom"/>
              </v:shape>
            </w:pict>
          </mc:Fallback>
        </mc:AlternateContent>
      </w:r>
    </w:p>
    <w:p>
      <w:pPr>
        <w:spacing w:before="141"/>
        <w:ind w:left="119"/>
        <w:rPr>
          <w:sz w:val="16"/>
        </w:rPr>
      </w:pPr>
      <w:r>
        <w:rPr>
          <w:color w:val="231F20"/>
          <w:sz w:val="16"/>
        </w:rPr>
        <w:t>6.https://dig.watch/topics/cybercrime</w:t>
      </w:r>
    </w:p>
    <w:p>
      <w:pPr>
        <w:spacing w:before="8" w:line="249" w:lineRule="auto"/>
        <w:ind w:left="119" w:right="2504"/>
        <w:rPr>
          <w:sz w:val="16"/>
        </w:rPr>
      </w:pPr>
      <w:r>
        <w:rPr>
          <w:color w:val="231F20"/>
          <w:sz w:val="16"/>
        </w:rPr>
        <w:t>7.</w:t>
      </w:r>
      <w:r>
        <w:fldChar w:fldCharType="begin"/>
      </w:r>
      <w:r>
        <w:instrText xml:space="preserve"> HYPERLINK "http://www.coe.int/en/web/cybercrime/-/the-global-state-of-cybercrime-legislation-as-at-january-2023-" \h </w:instrText>
      </w:r>
      <w:r>
        <w:fldChar w:fldCharType="separate"/>
      </w:r>
      <w:r>
        <w:rPr>
          <w:color w:val="231F20"/>
          <w:sz w:val="16"/>
        </w:rPr>
        <w:t>https://www.coe.int/en/web/cybercrime/-/the-global-state-of-cybercrime-legislation-as-at-january-2023-</w:t>
      </w:r>
      <w:r>
        <w:rPr>
          <w:color w:val="231F20"/>
          <w:sz w:val="16"/>
        </w:rPr>
        <w:fldChar w:fldCharType="end"/>
      </w:r>
      <w:r>
        <w:rPr>
          <w:color w:val="231F20"/>
          <w:spacing w:val="1"/>
          <w:sz w:val="16"/>
        </w:rPr>
        <w:t xml:space="preserve"> </w:t>
      </w:r>
      <w:r>
        <w:fldChar w:fldCharType="begin"/>
      </w:r>
      <w:r>
        <w:instrText xml:space="preserve"> HYPERLINK "http://www.aljazeera.com/news/2023/7/28/rights-groups-opposition-slam-proposed-cyber-crime-law-in-jordan" \h </w:instrText>
      </w:r>
      <w:r>
        <w:fldChar w:fldCharType="separate"/>
      </w:r>
      <w:r>
        <w:rPr>
          <w:color w:val="231F20"/>
          <w:spacing w:val="-1"/>
          <w:sz w:val="16"/>
        </w:rPr>
        <w:t>8.https://www.aljazeera.com/news/2023/7/28/rights-groups-opposition-slam-proposed-cyber-crime-law-in-jordan</w:t>
      </w:r>
      <w:r>
        <w:rPr>
          <w:color w:val="231F20"/>
          <w:spacing w:val="-1"/>
          <w:sz w:val="16"/>
        </w:rPr>
        <w:fldChar w:fldCharType="end"/>
      </w:r>
    </w:p>
    <w:p>
      <w:pPr>
        <w:spacing w:line="249" w:lineRule="auto"/>
        <w:rPr>
          <w:sz w:val="16"/>
        </w:rPr>
        <w:sectPr>
          <w:pgSz w:w="11910" w:h="16160"/>
          <w:pgMar w:top="1300" w:right="1000" w:bottom="800" w:left="1020" w:header="0" w:footer="613" w:gutter="0"/>
          <w:cols w:space="720" w:num="1"/>
        </w:sectPr>
      </w:pPr>
    </w:p>
    <w:p>
      <w:pPr>
        <w:pStyle w:val="5"/>
        <w:spacing w:before="75"/>
        <w:ind w:left="113"/>
      </w:pPr>
      <w:r>
        <w:rPr>
          <w:color w:val="231F20"/>
        </w:rPr>
        <w:t>Evidence.</w:t>
      </w:r>
    </w:p>
    <w:p>
      <w:pPr>
        <w:pStyle w:val="5"/>
        <w:spacing w:before="92" w:line="319" w:lineRule="auto"/>
        <w:ind w:left="113" w:right="126" w:firstLine="459"/>
        <w:jc w:val="both"/>
      </w:pPr>
      <w:r>
        <w:rPr>
          <w:color w:val="231F20"/>
        </w:rPr>
        <w:t>Old laws are required to be repealed, amended or updated to keep up with modern times. Our</w:t>
      </w:r>
      <w:r>
        <w:rPr>
          <w:color w:val="231F20"/>
          <w:spacing w:val="1"/>
        </w:rPr>
        <w:t xml:space="preserve"> </w:t>
      </w:r>
      <w:r>
        <w:rPr>
          <w:color w:val="231F20"/>
        </w:rPr>
        <w:t>ability to meet the rapid changes of these times will create certainty for court users. The pace at</w:t>
      </w:r>
      <w:r>
        <w:rPr>
          <w:color w:val="231F20"/>
          <w:spacing w:val="1"/>
        </w:rPr>
        <w:t xml:space="preserve"> </w:t>
      </w:r>
      <w:r>
        <w:rPr>
          <w:color w:val="231F20"/>
        </w:rPr>
        <w:t>which technology moves in application in the world is such that the law may struggle to keep up</w:t>
      </w:r>
      <w:r>
        <w:rPr>
          <w:color w:val="231F20"/>
          <w:spacing w:val="1"/>
        </w:rPr>
        <w:t xml:space="preserve"> </w:t>
      </w:r>
      <w:r>
        <w:rPr>
          <w:color w:val="231F20"/>
        </w:rPr>
        <w:t>with it</w:t>
      </w:r>
      <w:r>
        <w:rPr>
          <w:color w:val="231F20"/>
          <w:vertAlign w:val="superscript"/>
        </w:rPr>
        <w:t>9</w:t>
      </w:r>
      <w:r>
        <w:rPr>
          <w:color w:val="231F20"/>
        </w:rPr>
        <w:t>.A decade ago, empirical information on cybercrime was scarce or limited in most of our</w:t>
      </w:r>
      <w:r>
        <w:rPr>
          <w:color w:val="231F20"/>
          <w:spacing w:val="1"/>
        </w:rPr>
        <w:t xml:space="preserve"> </w:t>
      </w:r>
      <w:r>
        <w:rPr>
          <w:color w:val="231F20"/>
        </w:rPr>
        <w:t>jurisdictions</w:t>
      </w:r>
      <w:r>
        <w:rPr>
          <w:color w:val="231F20"/>
          <w:vertAlign w:val="superscript"/>
        </w:rPr>
        <w:t>10</w:t>
      </w:r>
      <w:r>
        <w:rPr>
          <w:color w:val="231F20"/>
          <w:spacing w:val="-2"/>
        </w:rPr>
        <w:t xml:space="preserve"> </w:t>
      </w:r>
      <w:r>
        <w:rPr>
          <w:color w:val="231F20"/>
        </w:rPr>
        <w:t>Laws</w:t>
      </w:r>
      <w:r>
        <w:rPr>
          <w:color w:val="231F20"/>
          <w:spacing w:val="-1"/>
        </w:rPr>
        <w:t xml:space="preserve"> </w:t>
      </w:r>
      <w:r>
        <w:rPr>
          <w:color w:val="231F20"/>
        </w:rPr>
        <w:t>with</w:t>
      </w:r>
      <w:r>
        <w:rPr>
          <w:color w:val="231F20"/>
          <w:spacing w:val="-2"/>
        </w:rPr>
        <w:t xml:space="preserve"> </w:t>
      </w:r>
      <w:r>
        <w:rPr>
          <w:color w:val="231F20"/>
        </w:rPr>
        <w:t>reference</w:t>
      </w:r>
      <w:r>
        <w:rPr>
          <w:color w:val="231F20"/>
          <w:spacing w:val="-1"/>
        </w:rPr>
        <w:t xml:space="preserve"> </w:t>
      </w:r>
      <w:r>
        <w:rPr>
          <w:color w:val="231F20"/>
        </w:rPr>
        <w:t>to</w:t>
      </w:r>
      <w:r>
        <w:rPr>
          <w:color w:val="231F20"/>
          <w:spacing w:val="-1"/>
        </w:rPr>
        <w:t xml:space="preserve"> </w:t>
      </w:r>
      <w:r>
        <w:rPr>
          <w:color w:val="231F20"/>
        </w:rPr>
        <w:t>cybercrime</w:t>
      </w:r>
      <w:r>
        <w:rPr>
          <w:color w:val="231F20"/>
          <w:spacing w:val="-1"/>
        </w:rPr>
        <w:t xml:space="preserve"> </w:t>
      </w:r>
      <w:r>
        <w:rPr>
          <w:color w:val="231F20"/>
        </w:rPr>
        <w:t>are</w:t>
      </w:r>
      <w:r>
        <w:rPr>
          <w:color w:val="231F20"/>
          <w:spacing w:val="-1"/>
        </w:rPr>
        <w:t xml:space="preserve"> </w:t>
      </w:r>
      <w:r>
        <w:rPr>
          <w:color w:val="231F20"/>
        </w:rPr>
        <w:t>still</w:t>
      </w:r>
      <w:r>
        <w:rPr>
          <w:color w:val="231F20"/>
          <w:spacing w:val="-2"/>
        </w:rPr>
        <w:t xml:space="preserve"> </w:t>
      </w:r>
      <w:r>
        <w:rPr>
          <w:color w:val="231F20"/>
        </w:rPr>
        <w:t>emerging</w:t>
      </w:r>
      <w:r>
        <w:rPr>
          <w:color w:val="231F20"/>
          <w:vertAlign w:val="superscript"/>
        </w:rPr>
        <w:t>11</w:t>
      </w:r>
      <w:r>
        <w:rPr>
          <w:color w:val="231F20"/>
        </w:rPr>
        <w:t>.</w:t>
      </w:r>
    </w:p>
    <w:p>
      <w:pPr>
        <w:pStyle w:val="5"/>
        <w:spacing w:before="5" w:line="319" w:lineRule="auto"/>
        <w:ind w:left="113" w:right="123" w:firstLine="459"/>
        <w:jc w:val="both"/>
      </w:pPr>
      <w:r>
        <w:rPr>
          <w:color w:val="231F20"/>
        </w:rPr>
        <w:t>With more data storage capacity available now, more than ever than in our history and this</w:t>
      </w:r>
      <w:r>
        <w:rPr>
          <w:color w:val="231F20"/>
          <w:spacing w:val="1"/>
        </w:rPr>
        <w:t xml:space="preserve"> </w:t>
      </w:r>
      <w:r>
        <w:rPr>
          <w:color w:val="231F20"/>
        </w:rPr>
        <w:t>information</w:t>
      </w:r>
      <w:r>
        <w:rPr>
          <w:color w:val="231F20"/>
          <w:spacing w:val="22"/>
        </w:rPr>
        <w:t xml:space="preserve"> </w:t>
      </w:r>
      <w:r>
        <w:rPr>
          <w:color w:val="231F20"/>
        </w:rPr>
        <w:t>potentially</w:t>
      </w:r>
      <w:r>
        <w:rPr>
          <w:color w:val="231F20"/>
          <w:spacing w:val="22"/>
        </w:rPr>
        <w:t xml:space="preserve"> </w:t>
      </w:r>
      <w:r>
        <w:rPr>
          <w:color w:val="231F20"/>
        </w:rPr>
        <w:t>accessible</w:t>
      </w:r>
      <w:r>
        <w:rPr>
          <w:color w:val="231F20"/>
          <w:spacing w:val="22"/>
        </w:rPr>
        <w:t xml:space="preserve"> </w:t>
      </w:r>
      <w:r>
        <w:rPr>
          <w:color w:val="231F20"/>
        </w:rPr>
        <w:t>by</w:t>
      </w:r>
      <w:r>
        <w:rPr>
          <w:color w:val="231F20"/>
          <w:spacing w:val="22"/>
        </w:rPr>
        <w:t xml:space="preserve"> </w:t>
      </w:r>
      <w:r>
        <w:rPr>
          <w:color w:val="231F20"/>
        </w:rPr>
        <w:t>criminals</w:t>
      </w:r>
      <w:r>
        <w:rPr>
          <w:color w:val="231F20"/>
          <w:spacing w:val="22"/>
        </w:rPr>
        <w:t xml:space="preserve"> </w:t>
      </w:r>
      <w:r>
        <w:rPr>
          <w:color w:val="231F20"/>
        </w:rPr>
        <w:t>who</w:t>
      </w:r>
      <w:r>
        <w:rPr>
          <w:color w:val="231F20"/>
          <w:spacing w:val="22"/>
        </w:rPr>
        <w:t xml:space="preserve"> </w:t>
      </w:r>
      <w:r>
        <w:rPr>
          <w:color w:val="231F20"/>
        </w:rPr>
        <w:t>are</w:t>
      </w:r>
      <w:r>
        <w:rPr>
          <w:color w:val="231F20"/>
          <w:spacing w:val="22"/>
        </w:rPr>
        <w:t xml:space="preserve"> </w:t>
      </w:r>
      <w:r>
        <w:rPr>
          <w:color w:val="231F20"/>
        </w:rPr>
        <w:t>hacking</w:t>
      </w:r>
      <w:r>
        <w:rPr>
          <w:color w:val="231F20"/>
          <w:spacing w:val="22"/>
        </w:rPr>
        <w:t xml:space="preserve"> </w:t>
      </w:r>
      <w:r>
        <w:rPr>
          <w:color w:val="231F20"/>
        </w:rPr>
        <w:t>and</w:t>
      </w:r>
      <w:r>
        <w:rPr>
          <w:color w:val="231F20"/>
          <w:spacing w:val="22"/>
        </w:rPr>
        <w:t xml:space="preserve"> </w:t>
      </w:r>
      <w:r>
        <w:rPr>
          <w:color w:val="231F20"/>
        </w:rPr>
        <w:t>using</w:t>
      </w:r>
      <w:r>
        <w:rPr>
          <w:color w:val="231F20"/>
          <w:spacing w:val="22"/>
        </w:rPr>
        <w:t xml:space="preserve"> </w:t>
      </w:r>
      <w:r>
        <w:rPr>
          <w:color w:val="231F20"/>
        </w:rPr>
        <w:t>remote</w:t>
      </w:r>
      <w:r>
        <w:rPr>
          <w:color w:val="231F20"/>
          <w:spacing w:val="22"/>
        </w:rPr>
        <w:t xml:space="preserve"> </w:t>
      </w:r>
      <w:r>
        <w:rPr>
          <w:color w:val="231F20"/>
        </w:rPr>
        <w:t>methodologies</w:t>
      </w:r>
      <w:r>
        <w:rPr>
          <w:color w:val="231F20"/>
          <w:spacing w:val="1"/>
        </w:rPr>
        <w:t xml:space="preserve"> </w:t>
      </w:r>
      <w:r>
        <w:rPr>
          <w:color w:val="231F20"/>
        </w:rPr>
        <w:t>to illegally attempt to access, there are inherent risks associated with how we are functioning in the</w:t>
      </w:r>
      <w:r>
        <w:rPr>
          <w:color w:val="231F20"/>
          <w:spacing w:val="1"/>
        </w:rPr>
        <w:t xml:space="preserve"> </w:t>
      </w:r>
      <w:r>
        <w:rPr>
          <w:color w:val="231F20"/>
        </w:rPr>
        <w:t>global</w:t>
      </w:r>
      <w:r>
        <w:rPr>
          <w:color w:val="231F20"/>
          <w:spacing w:val="18"/>
        </w:rPr>
        <w:t xml:space="preserve"> </w:t>
      </w:r>
      <w:r>
        <w:rPr>
          <w:color w:val="231F20"/>
        </w:rPr>
        <w:t>community.</w:t>
      </w:r>
      <w:r>
        <w:rPr>
          <w:color w:val="231F20"/>
          <w:spacing w:val="18"/>
        </w:rPr>
        <w:t xml:space="preserve"> </w:t>
      </w:r>
      <w:r>
        <w:rPr>
          <w:color w:val="231F20"/>
        </w:rPr>
        <w:t>In</w:t>
      </w:r>
      <w:r>
        <w:rPr>
          <w:color w:val="231F20"/>
          <w:spacing w:val="18"/>
        </w:rPr>
        <w:t xml:space="preserve"> </w:t>
      </w:r>
      <w:r>
        <w:rPr>
          <w:color w:val="231F20"/>
        </w:rPr>
        <w:t>this</w:t>
      </w:r>
      <w:r>
        <w:rPr>
          <w:color w:val="231F20"/>
          <w:spacing w:val="18"/>
        </w:rPr>
        <w:t xml:space="preserve"> </w:t>
      </w:r>
      <w:r>
        <w:rPr>
          <w:color w:val="231F20"/>
        </w:rPr>
        <w:t>vein,</w:t>
      </w:r>
      <w:r>
        <w:rPr>
          <w:color w:val="231F20"/>
          <w:spacing w:val="18"/>
        </w:rPr>
        <w:t xml:space="preserve"> </w:t>
      </w:r>
      <w:r>
        <w:rPr>
          <w:color w:val="231F20"/>
        </w:rPr>
        <w:t>it</w:t>
      </w:r>
      <w:r>
        <w:rPr>
          <w:color w:val="231F20"/>
          <w:spacing w:val="18"/>
        </w:rPr>
        <w:t xml:space="preserve"> </w:t>
      </w:r>
      <w:r>
        <w:rPr>
          <w:color w:val="231F20"/>
        </w:rPr>
        <w:t>is</w:t>
      </w:r>
      <w:r>
        <w:rPr>
          <w:color w:val="231F20"/>
          <w:spacing w:val="18"/>
        </w:rPr>
        <w:t xml:space="preserve"> </w:t>
      </w:r>
      <w:r>
        <w:rPr>
          <w:color w:val="231F20"/>
        </w:rPr>
        <w:t>necessary</w:t>
      </w:r>
      <w:r>
        <w:rPr>
          <w:color w:val="231F20"/>
          <w:spacing w:val="18"/>
        </w:rPr>
        <w:t xml:space="preserve"> </w:t>
      </w:r>
      <w:r>
        <w:rPr>
          <w:color w:val="231F20"/>
        </w:rPr>
        <w:t>to</w:t>
      </w:r>
      <w:r>
        <w:rPr>
          <w:color w:val="231F20"/>
          <w:spacing w:val="18"/>
        </w:rPr>
        <w:t xml:space="preserve"> </w:t>
      </w:r>
      <w:r>
        <w:rPr>
          <w:color w:val="231F20"/>
        </w:rPr>
        <w:t>have</w:t>
      </w:r>
      <w:r>
        <w:rPr>
          <w:color w:val="231F20"/>
          <w:spacing w:val="18"/>
        </w:rPr>
        <w:t xml:space="preserve"> </w:t>
      </w:r>
      <w:r>
        <w:rPr>
          <w:color w:val="231F20"/>
        </w:rPr>
        <w:t>robust</w:t>
      </w:r>
      <w:r>
        <w:rPr>
          <w:color w:val="231F20"/>
          <w:spacing w:val="18"/>
        </w:rPr>
        <w:t xml:space="preserve"> </w:t>
      </w:r>
      <w:r>
        <w:rPr>
          <w:color w:val="231F20"/>
        </w:rPr>
        <w:t>laws</w:t>
      </w:r>
      <w:r>
        <w:rPr>
          <w:color w:val="231F20"/>
          <w:spacing w:val="18"/>
        </w:rPr>
        <w:t xml:space="preserve"> </w:t>
      </w:r>
      <w:r>
        <w:rPr>
          <w:color w:val="231F20"/>
        </w:rPr>
        <w:t>to</w:t>
      </w:r>
      <w:r>
        <w:rPr>
          <w:color w:val="231F20"/>
          <w:spacing w:val="18"/>
        </w:rPr>
        <w:t xml:space="preserve"> </w:t>
      </w:r>
      <w:r>
        <w:rPr>
          <w:color w:val="231F20"/>
        </w:rPr>
        <w:t>protect</w:t>
      </w:r>
      <w:r>
        <w:rPr>
          <w:color w:val="231F20"/>
          <w:spacing w:val="19"/>
        </w:rPr>
        <w:t xml:space="preserve"> </w:t>
      </w:r>
      <w:r>
        <w:rPr>
          <w:color w:val="231F20"/>
        </w:rPr>
        <w:t>the</w:t>
      </w:r>
      <w:r>
        <w:rPr>
          <w:color w:val="231F20"/>
          <w:spacing w:val="18"/>
        </w:rPr>
        <w:t xml:space="preserve"> </w:t>
      </w:r>
      <w:r>
        <w:rPr>
          <w:color w:val="231F20"/>
        </w:rPr>
        <w:t>rights</w:t>
      </w:r>
      <w:r>
        <w:rPr>
          <w:color w:val="231F20"/>
          <w:spacing w:val="18"/>
        </w:rPr>
        <w:t xml:space="preserve"> </w:t>
      </w:r>
      <w:r>
        <w:rPr>
          <w:color w:val="231F20"/>
        </w:rPr>
        <w:t>of</w:t>
      </w:r>
      <w:r>
        <w:rPr>
          <w:color w:val="231F20"/>
          <w:spacing w:val="18"/>
        </w:rPr>
        <w:t xml:space="preserve"> </w:t>
      </w:r>
      <w:r>
        <w:rPr>
          <w:color w:val="231F20"/>
        </w:rPr>
        <w:t>persons</w:t>
      </w:r>
      <w:r>
        <w:rPr>
          <w:color w:val="231F20"/>
          <w:spacing w:val="-58"/>
        </w:rPr>
        <w:t xml:space="preserve"> </w:t>
      </w:r>
      <w:r>
        <w:rPr>
          <w:color w:val="231F20"/>
        </w:rPr>
        <w:t>in ensuring that preservation of those rights is maintained and not eroded due to harmful illegal</w:t>
      </w:r>
      <w:r>
        <w:rPr>
          <w:color w:val="231F20"/>
          <w:spacing w:val="1"/>
        </w:rPr>
        <w:t xml:space="preserve"> </w:t>
      </w:r>
      <w:r>
        <w:rPr>
          <w:color w:val="231F20"/>
        </w:rPr>
        <w:t>activities</w:t>
      </w:r>
      <w:r>
        <w:rPr>
          <w:color w:val="231F20"/>
          <w:spacing w:val="-1"/>
        </w:rPr>
        <w:t xml:space="preserve"> </w:t>
      </w:r>
      <w:r>
        <w:rPr>
          <w:color w:val="231F20"/>
        </w:rPr>
        <w:t>emanating from the</w:t>
      </w:r>
      <w:r>
        <w:rPr>
          <w:color w:val="231F20"/>
          <w:spacing w:val="-1"/>
        </w:rPr>
        <w:t xml:space="preserve"> </w:t>
      </w:r>
      <w:r>
        <w:rPr>
          <w:color w:val="231F20"/>
        </w:rPr>
        <w:t>use of digital</w:t>
      </w:r>
      <w:r>
        <w:rPr>
          <w:color w:val="231F20"/>
          <w:spacing w:val="-1"/>
        </w:rPr>
        <w:t xml:space="preserve"> </w:t>
      </w:r>
      <w:r>
        <w:rPr>
          <w:color w:val="231F20"/>
        </w:rPr>
        <w:t>means inclusive of</w:t>
      </w:r>
      <w:r>
        <w:rPr>
          <w:color w:val="231F20"/>
          <w:spacing w:val="-1"/>
        </w:rPr>
        <w:t xml:space="preserve"> </w:t>
      </w:r>
      <w:r>
        <w:rPr>
          <w:color w:val="231F20"/>
        </w:rPr>
        <w:t>technology.</w:t>
      </w:r>
    </w:p>
    <w:p>
      <w:pPr>
        <w:pStyle w:val="5"/>
        <w:spacing w:before="5" w:line="319" w:lineRule="auto"/>
        <w:ind w:left="113" w:right="124" w:firstLine="459"/>
        <w:jc w:val="both"/>
      </w:pPr>
      <w:r>
        <w:rPr>
          <w:color w:val="231F20"/>
        </w:rPr>
        <w:t>It is not inconceivable that a complainant may go to make a complaint at a police station in</w:t>
      </w:r>
      <w:r>
        <w:rPr>
          <w:color w:val="231F20"/>
          <w:spacing w:val="1"/>
        </w:rPr>
        <w:t xml:space="preserve"> </w:t>
      </w:r>
      <w:r>
        <w:rPr>
          <w:color w:val="231F20"/>
        </w:rPr>
        <w:t>remote part of the country where they may make a report to the police only to be told they should</w:t>
      </w:r>
      <w:r>
        <w:rPr>
          <w:color w:val="231F20"/>
          <w:spacing w:val="1"/>
        </w:rPr>
        <w:t xml:space="preserve"> </w:t>
      </w:r>
      <w:r>
        <w:rPr>
          <w:color w:val="231F20"/>
        </w:rPr>
        <w:t>just turn off the computer</w:t>
      </w:r>
      <w:r>
        <w:rPr>
          <w:color w:val="231F20"/>
          <w:vertAlign w:val="superscript"/>
        </w:rPr>
        <w:t>12</w:t>
      </w:r>
      <w:r>
        <w:rPr>
          <w:color w:val="231F20"/>
        </w:rPr>
        <w:t>. Enforcing existing laws which do not address the reality of where we</w:t>
      </w:r>
      <w:r>
        <w:rPr>
          <w:color w:val="231F20"/>
          <w:spacing w:val="1"/>
        </w:rPr>
        <w:t xml:space="preserve"> </w:t>
      </w:r>
      <w:r>
        <w:rPr>
          <w:color w:val="231F20"/>
        </w:rPr>
        <w:t>are in the digital age does not engender public confidence. The use of social media and mobile</w:t>
      </w:r>
      <w:r>
        <w:rPr>
          <w:color w:val="231F20"/>
          <w:spacing w:val="1"/>
        </w:rPr>
        <w:t xml:space="preserve"> </w:t>
      </w:r>
      <w:r>
        <w:rPr>
          <w:color w:val="231F20"/>
        </w:rPr>
        <w:t>phones in PNG is regulated and as the courts hear more cases based on cybercrime legislation our</w:t>
      </w:r>
      <w:r>
        <w:rPr>
          <w:color w:val="231F20"/>
          <w:spacing w:val="1"/>
        </w:rPr>
        <w:t xml:space="preserve"> </w:t>
      </w:r>
      <w:r>
        <w:rPr>
          <w:color w:val="231F20"/>
        </w:rPr>
        <w:t>jurisprudential development informs in providing metrics that can be examined with regard to the</w:t>
      </w:r>
      <w:r>
        <w:rPr>
          <w:color w:val="231F20"/>
          <w:spacing w:val="1"/>
        </w:rPr>
        <w:t xml:space="preserve"> </w:t>
      </w:r>
      <w:r>
        <w:rPr>
          <w:color w:val="231F20"/>
        </w:rPr>
        <w:t>effectiveness of which the legislation has been in addressing societal behavior that are considered</w:t>
      </w:r>
      <w:r>
        <w:rPr>
          <w:color w:val="231F20"/>
          <w:spacing w:val="1"/>
        </w:rPr>
        <w:t xml:space="preserve"> </w:t>
      </w:r>
      <w:r>
        <w:rPr>
          <w:color w:val="231F20"/>
        </w:rPr>
        <w:t>norms.</w:t>
      </w:r>
    </w:p>
    <w:p>
      <w:pPr>
        <w:pStyle w:val="5"/>
        <w:spacing w:before="8" w:line="319" w:lineRule="auto"/>
        <w:ind w:left="113" w:right="129" w:firstLine="459"/>
        <w:jc w:val="both"/>
      </w:pPr>
      <w:r>
        <w:rPr>
          <w:color w:val="231F20"/>
        </w:rPr>
        <w:t>Cybercrime</w:t>
      </w:r>
      <w:r>
        <w:rPr>
          <w:color w:val="231F20"/>
          <w:spacing w:val="17"/>
        </w:rPr>
        <w:t xml:space="preserve"> </w:t>
      </w:r>
      <w:r>
        <w:rPr>
          <w:color w:val="231F20"/>
        </w:rPr>
        <w:t>will</w:t>
      </w:r>
      <w:r>
        <w:rPr>
          <w:color w:val="231F20"/>
          <w:spacing w:val="18"/>
        </w:rPr>
        <w:t xml:space="preserve"> </w:t>
      </w:r>
      <w:r>
        <w:rPr>
          <w:color w:val="231F20"/>
        </w:rPr>
        <w:t>continue</w:t>
      </w:r>
      <w:r>
        <w:rPr>
          <w:color w:val="231F20"/>
          <w:spacing w:val="17"/>
        </w:rPr>
        <w:t xml:space="preserve"> </w:t>
      </w:r>
      <w:r>
        <w:rPr>
          <w:color w:val="231F20"/>
        </w:rPr>
        <w:t>to</w:t>
      </w:r>
      <w:r>
        <w:rPr>
          <w:color w:val="231F20"/>
          <w:spacing w:val="18"/>
        </w:rPr>
        <w:t xml:space="preserve"> </w:t>
      </w:r>
      <w:r>
        <w:rPr>
          <w:color w:val="231F20"/>
        </w:rPr>
        <w:t>be</w:t>
      </w:r>
      <w:r>
        <w:rPr>
          <w:color w:val="231F20"/>
          <w:spacing w:val="17"/>
        </w:rPr>
        <w:t xml:space="preserve"> </w:t>
      </w:r>
      <w:r>
        <w:rPr>
          <w:color w:val="231F20"/>
        </w:rPr>
        <w:t>a</w:t>
      </w:r>
      <w:r>
        <w:rPr>
          <w:color w:val="231F20"/>
          <w:spacing w:val="18"/>
        </w:rPr>
        <w:t xml:space="preserve"> </w:t>
      </w:r>
      <w:r>
        <w:rPr>
          <w:color w:val="231F20"/>
        </w:rPr>
        <w:t>challenge</w:t>
      </w:r>
      <w:r>
        <w:rPr>
          <w:color w:val="231F20"/>
          <w:spacing w:val="18"/>
        </w:rPr>
        <w:t xml:space="preserve"> </w:t>
      </w:r>
      <w:r>
        <w:rPr>
          <w:color w:val="231F20"/>
        </w:rPr>
        <w:t>in</w:t>
      </w:r>
      <w:r>
        <w:rPr>
          <w:color w:val="231F20"/>
          <w:spacing w:val="17"/>
        </w:rPr>
        <w:t xml:space="preserve"> </w:t>
      </w:r>
      <w:r>
        <w:rPr>
          <w:color w:val="231F20"/>
        </w:rPr>
        <w:t>our</w:t>
      </w:r>
      <w:r>
        <w:rPr>
          <w:color w:val="231F20"/>
          <w:spacing w:val="18"/>
        </w:rPr>
        <w:t xml:space="preserve"> </w:t>
      </w:r>
      <w:r>
        <w:rPr>
          <w:color w:val="231F20"/>
        </w:rPr>
        <w:t>realities</w:t>
      </w:r>
      <w:r>
        <w:rPr>
          <w:color w:val="231F20"/>
          <w:spacing w:val="17"/>
        </w:rPr>
        <w:t xml:space="preserve"> </w:t>
      </w:r>
      <w:r>
        <w:rPr>
          <w:color w:val="231F20"/>
        </w:rPr>
        <w:t>in</w:t>
      </w:r>
      <w:r>
        <w:rPr>
          <w:color w:val="231F20"/>
          <w:spacing w:val="18"/>
        </w:rPr>
        <w:t xml:space="preserve"> </w:t>
      </w:r>
      <w:r>
        <w:rPr>
          <w:color w:val="231F20"/>
        </w:rPr>
        <w:t>PNG</w:t>
      </w:r>
      <w:r>
        <w:rPr>
          <w:color w:val="231F20"/>
          <w:spacing w:val="17"/>
        </w:rPr>
        <w:t xml:space="preserve"> </w:t>
      </w:r>
      <w:r>
        <w:rPr>
          <w:color w:val="231F20"/>
        </w:rPr>
        <w:t>and</w:t>
      </w:r>
      <w:r>
        <w:rPr>
          <w:color w:val="231F20"/>
          <w:spacing w:val="18"/>
        </w:rPr>
        <w:t xml:space="preserve"> </w:t>
      </w:r>
      <w:r>
        <w:rPr>
          <w:color w:val="231F20"/>
        </w:rPr>
        <w:t>I</w:t>
      </w:r>
      <w:r>
        <w:rPr>
          <w:color w:val="231F20"/>
          <w:spacing w:val="18"/>
        </w:rPr>
        <w:t xml:space="preserve"> </w:t>
      </w:r>
      <w:r>
        <w:rPr>
          <w:color w:val="231F20"/>
        </w:rPr>
        <w:t>dare</w:t>
      </w:r>
      <w:r>
        <w:rPr>
          <w:color w:val="231F20"/>
          <w:spacing w:val="17"/>
        </w:rPr>
        <w:t xml:space="preserve"> </w:t>
      </w:r>
      <w:r>
        <w:rPr>
          <w:color w:val="231F20"/>
        </w:rPr>
        <w:t>say</w:t>
      </w:r>
      <w:r>
        <w:rPr>
          <w:color w:val="231F20"/>
          <w:spacing w:val="18"/>
        </w:rPr>
        <w:t xml:space="preserve"> </w:t>
      </w:r>
      <w:r>
        <w:rPr>
          <w:color w:val="231F20"/>
        </w:rPr>
        <w:t>throughout</w:t>
      </w:r>
      <w:r>
        <w:rPr>
          <w:color w:val="231F20"/>
          <w:spacing w:val="-58"/>
        </w:rPr>
        <w:t xml:space="preserve"> </w:t>
      </w:r>
      <w:r>
        <w:rPr>
          <w:color w:val="231F20"/>
        </w:rPr>
        <w:t>the world</w:t>
      </w:r>
      <w:r>
        <w:rPr>
          <w:color w:val="231F20"/>
          <w:vertAlign w:val="superscript"/>
        </w:rPr>
        <w:t>13</w:t>
      </w:r>
      <w:r>
        <w:rPr>
          <w:color w:val="231F20"/>
        </w:rPr>
        <w:t>. Courts have to be able to keep up with these changes to be relevant and effective in the</w:t>
      </w:r>
      <w:r>
        <w:rPr>
          <w:color w:val="231F20"/>
          <w:spacing w:val="1"/>
        </w:rPr>
        <w:t xml:space="preserve"> </w:t>
      </w:r>
      <w:r>
        <w:rPr>
          <w:color w:val="231F20"/>
        </w:rPr>
        <w:t>administration of justice and in being able to uphold the constitution. There is an expectation that</w:t>
      </w:r>
      <w:r>
        <w:rPr>
          <w:color w:val="231F20"/>
          <w:spacing w:val="1"/>
        </w:rPr>
        <w:t xml:space="preserve"> </w:t>
      </w:r>
      <w:r>
        <w:rPr>
          <w:color w:val="231F20"/>
        </w:rPr>
        <w:t>with the new cybercrimes that are happening which correlates with appropriate legislation and old</w:t>
      </w:r>
      <w:r>
        <w:rPr>
          <w:color w:val="231F20"/>
          <w:spacing w:val="1"/>
        </w:rPr>
        <w:t xml:space="preserve"> </w:t>
      </w:r>
      <w:r>
        <w:rPr>
          <w:color w:val="231F20"/>
        </w:rPr>
        <w:t>laws that are modernized to keep up with technology, our courts will be able to handle anything that</w:t>
      </w:r>
      <w:r>
        <w:rPr>
          <w:color w:val="231F20"/>
          <w:spacing w:val="-57"/>
        </w:rPr>
        <w:t xml:space="preserve"> </w:t>
      </w:r>
      <w:r>
        <w:rPr>
          <w:color w:val="231F20"/>
        </w:rPr>
        <w:t>it is required in the course of cases that are brought.</w:t>
      </w:r>
    </w:p>
    <w:p>
      <w:pPr>
        <w:pStyle w:val="5"/>
        <w:spacing w:before="6" w:line="319" w:lineRule="auto"/>
        <w:ind w:left="113" w:right="125" w:firstLine="459"/>
        <w:jc w:val="both"/>
      </w:pPr>
      <w:r>
        <w:rPr>
          <w:color w:val="231F20"/>
        </w:rPr>
        <w:t>We have seen what digitalization has meant for our country over the past few decades in</w:t>
      </w:r>
      <w:r>
        <w:rPr>
          <w:color w:val="231F20"/>
          <w:spacing w:val="1"/>
        </w:rPr>
        <w:t xml:space="preserve"> </w:t>
      </w:r>
      <w:r>
        <w:rPr>
          <w:color w:val="231F20"/>
        </w:rPr>
        <w:t>helping</w:t>
      </w:r>
      <w:r>
        <w:rPr>
          <w:color w:val="231F20"/>
          <w:spacing w:val="1"/>
        </w:rPr>
        <w:t xml:space="preserve"> </w:t>
      </w:r>
      <w:r>
        <w:rPr>
          <w:color w:val="231F20"/>
        </w:rPr>
        <w:t>to</w:t>
      </w:r>
      <w:r>
        <w:rPr>
          <w:color w:val="231F20"/>
          <w:spacing w:val="1"/>
        </w:rPr>
        <w:t xml:space="preserve"> </w:t>
      </w:r>
      <w:r>
        <w:rPr>
          <w:color w:val="231F20"/>
        </w:rPr>
        <w:t>transform</w:t>
      </w:r>
      <w:r>
        <w:rPr>
          <w:color w:val="231F20"/>
          <w:spacing w:val="1"/>
        </w:rPr>
        <w:t xml:space="preserve"> </w:t>
      </w:r>
      <w:r>
        <w:rPr>
          <w:color w:val="231F20"/>
        </w:rPr>
        <w:t>our</w:t>
      </w:r>
      <w:r>
        <w:rPr>
          <w:color w:val="231F20"/>
          <w:spacing w:val="1"/>
        </w:rPr>
        <w:t xml:space="preserve"> </w:t>
      </w:r>
      <w:r>
        <w:rPr>
          <w:color w:val="231F20"/>
        </w:rPr>
        <w:t>economy</w:t>
      </w:r>
      <w:r>
        <w:rPr>
          <w:color w:val="231F20"/>
          <w:spacing w:val="1"/>
        </w:rPr>
        <w:t xml:space="preserve"> </w:t>
      </w:r>
      <w:r>
        <w:rPr>
          <w:color w:val="231F20"/>
        </w:rPr>
        <w:t>and</w:t>
      </w:r>
      <w:r>
        <w:rPr>
          <w:color w:val="231F20"/>
          <w:spacing w:val="1"/>
        </w:rPr>
        <w:t xml:space="preserve"> </w:t>
      </w:r>
      <w:r>
        <w:rPr>
          <w:color w:val="231F20"/>
        </w:rPr>
        <w:t>provide</w:t>
      </w:r>
      <w:r>
        <w:rPr>
          <w:color w:val="231F20"/>
          <w:spacing w:val="1"/>
        </w:rPr>
        <w:t xml:space="preserve"> </w:t>
      </w:r>
      <w:r>
        <w:rPr>
          <w:color w:val="231F20"/>
        </w:rPr>
        <w:t>a</w:t>
      </w:r>
      <w:r>
        <w:rPr>
          <w:color w:val="231F20"/>
          <w:spacing w:val="1"/>
        </w:rPr>
        <w:t xml:space="preserve"> </w:t>
      </w:r>
      <w:r>
        <w:rPr>
          <w:color w:val="231F20"/>
        </w:rPr>
        <w:t>better</w:t>
      </w:r>
      <w:r>
        <w:rPr>
          <w:color w:val="231F20"/>
          <w:spacing w:val="1"/>
        </w:rPr>
        <w:t xml:space="preserve"> </w:t>
      </w:r>
      <w:r>
        <w:rPr>
          <w:color w:val="231F20"/>
        </w:rPr>
        <w:t>quality</w:t>
      </w:r>
      <w:r>
        <w:rPr>
          <w:color w:val="231F20"/>
          <w:spacing w:val="1"/>
        </w:rPr>
        <w:t xml:space="preserve"> </w:t>
      </w:r>
      <w:r>
        <w:rPr>
          <w:color w:val="231F20"/>
        </w:rPr>
        <w:t>of</w:t>
      </w:r>
      <w:r>
        <w:rPr>
          <w:color w:val="231F20"/>
          <w:spacing w:val="1"/>
        </w:rPr>
        <w:t xml:space="preserve"> </w:t>
      </w:r>
      <w:r>
        <w:rPr>
          <w:color w:val="231F20"/>
        </w:rPr>
        <w:t>life</w:t>
      </w:r>
      <w:r>
        <w:rPr>
          <w:color w:val="231F20"/>
          <w:spacing w:val="1"/>
        </w:rPr>
        <w:t xml:space="preserve"> </w:t>
      </w:r>
      <w:r>
        <w:rPr>
          <w:color w:val="231F20"/>
        </w:rPr>
        <w:t>for</w:t>
      </w:r>
      <w:r>
        <w:rPr>
          <w:color w:val="231F20"/>
          <w:spacing w:val="1"/>
        </w:rPr>
        <w:t xml:space="preserve"> </w:t>
      </w:r>
      <w:r>
        <w:rPr>
          <w:color w:val="231F20"/>
        </w:rPr>
        <w:t>people</w:t>
      </w:r>
      <w:r>
        <w:rPr>
          <w:color w:val="231F20"/>
          <w:spacing w:val="1"/>
        </w:rPr>
        <w:t xml:space="preserve"> </w:t>
      </w:r>
      <w:r>
        <w:rPr>
          <w:color w:val="231F20"/>
        </w:rPr>
        <w:t>within</w:t>
      </w:r>
      <w:r>
        <w:rPr>
          <w:color w:val="231F20"/>
          <w:spacing w:val="1"/>
        </w:rPr>
        <w:t xml:space="preserve"> </w:t>
      </w:r>
      <w:r>
        <w:rPr>
          <w:color w:val="231F20"/>
        </w:rPr>
        <w:t>our</w:t>
      </w:r>
      <w:r>
        <w:rPr>
          <w:color w:val="231F20"/>
          <w:spacing w:val="-57"/>
        </w:rPr>
        <w:t xml:space="preserve"> </w:t>
      </w:r>
      <w:r>
        <w:rPr>
          <w:color w:val="231F20"/>
        </w:rPr>
        <w:t>jurisdiction. We also recognize that the court will continue to enhance its capacity to deal with cases</w:t>
      </w:r>
      <w:r>
        <w:rPr>
          <w:color w:val="231F20"/>
          <w:spacing w:val="-57"/>
        </w:rPr>
        <w:t xml:space="preserve"> </w:t>
      </w:r>
      <w:r>
        <w:rPr>
          <w:color w:val="231F20"/>
        </w:rPr>
        <w:t>as</w:t>
      </w:r>
      <w:r>
        <w:rPr>
          <w:color w:val="231F20"/>
          <w:spacing w:val="-1"/>
        </w:rPr>
        <w:t xml:space="preserve"> </w:t>
      </w:r>
      <w:r>
        <w:rPr>
          <w:color w:val="231F20"/>
        </w:rPr>
        <w:t>they</w:t>
      </w:r>
      <w:r>
        <w:rPr>
          <w:color w:val="231F20"/>
          <w:spacing w:val="-1"/>
        </w:rPr>
        <w:t xml:space="preserve"> </w:t>
      </w:r>
      <w:r>
        <w:rPr>
          <w:color w:val="231F20"/>
        </w:rPr>
        <w:t>are filed</w:t>
      </w:r>
      <w:r>
        <w:rPr>
          <w:color w:val="231F20"/>
          <w:spacing w:val="-2"/>
        </w:rPr>
        <w:t xml:space="preserve"> </w:t>
      </w:r>
      <w:r>
        <w:rPr>
          <w:color w:val="231F20"/>
        </w:rPr>
        <w:t>as we</w:t>
      </w:r>
      <w:r>
        <w:rPr>
          <w:color w:val="231F20"/>
          <w:spacing w:val="-2"/>
        </w:rPr>
        <w:t xml:space="preserve"> </w:t>
      </w:r>
      <w:r>
        <w:rPr>
          <w:color w:val="231F20"/>
        </w:rPr>
        <w:t>tackle new</w:t>
      </w:r>
      <w:r>
        <w:rPr>
          <w:color w:val="231F20"/>
          <w:spacing w:val="-1"/>
        </w:rPr>
        <w:t xml:space="preserve"> </w:t>
      </w:r>
      <w:r>
        <w:rPr>
          <w:color w:val="231F20"/>
        </w:rPr>
        <w:t>cybercrimes in</w:t>
      </w:r>
      <w:r>
        <w:rPr>
          <w:color w:val="231F20"/>
          <w:spacing w:val="-1"/>
        </w:rPr>
        <w:t xml:space="preserve"> </w:t>
      </w:r>
      <w:r>
        <w:rPr>
          <w:color w:val="231F20"/>
        </w:rPr>
        <w:t>the 21st</w:t>
      </w:r>
      <w:r>
        <w:rPr>
          <w:color w:val="231F20"/>
          <w:spacing w:val="-1"/>
        </w:rPr>
        <w:t xml:space="preserve"> </w:t>
      </w:r>
      <w:r>
        <w:rPr>
          <w:color w:val="231F20"/>
        </w:rPr>
        <w:t>century.</w:t>
      </w:r>
    </w:p>
    <w:p>
      <w:pPr>
        <w:pStyle w:val="5"/>
        <w:rPr>
          <w:sz w:val="20"/>
        </w:rPr>
      </w:pPr>
    </w:p>
    <w:p>
      <w:pPr>
        <w:pStyle w:val="5"/>
        <w:rPr>
          <w:sz w:val="20"/>
        </w:rPr>
      </w:pPr>
    </w:p>
    <w:p>
      <w:pPr>
        <w:pStyle w:val="5"/>
        <w:spacing w:before="1"/>
        <w:rPr>
          <w:sz w:val="27"/>
        </w:rPr>
      </w:pPr>
      <w:r>
        <mc:AlternateContent>
          <mc:Choice Requires="wps">
            <w:drawing>
              <wp:anchor distT="0" distB="0" distL="114300" distR="114300" simplePos="0" relativeHeight="251666432" behindDoc="1" locked="0" layoutInCell="1" allowOverlap="1">
                <wp:simplePos x="0" y="0"/>
                <wp:positionH relativeFrom="page">
                  <wp:posOffset>720090</wp:posOffset>
                </wp:positionH>
                <wp:positionV relativeFrom="paragraph">
                  <wp:posOffset>226060</wp:posOffset>
                </wp:positionV>
                <wp:extent cx="2664460" cy="1270"/>
                <wp:effectExtent l="0" t="0" r="0" b="0"/>
                <wp:wrapTopAndBottom/>
                <wp:docPr id="1374272237" name="Freeform 2"/>
                <wp:cNvGraphicFramePr/>
                <a:graphic xmlns:a="http://schemas.openxmlformats.org/drawingml/2006/main">
                  <a:graphicData uri="http://schemas.microsoft.com/office/word/2010/wordprocessingShape">
                    <wps:wsp>
                      <wps:cNvSpPr/>
                      <wps:spPr bwMode="auto">
                        <a:xfrm>
                          <a:off x="0" y="0"/>
                          <a:ext cx="2664460" cy="1270"/>
                        </a:xfrm>
                        <a:custGeom>
                          <a:avLst/>
                          <a:gdLst>
                            <a:gd name="T0" fmla="+- 0 1134 1134"/>
                            <a:gd name="T1" fmla="*/ T0 w 4196"/>
                            <a:gd name="T2" fmla="+- 0 5329 1134"/>
                            <a:gd name="T3" fmla="*/ T2 w 4196"/>
                          </a:gdLst>
                          <a:ahLst/>
                          <a:cxnLst>
                            <a:cxn ang="0">
                              <a:pos x="T1" y="0"/>
                            </a:cxn>
                            <a:cxn ang="0">
                              <a:pos x="T3" y="0"/>
                            </a:cxn>
                          </a:cxnLst>
                          <a:rect l="0" t="0" r="r" b="b"/>
                          <a:pathLst>
                            <a:path w="4196">
                              <a:moveTo>
                                <a:pt x="0" y="0"/>
                              </a:moveTo>
                              <a:lnTo>
                                <a:pt x="4195" y="0"/>
                              </a:lnTo>
                            </a:path>
                          </a:pathLst>
                        </a:custGeom>
                        <a:noFill/>
                        <a:ln w="6350">
                          <a:solidFill>
                            <a:srgbClr val="231F20"/>
                          </a:solidFill>
                          <a:prstDash val="solid"/>
                          <a:round/>
                        </a:ln>
                        <a:effectLst/>
                      </wps:spPr>
                      <wps:bodyPr rot="0" vert="horz" wrap="square" lIns="91440" tIns="45720" rIns="91440" bIns="45720" anchor="t" anchorCtr="0" upright="1">
                        <a:noAutofit/>
                      </wps:bodyPr>
                    </wps:wsp>
                  </a:graphicData>
                </a:graphic>
              </wp:anchor>
            </w:drawing>
          </mc:Choice>
          <mc:Fallback>
            <w:pict>
              <v:shape id="Freeform 2" o:spid="_x0000_s1026" o:spt="100" style="position:absolute;left:0pt;margin-left:56.7pt;margin-top:17.8pt;height:0.1pt;width:209.8pt;mso-position-horizontal-relative:page;mso-wrap-distance-bottom:0pt;mso-wrap-distance-top:0pt;z-index:-251650048;mso-width-relative:page;mso-height-relative:page;" filled="f" stroked="t" coordsize="4196,1" o:gfxdata="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MZ1ZwTZAAAACQEAAA8AAAAAAAAAAQAgAAAA&#10;IgAAAGRycy9kb3ducmV2LnhtbFBLAQIUABQAAAAIAIdO4kCjMZ0mtQIAAPAFAAAOAAAAAAAAAAEA&#10;IAAAACgBAABkcnMvZTJvRG9jLnhtbFBLBQYAAAAABgAGAFkBAABPBgAAAAA=&#10;" path="m0,0l4195,0e">
                <v:path o:connectlocs="0,0;2663825,0" o:connectangles="0,0"/>
                <v:fill on="f" focussize="0,0"/>
                <v:stroke weight="0.5pt" color="#231F20" joinstyle="round"/>
                <v:imagedata o:title=""/>
                <o:lock v:ext="edit" aspectratio="f"/>
                <w10:wrap type="topAndBottom"/>
              </v:shape>
            </w:pict>
          </mc:Fallback>
        </mc:AlternateContent>
      </w:r>
    </w:p>
    <w:p>
      <w:pPr>
        <w:pStyle w:val="16"/>
        <w:numPr>
          <w:ilvl w:val="0"/>
          <w:numId w:val="17"/>
        </w:numPr>
        <w:tabs>
          <w:tab w:val="left" w:pos="240"/>
        </w:tabs>
        <w:spacing w:before="114"/>
        <w:ind w:hanging="127"/>
        <w:rPr>
          <w:sz w:val="16"/>
        </w:rPr>
      </w:pPr>
      <w:r>
        <w:rPr>
          <w:color w:val="231F20"/>
          <w:sz w:val="16"/>
        </w:rPr>
        <w:t>Clare</w:t>
      </w:r>
      <w:r>
        <w:rPr>
          <w:color w:val="231F20"/>
          <w:spacing w:val="27"/>
          <w:sz w:val="16"/>
        </w:rPr>
        <w:t xml:space="preserve"> </w:t>
      </w:r>
      <w:r>
        <w:rPr>
          <w:color w:val="231F20"/>
          <w:sz w:val="16"/>
        </w:rPr>
        <w:t>Chambers-Jones</w:t>
      </w:r>
      <w:r>
        <w:rPr>
          <w:color w:val="231F20"/>
          <w:spacing w:val="27"/>
          <w:sz w:val="16"/>
        </w:rPr>
        <w:t xml:space="preserve"> </w:t>
      </w:r>
      <w:r>
        <w:rPr>
          <w:color w:val="231F20"/>
          <w:sz w:val="16"/>
        </w:rPr>
        <w:t>(2013)</w:t>
      </w:r>
      <w:r>
        <w:rPr>
          <w:color w:val="231F20"/>
          <w:spacing w:val="24"/>
          <w:sz w:val="16"/>
        </w:rPr>
        <w:t xml:space="preserve"> </w:t>
      </w:r>
      <w:r>
        <w:rPr>
          <w:color w:val="231F20"/>
          <w:sz w:val="16"/>
        </w:rPr>
        <w:t>Virtual</w:t>
      </w:r>
      <w:r>
        <w:rPr>
          <w:color w:val="231F20"/>
          <w:spacing w:val="27"/>
          <w:sz w:val="16"/>
        </w:rPr>
        <w:t xml:space="preserve"> </w:t>
      </w:r>
      <w:r>
        <w:rPr>
          <w:color w:val="231F20"/>
          <w:sz w:val="16"/>
        </w:rPr>
        <w:t>world</w:t>
      </w:r>
      <w:r>
        <w:rPr>
          <w:color w:val="231F20"/>
          <w:spacing w:val="28"/>
          <w:sz w:val="16"/>
        </w:rPr>
        <w:t xml:space="preserve"> </w:t>
      </w:r>
      <w:r>
        <w:rPr>
          <w:color w:val="231F20"/>
          <w:sz w:val="16"/>
        </w:rPr>
        <w:t>financial</w:t>
      </w:r>
      <w:r>
        <w:rPr>
          <w:color w:val="231F20"/>
          <w:spacing w:val="27"/>
          <w:sz w:val="16"/>
        </w:rPr>
        <w:t xml:space="preserve"> </w:t>
      </w:r>
      <w:r>
        <w:rPr>
          <w:color w:val="231F20"/>
          <w:sz w:val="16"/>
        </w:rPr>
        <w:t>crime:</w:t>
      </w:r>
      <w:r>
        <w:rPr>
          <w:color w:val="231F20"/>
          <w:spacing w:val="27"/>
          <w:sz w:val="16"/>
        </w:rPr>
        <w:t xml:space="preserve"> </w:t>
      </w:r>
      <w:r>
        <w:rPr>
          <w:color w:val="231F20"/>
          <w:sz w:val="16"/>
        </w:rPr>
        <w:t>legally</w:t>
      </w:r>
      <w:r>
        <w:rPr>
          <w:color w:val="231F20"/>
          <w:spacing w:val="27"/>
          <w:sz w:val="16"/>
        </w:rPr>
        <w:t xml:space="preserve"> </w:t>
      </w:r>
      <w:r>
        <w:rPr>
          <w:color w:val="231F20"/>
          <w:sz w:val="16"/>
        </w:rPr>
        <w:t>flawed,</w:t>
      </w:r>
      <w:r>
        <w:rPr>
          <w:color w:val="231F20"/>
          <w:spacing w:val="27"/>
          <w:sz w:val="16"/>
        </w:rPr>
        <w:t xml:space="preserve"> </w:t>
      </w:r>
      <w:r>
        <w:rPr>
          <w:color w:val="231F20"/>
          <w:sz w:val="16"/>
        </w:rPr>
        <w:t>Law</w:t>
      </w:r>
      <w:r>
        <w:rPr>
          <w:color w:val="231F20"/>
          <w:spacing w:val="27"/>
          <w:sz w:val="16"/>
        </w:rPr>
        <w:t xml:space="preserve"> </w:t>
      </w:r>
      <w:r>
        <w:rPr>
          <w:color w:val="231F20"/>
          <w:sz w:val="16"/>
        </w:rPr>
        <w:t>and</w:t>
      </w:r>
      <w:r>
        <w:rPr>
          <w:color w:val="231F20"/>
          <w:spacing w:val="27"/>
          <w:sz w:val="16"/>
        </w:rPr>
        <w:t xml:space="preserve"> </w:t>
      </w:r>
      <w:r>
        <w:rPr>
          <w:color w:val="231F20"/>
          <w:sz w:val="16"/>
        </w:rPr>
        <w:t>Financial</w:t>
      </w:r>
      <w:r>
        <w:rPr>
          <w:color w:val="231F20"/>
          <w:spacing w:val="27"/>
          <w:sz w:val="16"/>
        </w:rPr>
        <w:t xml:space="preserve"> </w:t>
      </w:r>
      <w:r>
        <w:rPr>
          <w:color w:val="231F20"/>
          <w:sz w:val="16"/>
        </w:rPr>
        <w:t>Markets</w:t>
      </w:r>
      <w:r>
        <w:rPr>
          <w:color w:val="231F20"/>
          <w:spacing w:val="27"/>
          <w:sz w:val="16"/>
        </w:rPr>
        <w:t xml:space="preserve"> </w:t>
      </w:r>
      <w:r>
        <w:rPr>
          <w:color w:val="231F20"/>
          <w:sz w:val="16"/>
        </w:rPr>
        <w:t>Review,</w:t>
      </w:r>
      <w:r>
        <w:rPr>
          <w:color w:val="231F20"/>
          <w:spacing w:val="27"/>
          <w:sz w:val="16"/>
        </w:rPr>
        <w:t xml:space="preserve"> </w:t>
      </w:r>
      <w:r>
        <w:rPr>
          <w:color w:val="231F20"/>
          <w:sz w:val="16"/>
        </w:rPr>
        <w:t>7:1,</w:t>
      </w:r>
      <w:r>
        <w:rPr>
          <w:color w:val="231F20"/>
          <w:spacing w:val="27"/>
          <w:sz w:val="16"/>
        </w:rPr>
        <w:t xml:space="preserve"> </w:t>
      </w:r>
      <w:r>
        <w:rPr>
          <w:color w:val="231F20"/>
          <w:sz w:val="16"/>
        </w:rPr>
        <w:t>48-56,</w:t>
      </w:r>
      <w:r>
        <w:rPr>
          <w:color w:val="231F20"/>
          <w:spacing w:val="27"/>
          <w:sz w:val="16"/>
        </w:rPr>
        <w:t xml:space="preserve"> </w:t>
      </w:r>
      <w:r>
        <w:rPr>
          <w:color w:val="231F20"/>
          <w:sz w:val="16"/>
        </w:rPr>
        <w:t>DOI:</w:t>
      </w:r>
      <w:r>
        <w:rPr>
          <w:color w:val="231F20"/>
          <w:spacing w:val="27"/>
          <w:sz w:val="16"/>
        </w:rPr>
        <w:t xml:space="preserve"> </w:t>
      </w:r>
      <w:r>
        <w:rPr>
          <w:color w:val="231F20"/>
          <w:sz w:val="16"/>
        </w:rPr>
        <w:t>10.5235/</w:t>
      </w:r>
    </w:p>
    <w:p>
      <w:pPr>
        <w:spacing w:before="8"/>
        <w:ind w:left="113"/>
        <w:rPr>
          <w:sz w:val="16"/>
        </w:rPr>
      </w:pPr>
      <w:r>
        <w:rPr>
          <w:color w:val="231F20"/>
          <w:sz w:val="16"/>
        </w:rPr>
        <w:t>LFMR7.1.48</w:t>
      </w:r>
    </w:p>
    <w:p>
      <w:pPr>
        <w:pStyle w:val="16"/>
        <w:numPr>
          <w:ilvl w:val="0"/>
          <w:numId w:val="17"/>
        </w:numPr>
        <w:tabs>
          <w:tab w:val="left" w:pos="319"/>
        </w:tabs>
        <w:spacing w:before="8"/>
        <w:ind w:left="318" w:hanging="206"/>
        <w:rPr>
          <w:sz w:val="16"/>
        </w:rPr>
      </w:pPr>
      <w:r>
        <w:rPr>
          <w:color w:val="231F20"/>
          <w:sz w:val="16"/>
        </w:rPr>
        <w:t>Koops,</w:t>
      </w:r>
      <w:r>
        <w:rPr>
          <w:color w:val="231F20"/>
          <w:spacing w:val="20"/>
          <w:sz w:val="16"/>
        </w:rPr>
        <w:t xml:space="preserve"> </w:t>
      </w:r>
      <w:r>
        <w:rPr>
          <w:color w:val="231F20"/>
          <w:sz w:val="16"/>
        </w:rPr>
        <w:t>Bert-Jaap,</w:t>
      </w:r>
      <w:r>
        <w:rPr>
          <w:color w:val="231F20"/>
          <w:spacing w:val="17"/>
          <w:sz w:val="16"/>
        </w:rPr>
        <w:t xml:space="preserve"> </w:t>
      </w:r>
      <w:r>
        <w:rPr>
          <w:color w:val="231F20"/>
          <w:sz w:val="16"/>
        </w:rPr>
        <w:t>The</w:t>
      </w:r>
      <w:r>
        <w:rPr>
          <w:color w:val="231F20"/>
          <w:spacing w:val="21"/>
          <w:sz w:val="16"/>
        </w:rPr>
        <w:t xml:space="preserve"> </w:t>
      </w:r>
      <w:r>
        <w:rPr>
          <w:color w:val="231F20"/>
          <w:sz w:val="16"/>
        </w:rPr>
        <w:t>Internet</w:t>
      </w:r>
      <w:r>
        <w:rPr>
          <w:color w:val="231F20"/>
          <w:spacing w:val="20"/>
          <w:sz w:val="16"/>
        </w:rPr>
        <w:t xml:space="preserve"> </w:t>
      </w:r>
      <w:r>
        <w:rPr>
          <w:color w:val="231F20"/>
          <w:sz w:val="16"/>
        </w:rPr>
        <w:t>and</w:t>
      </w:r>
      <w:r>
        <w:rPr>
          <w:color w:val="231F20"/>
          <w:spacing w:val="21"/>
          <w:sz w:val="16"/>
        </w:rPr>
        <w:t xml:space="preserve"> </w:t>
      </w:r>
      <w:r>
        <w:rPr>
          <w:color w:val="231F20"/>
          <w:sz w:val="16"/>
        </w:rPr>
        <w:t>its</w:t>
      </w:r>
      <w:r>
        <w:rPr>
          <w:color w:val="231F20"/>
          <w:spacing w:val="20"/>
          <w:sz w:val="16"/>
        </w:rPr>
        <w:t xml:space="preserve"> </w:t>
      </w:r>
      <w:r>
        <w:rPr>
          <w:color w:val="231F20"/>
          <w:sz w:val="16"/>
        </w:rPr>
        <w:t>Opportunities</w:t>
      </w:r>
      <w:r>
        <w:rPr>
          <w:color w:val="231F20"/>
          <w:spacing w:val="21"/>
          <w:sz w:val="16"/>
        </w:rPr>
        <w:t xml:space="preserve"> </w:t>
      </w:r>
      <w:r>
        <w:rPr>
          <w:color w:val="231F20"/>
          <w:sz w:val="16"/>
        </w:rPr>
        <w:t>for</w:t>
      </w:r>
      <w:r>
        <w:rPr>
          <w:color w:val="231F20"/>
          <w:spacing w:val="20"/>
          <w:sz w:val="16"/>
        </w:rPr>
        <w:t xml:space="preserve"> </w:t>
      </w:r>
      <w:r>
        <w:rPr>
          <w:color w:val="231F20"/>
          <w:sz w:val="16"/>
        </w:rPr>
        <w:t>Cybercrime</w:t>
      </w:r>
      <w:r>
        <w:rPr>
          <w:color w:val="231F20"/>
          <w:spacing w:val="21"/>
          <w:sz w:val="16"/>
        </w:rPr>
        <w:t xml:space="preserve"> </w:t>
      </w:r>
      <w:r>
        <w:rPr>
          <w:color w:val="231F20"/>
          <w:sz w:val="16"/>
        </w:rPr>
        <w:t>(December</w:t>
      </w:r>
      <w:r>
        <w:rPr>
          <w:color w:val="231F20"/>
          <w:spacing w:val="20"/>
          <w:sz w:val="16"/>
        </w:rPr>
        <w:t xml:space="preserve"> </w:t>
      </w:r>
      <w:r>
        <w:rPr>
          <w:color w:val="231F20"/>
          <w:sz w:val="16"/>
        </w:rPr>
        <w:t>1,</w:t>
      </w:r>
      <w:r>
        <w:rPr>
          <w:color w:val="231F20"/>
          <w:spacing w:val="20"/>
          <w:sz w:val="16"/>
        </w:rPr>
        <w:t xml:space="preserve"> </w:t>
      </w:r>
      <w:r>
        <w:rPr>
          <w:color w:val="231F20"/>
          <w:sz w:val="16"/>
        </w:rPr>
        <w:t>2010).</w:t>
      </w:r>
      <w:r>
        <w:rPr>
          <w:color w:val="231F20"/>
          <w:spacing w:val="18"/>
          <w:sz w:val="16"/>
        </w:rPr>
        <w:t xml:space="preserve"> </w:t>
      </w:r>
      <w:r>
        <w:rPr>
          <w:color w:val="231F20"/>
          <w:sz w:val="16"/>
        </w:rPr>
        <w:t>TRANSNATIONAL</w:t>
      </w:r>
      <w:r>
        <w:rPr>
          <w:color w:val="231F20"/>
          <w:spacing w:val="14"/>
          <w:sz w:val="16"/>
        </w:rPr>
        <w:t xml:space="preserve"> </w:t>
      </w:r>
      <w:r>
        <w:rPr>
          <w:color w:val="231F20"/>
          <w:sz w:val="16"/>
        </w:rPr>
        <w:t>CRIMINOLOGY</w:t>
      </w:r>
      <w:r>
        <w:rPr>
          <w:color w:val="231F20"/>
          <w:spacing w:val="14"/>
          <w:sz w:val="16"/>
        </w:rPr>
        <w:t xml:space="preserve"> </w:t>
      </w:r>
      <w:r>
        <w:rPr>
          <w:color w:val="231F20"/>
          <w:sz w:val="16"/>
        </w:rPr>
        <w:t>MANUAL,</w:t>
      </w:r>
    </w:p>
    <w:p>
      <w:pPr>
        <w:spacing w:before="8"/>
        <w:ind w:left="113"/>
        <w:rPr>
          <w:sz w:val="16"/>
        </w:rPr>
      </w:pPr>
      <w:r>
        <w:rPr>
          <w:color w:val="231F20"/>
          <w:sz w:val="16"/>
        </w:rPr>
        <w:t>M.</w:t>
      </w:r>
      <w:r>
        <w:rPr>
          <w:color w:val="231F20"/>
          <w:spacing w:val="18"/>
          <w:sz w:val="16"/>
        </w:rPr>
        <w:t xml:space="preserve"> </w:t>
      </w:r>
      <w:r>
        <w:rPr>
          <w:color w:val="231F20"/>
          <w:sz w:val="16"/>
        </w:rPr>
        <w:t>Herzog-Evans,</w:t>
      </w:r>
      <w:r>
        <w:rPr>
          <w:color w:val="231F20"/>
          <w:spacing w:val="18"/>
          <w:sz w:val="16"/>
        </w:rPr>
        <w:t xml:space="preserve"> </w:t>
      </w:r>
      <w:r>
        <w:rPr>
          <w:color w:val="231F20"/>
          <w:sz w:val="16"/>
        </w:rPr>
        <w:t>ed.,</w:t>
      </w:r>
      <w:r>
        <w:rPr>
          <w:color w:val="231F20"/>
          <w:spacing w:val="16"/>
          <w:sz w:val="16"/>
        </w:rPr>
        <w:t xml:space="preserve"> </w:t>
      </w:r>
      <w:r>
        <w:rPr>
          <w:color w:val="231F20"/>
          <w:sz w:val="16"/>
        </w:rPr>
        <w:t>Vol.</w:t>
      </w:r>
      <w:r>
        <w:rPr>
          <w:color w:val="231F20"/>
          <w:spacing w:val="18"/>
          <w:sz w:val="16"/>
        </w:rPr>
        <w:t xml:space="preserve"> </w:t>
      </w:r>
      <w:r>
        <w:rPr>
          <w:color w:val="231F20"/>
          <w:sz w:val="16"/>
        </w:rPr>
        <w:t>1,</w:t>
      </w:r>
      <w:r>
        <w:rPr>
          <w:color w:val="231F20"/>
          <w:spacing w:val="18"/>
          <w:sz w:val="16"/>
        </w:rPr>
        <w:t xml:space="preserve"> </w:t>
      </w:r>
      <w:r>
        <w:rPr>
          <w:color w:val="231F20"/>
          <w:sz w:val="16"/>
        </w:rPr>
        <w:t>pp.</w:t>
      </w:r>
      <w:r>
        <w:rPr>
          <w:color w:val="231F20"/>
          <w:spacing w:val="19"/>
          <w:sz w:val="16"/>
        </w:rPr>
        <w:t xml:space="preserve"> </w:t>
      </w:r>
      <w:r>
        <w:rPr>
          <w:color w:val="231F20"/>
          <w:sz w:val="16"/>
        </w:rPr>
        <w:t>735-754,</w:t>
      </w:r>
      <w:r>
        <w:rPr>
          <w:color w:val="231F20"/>
          <w:spacing w:val="18"/>
          <w:sz w:val="16"/>
        </w:rPr>
        <w:t xml:space="preserve"> </w:t>
      </w:r>
      <w:r>
        <w:rPr>
          <w:color w:val="231F20"/>
          <w:sz w:val="16"/>
        </w:rPr>
        <w:t>Nijmegen:</w:t>
      </w:r>
      <w:r>
        <w:rPr>
          <w:color w:val="231F20"/>
          <w:spacing w:val="15"/>
          <w:sz w:val="16"/>
        </w:rPr>
        <w:t xml:space="preserve"> </w:t>
      </w:r>
      <w:r>
        <w:rPr>
          <w:color w:val="231F20"/>
          <w:sz w:val="16"/>
        </w:rPr>
        <w:t>WLP,</w:t>
      </w:r>
      <w:r>
        <w:rPr>
          <w:color w:val="231F20"/>
          <w:spacing w:val="19"/>
          <w:sz w:val="16"/>
        </w:rPr>
        <w:t xml:space="preserve"> </w:t>
      </w:r>
      <w:r>
        <w:rPr>
          <w:color w:val="231F20"/>
          <w:sz w:val="16"/>
        </w:rPr>
        <w:t>2010,</w:t>
      </w:r>
      <w:r>
        <w:rPr>
          <w:color w:val="231F20"/>
          <w:spacing w:val="15"/>
          <w:sz w:val="16"/>
        </w:rPr>
        <w:t xml:space="preserve"> </w:t>
      </w:r>
      <w:r>
        <w:rPr>
          <w:color w:val="231F20"/>
          <w:sz w:val="16"/>
        </w:rPr>
        <w:t>Tilburg</w:t>
      </w:r>
      <w:r>
        <w:rPr>
          <w:color w:val="231F20"/>
          <w:spacing w:val="18"/>
          <w:sz w:val="16"/>
        </w:rPr>
        <w:t xml:space="preserve"> </w:t>
      </w:r>
      <w:r>
        <w:rPr>
          <w:color w:val="231F20"/>
          <w:sz w:val="16"/>
        </w:rPr>
        <w:t>Law</w:t>
      </w:r>
      <w:r>
        <w:rPr>
          <w:color w:val="231F20"/>
          <w:spacing w:val="19"/>
          <w:sz w:val="16"/>
        </w:rPr>
        <w:t xml:space="preserve"> </w:t>
      </w:r>
      <w:r>
        <w:rPr>
          <w:color w:val="231F20"/>
          <w:sz w:val="16"/>
        </w:rPr>
        <w:t>School</w:t>
      </w:r>
      <w:r>
        <w:rPr>
          <w:color w:val="231F20"/>
          <w:spacing w:val="18"/>
          <w:sz w:val="16"/>
        </w:rPr>
        <w:t xml:space="preserve"> </w:t>
      </w:r>
      <w:r>
        <w:rPr>
          <w:color w:val="231F20"/>
          <w:sz w:val="16"/>
        </w:rPr>
        <w:t>Research</w:t>
      </w:r>
      <w:r>
        <w:rPr>
          <w:color w:val="231F20"/>
          <w:spacing w:val="19"/>
          <w:sz w:val="16"/>
        </w:rPr>
        <w:t xml:space="preserve"> </w:t>
      </w:r>
      <w:r>
        <w:rPr>
          <w:color w:val="231F20"/>
          <w:sz w:val="16"/>
        </w:rPr>
        <w:t>Paper</w:t>
      </w:r>
      <w:r>
        <w:rPr>
          <w:color w:val="231F20"/>
          <w:spacing w:val="18"/>
          <w:sz w:val="16"/>
        </w:rPr>
        <w:t xml:space="preserve"> </w:t>
      </w:r>
      <w:r>
        <w:rPr>
          <w:color w:val="231F20"/>
          <w:sz w:val="16"/>
        </w:rPr>
        <w:t>No.</w:t>
      </w:r>
      <w:r>
        <w:rPr>
          <w:color w:val="231F20"/>
          <w:spacing w:val="18"/>
          <w:sz w:val="16"/>
        </w:rPr>
        <w:t xml:space="preserve"> </w:t>
      </w:r>
      <w:r>
        <w:rPr>
          <w:color w:val="231F20"/>
          <w:sz w:val="16"/>
        </w:rPr>
        <w:t>09/2011.</w:t>
      </w:r>
      <w:r>
        <w:rPr>
          <w:color w:val="231F20"/>
          <w:spacing w:val="19"/>
          <w:sz w:val="16"/>
        </w:rPr>
        <w:t xml:space="preserve"> </w:t>
      </w:r>
      <w:r>
        <w:fldChar w:fldCharType="begin"/>
      </w:r>
      <w:r>
        <w:instrText xml:space="preserve"> HYPERLINK "http://dx.doi.org/10.2139/" \h </w:instrText>
      </w:r>
      <w:r>
        <w:fldChar w:fldCharType="separate"/>
      </w:r>
      <w:r>
        <w:rPr>
          <w:color w:val="231F20"/>
          <w:sz w:val="16"/>
        </w:rPr>
        <w:t>http://dx.doi.org/10.2139/</w:t>
      </w:r>
      <w:r>
        <w:rPr>
          <w:color w:val="231F20"/>
          <w:sz w:val="16"/>
        </w:rPr>
        <w:fldChar w:fldCharType="end"/>
      </w:r>
    </w:p>
    <w:p>
      <w:pPr>
        <w:spacing w:before="8" w:line="249" w:lineRule="auto"/>
        <w:ind w:left="113" w:right="3636"/>
        <w:rPr>
          <w:sz w:val="16"/>
          <w:lang w:val="de-DE"/>
        </w:rPr>
      </w:pPr>
      <w:r>
        <w:rPr>
          <w:color w:val="231F20"/>
          <w:sz w:val="16"/>
          <w:lang w:val="de-DE"/>
        </w:rPr>
        <w:t>ssrn.1738223</w:t>
      </w:r>
      <w:r>
        <w:rPr>
          <w:color w:val="231F20"/>
          <w:spacing w:val="1"/>
          <w:sz w:val="16"/>
          <w:lang w:val="de-DE"/>
        </w:rPr>
        <w:t xml:space="preserve"> </w:t>
      </w:r>
      <w:r>
        <w:rPr>
          <w:color w:val="231F20"/>
          <w:spacing w:val="-1"/>
          <w:sz w:val="16"/>
          <w:lang w:val="de-DE"/>
        </w:rPr>
        <w:t>11.https://heinonline.org/HOL/LandingPage?handle=hein.journals/gyil58&amp;div=10&amp;id=&amp;page=</w:t>
      </w:r>
      <w:r>
        <w:rPr>
          <w:color w:val="231F20"/>
          <w:sz w:val="16"/>
          <w:lang w:val="de-DE"/>
        </w:rPr>
        <w:t xml:space="preserve"> 12.https://doi.org/10.1016/S0262-4079(18)30569-4</w:t>
      </w:r>
    </w:p>
    <w:p>
      <w:pPr>
        <w:spacing w:before="2"/>
        <w:ind w:left="113"/>
        <w:rPr>
          <w:sz w:val="16"/>
          <w:lang w:val="de-DE"/>
        </w:rPr>
      </w:pPr>
      <w:r>
        <w:fldChar w:fldCharType="begin"/>
      </w:r>
      <w:r>
        <w:instrText xml:space="preserve"> HYPERLINK "http://cpi.kagoshima-u.ac.jp/publications/southpacificstudies/sps/sps38-2/southpacificstudies38-2-pp39-72.pdf" \h </w:instrText>
      </w:r>
      <w:r>
        <w:fldChar w:fldCharType="separate"/>
      </w:r>
      <w:r>
        <w:rPr>
          <w:color w:val="231F20"/>
          <w:sz w:val="16"/>
          <w:lang w:val="de-DE"/>
        </w:rPr>
        <w:t>13.http://cpi.kagoshima-u.ac.jp/publications/southpacificstudies/sps/sps38-2/southpacificstudies38-2-pp39-72.pdf</w:t>
      </w:r>
      <w:r>
        <w:rPr>
          <w:color w:val="231F20"/>
          <w:sz w:val="16"/>
          <w:lang w:val="de-DE"/>
        </w:rPr>
        <w:fldChar w:fldCharType="end"/>
      </w:r>
    </w:p>
    <w:p>
      <w:pPr>
        <w:rPr>
          <w:sz w:val="16"/>
          <w:lang w:val="de-DE"/>
        </w:rPr>
        <w:sectPr>
          <w:pgSz w:w="11910" w:h="16160"/>
          <w:pgMar w:top="1300" w:right="1000" w:bottom="800" w:left="1020" w:header="0" w:footer="613" w:gutter="0"/>
          <w:cols w:space="720" w:num="1"/>
        </w:sectPr>
      </w:pPr>
    </w:p>
    <w:p>
      <w:pPr>
        <w:pStyle w:val="5"/>
        <w:spacing w:before="11"/>
        <w:rPr>
          <w:sz w:val="10"/>
          <w:lang w:val="de-DE"/>
        </w:rPr>
      </w:pPr>
    </w:p>
    <w:p>
      <w:pPr>
        <w:pStyle w:val="2"/>
        <w:spacing w:line="240" w:lineRule="auto"/>
        <w:ind w:left="374" w:right="307"/>
      </w:pPr>
      <w:r>
        <w:rPr>
          <w:color w:val="231F20"/>
        </w:rPr>
        <w:t>Issues</w:t>
      </w:r>
      <w:r>
        <w:rPr>
          <w:color w:val="231F20"/>
          <w:spacing w:val="-4"/>
        </w:rPr>
        <w:t xml:space="preserve"> </w:t>
      </w:r>
      <w:r>
        <w:rPr>
          <w:color w:val="231F20"/>
        </w:rPr>
        <w:t>on</w:t>
      </w:r>
      <w:r>
        <w:rPr>
          <w:color w:val="231F20"/>
          <w:spacing w:val="-3"/>
        </w:rPr>
        <w:t xml:space="preserve"> </w:t>
      </w:r>
      <w:r>
        <w:rPr>
          <w:color w:val="231F20"/>
        </w:rPr>
        <w:t>Evidence</w:t>
      </w:r>
      <w:r>
        <w:rPr>
          <w:color w:val="231F20"/>
          <w:spacing w:val="-3"/>
        </w:rPr>
        <w:t xml:space="preserve"> </w:t>
      </w:r>
      <w:r>
        <w:rPr>
          <w:color w:val="231F20"/>
        </w:rPr>
        <w:t>Collection</w:t>
      </w:r>
      <w:r>
        <w:rPr>
          <w:color w:val="231F20"/>
          <w:spacing w:val="-3"/>
        </w:rPr>
        <w:t xml:space="preserve"> </w:t>
      </w:r>
      <w:r>
        <w:rPr>
          <w:color w:val="231F20"/>
        </w:rPr>
        <w:t>of</w:t>
      </w:r>
      <w:r>
        <w:rPr>
          <w:color w:val="231F20"/>
          <w:spacing w:val="-3"/>
        </w:rPr>
        <w:t xml:space="preserve"> </w:t>
      </w:r>
      <w:r>
        <w:rPr>
          <w:color w:val="231F20"/>
        </w:rPr>
        <w:t>Cross-border</w:t>
      </w:r>
      <w:r>
        <w:rPr>
          <w:color w:val="231F20"/>
          <w:spacing w:val="-10"/>
        </w:rPr>
        <w:t xml:space="preserve"> </w:t>
      </w:r>
      <w:r>
        <w:rPr>
          <w:color w:val="231F20"/>
        </w:rPr>
        <w:t>Crime</w:t>
      </w:r>
    </w:p>
    <w:p>
      <w:pPr>
        <w:pStyle w:val="3"/>
        <w:spacing w:line="273" w:lineRule="auto"/>
        <w:ind w:right="121" w:hanging="10"/>
      </w:pPr>
      <w:r>
        <w:rPr>
          <w:color w:val="231F20"/>
        </w:rPr>
        <w:t>Luis</w:t>
      </w:r>
      <w:r>
        <w:rPr>
          <w:color w:val="231F20"/>
          <w:spacing w:val="58"/>
        </w:rPr>
        <w:t xml:space="preserve"> </w:t>
      </w:r>
      <w:r>
        <w:rPr>
          <w:color w:val="231F20"/>
          <w:spacing w:val="10"/>
        </w:rPr>
        <w:t>Fernando</w:t>
      </w:r>
      <w:r>
        <w:rPr>
          <w:color w:val="231F20"/>
          <w:spacing w:val="58"/>
        </w:rPr>
        <w:t xml:space="preserve"> </w:t>
      </w:r>
      <w:r>
        <w:rPr>
          <w:color w:val="231F20"/>
          <w:spacing w:val="10"/>
        </w:rPr>
        <w:t>Damiani</w:t>
      </w:r>
      <w:r>
        <w:rPr>
          <w:color w:val="231F20"/>
          <w:spacing w:val="58"/>
        </w:rPr>
        <w:t xml:space="preserve"> </w:t>
      </w:r>
      <w:r>
        <w:rPr>
          <w:color w:val="231F20"/>
          <w:spacing w:val="10"/>
        </w:rPr>
        <w:t>Bustillos,</w:t>
      </w:r>
      <w:r>
        <w:rPr>
          <w:color w:val="231F20"/>
          <w:spacing w:val="58"/>
        </w:rPr>
        <w:t xml:space="preserve"> </w:t>
      </w:r>
      <w:r>
        <w:rPr>
          <w:color w:val="231F20"/>
          <w:spacing w:val="10"/>
        </w:rPr>
        <w:t>Justice,</w:t>
      </w:r>
      <w:r>
        <w:rPr>
          <w:color w:val="231F20"/>
          <w:spacing w:val="58"/>
        </w:rPr>
        <w:t xml:space="preserve"> </w:t>
      </w:r>
      <w:r>
        <w:rPr>
          <w:color w:val="231F20"/>
          <w:spacing w:val="10"/>
        </w:rPr>
        <w:t>Member</w:t>
      </w:r>
      <w:r>
        <w:rPr>
          <w:color w:val="231F20"/>
          <w:spacing w:val="52"/>
        </w:rPr>
        <w:t xml:space="preserve"> </w:t>
      </w:r>
      <w:r>
        <w:rPr>
          <w:color w:val="231F20"/>
        </w:rPr>
        <w:t>of</w:t>
      </w:r>
      <w:r>
        <w:rPr>
          <w:color w:val="231F20"/>
          <w:spacing w:val="59"/>
        </w:rPr>
        <w:t xml:space="preserve"> </w:t>
      </w:r>
      <w:r>
        <w:rPr>
          <w:color w:val="231F20"/>
        </w:rPr>
        <w:t>the</w:t>
      </w:r>
      <w:r>
        <w:rPr>
          <w:color w:val="231F20"/>
          <w:spacing w:val="58"/>
        </w:rPr>
        <w:t xml:space="preserve"> </w:t>
      </w:r>
      <w:r>
        <w:rPr>
          <w:color w:val="231F20"/>
          <w:spacing w:val="11"/>
        </w:rPr>
        <w:t>Constitutional</w:t>
      </w:r>
      <w:r>
        <w:rPr>
          <w:color w:val="231F20"/>
          <w:spacing w:val="-67"/>
        </w:rPr>
        <w:t xml:space="preserve"> </w:t>
      </w:r>
      <w:r>
        <w:rPr>
          <w:color w:val="231F20"/>
        </w:rPr>
        <w:t>Chamber</w:t>
      </w:r>
      <w:r>
        <w:rPr>
          <w:color w:val="231F20"/>
          <w:spacing w:val="69"/>
        </w:rPr>
        <w:t xml:space="preserve"> </w:t>
      </w:r>
      <w:r>
        <w:rPr>
          <w:color w:val="231F20"/>
        </w:rPr>
        <w:t>and</w:t>
      </w:r>
      <w:r>
        <w:rPr>
          <w:color w:val="231F20"/>
          <w:spacing w:val="9"/>
        </w:rPr>
        <w:t xml:space="preserve"> </w:t>
      </w:r>
      <w:r>
        <w:rPr>
          <w:color w:val="231F20"/>
        </w:rPr>
        <w:t>President</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Ibero-American</w:t>
      </w:r>
      <w:r>
        <w:rPr>
          <w:color w:val="231F20"/>
          <w:spacing w:val="8"/>
        </w:rPr>
        <w:t xml:space="preserve"> </w:t>
      </w:r>
      <w:r>
        <w:rPr>
          <w:color w:val="231F20"/>
        </w:rPr>
        <w:t>Institute</w:t>
      </w:r>
      <w:r>
        <w:rPr>
          <w:color w:val="231F20"/>
          <w:spacing w:val="8"/>
        </w:rPr>
        <w:t xml:space="preserve"> </w:t>
      </w:r>
      <w:r>
        <w:rPr>
          <w:color w:val="231F20"/>
        </w:rPr>
        <w:t>of</w:t>
      </w:r>
      <w:r>
        <w:rPr>
          <w:color w:val="231F20"/>
          <w:spacing w:val="8"/>
        </w:rPr>
        <w:t xml:space="preserve"> </w:t>
      </w:r>
      <w:r>
        <w:rPr>
          <w:color w:val="231F20"/>
        </w:rPr>
        <w:t>Higher Judicial</w:t>
      </w:r>
      <w:r>
        <w:rPr>
          <w:color w:val="231F20"/>
          <w:spacing w:val="-67"/>
        </w:rPr>
        <w:t xml:space="preserve"> </w:t>
      </w:r>
      <w:r>
        <w:rPr>
          <w:color w:val="231F20"/>
        </w:rPr>
        <w:t>Studies</w:t>
      </w:r>
      <w:r>
        <w:rPr>
          <w:color w:val="231F20"/>
          <w:spacing w:val="-2"/>
        </w:rPr>
        <w:t xml:space="preserve"> </w:t>
      </w:r>
      <w:r>
        <w:rPr>
          <w:color w:val="231F20"/>
        </w:rPr>
        <w:t>of</w:t>
      </w:r>
      <w:r>
        <w:rPr>
          <w:color w:val="231F20"/>
          <w:spacing w:val="-1"/>
        </w:rPr>
        <w:t xml:space="preserve"> </w:t>
      </w:r>
      <w:r>
        <w:rPr>
          <w:color w:val="231F20"/>
        </w:rPr>
        <w:t>Bolivarian Republic</w:t>
      </w:r>
      <w:r>
        <w:rPr>
          <w:color w:val="231F20"/>
          <w:spacing w:val="-2"/>
        </w:rPr>
        <w:t xml:space="preserve"> </w:t>
      </w:r>
      <w:r>
        <w:rPr>
          <w:color w:val="231F20"/>
        </w:rPr>
        <w:t>of</w:t>
      </w:r>
      <w:r>
        <w:rPr>
          <w:color w:val="231F20"/>
          <w:spacing w:val="-6"/>
        </w:rPr>
        <w:t xml:space="preserve"> </w:t>
      </w:r>
      <w:r>
        <w:rPr>
          <w:color w:val="231F20"/>
        </w:rPr>
        <w:t>Venezuela</w:t>
      </w:r>
    </w:p>
    <w:p>
      <w:pPr>
        <w:pStyle w:val="5"/>
        <w:spacing w:before="7"/>
        <w:rPr>
          <w:b/>
          <w:sz w:val="32"/>
        </w:rPr>
      </w:pPr>
    </w:p>
    <w:p>
      <w:pPr>
        <w:pStyle w:val="4"/>
        <w:spacing w:before="0"/>
        <w:ind w:left="567"/>
      </w:pPr>
      <w:r>
        <w:rPr>
          <w:color w:val="231F20"/>
        </w:rPr>
        <w:t>1.-</w:t>
      </w:r>
      <w:r>
        <w:rPr>
          <w:color w:val="231F20"/>
          <w:spacing w:val="-5"/>
        </w:rPr>
        <w:t xml:space="preserve"> </w:t>
      </w:r>
      <w:r>
        <w:rPr>
          <w:color w:val="231F20"/>
        </w:rPr>
        <w:t>Importance of combating cross-border crime</w:t>
      </w:r>
    </w:p>
    <w:p>
      <w:pPr>
        <w:pStyle w:val="5"/>
        <w:spacing w:before="92" w:line="319" w:lineRule="auto"/>
        <w:ind w:left="113" w:right="124" w:firstLine="459"/>
        <w:jc w:val="both"/>
      </w:pPr>
      <w:r>
        <w:rPr>
          <w:color w:val="231F20"/>
        </w:rPr>
        <w:t>The ongoing regional and multilateral integration globally has led to a growing movement of citizens, bringing forth positive outcomes. However, this integration has also given rise to detrimental effects, particularly in the form of cross-border crime. This reality necessitates a thorough analysis of available legal mechanisms to enhance effectiveness in combating cross-border crime—a challenge that no country can afford to overlook.</w:t>
      </w:r>
    </w:p>
    <w:p>
      <w:pPr>
        <w:pStyle w:val="5"/>
        <w:spacing w:before="5" w:line="319" w:lineRule="auto"/>
        <w:ind w:left="113" w:right="128" w:firstLine="459"/>
        <w:jc w:val="both"/>
      </w:pPr>
      <w:r>
        <w:rPr>
          <w:color w:val="231F20"/>
        </w:rPr>
        <w:t>The battle against both domestic and cross-border crime is fundamental for the consolidation, promotion, and protection of legal, economic, political, and social security on a broad scale. This imperative extends to both domestic and international spheres, highlighting the interconnected nature of security in today's interconnected world.</w:t>
      </w:r>
    </w:p>
    <w:p>
      <w:pPr>
        <w:pStyle w:val="4"/>
        <w:spacing w:before="2"/>
        <w:ind w:left="567"/>
      </w:pPr>
      <w:r>
        <w:rPr>
          <w:color w:val="231F20"/>
        </w:rPr>
        <w:t>2.-</w:t>
      </w:r>
      <w:r>
        <w:rPr>
          <w:color w:val="231F20"/>
          <w:spacing w:val="-3"/>
        </w:rPr>
        <w:t xml:space="preserve"> </w:t>
      </w:r>
      <w:r>
        <w:rPr>
          <w:color w:val="231F20"/>
        </w:rPr>
        <w:t>Importance of evidentiary activity for punitive intervention</w:t>
      </w:r>
    </w:p>
    <w:p>
      <w:pPr>
        <w:pStyle w:val="5"/>
        <w:spacing w:before="93" w:line="319" w:lineRule="auto"/>
        <w:ind w:left="113" w:right="130" w:firstLine="719"/>
        <w:jc w:val="both"/>
        <w:rPr>
          <w:color w:val="231F20"/>
        </w:rPr>
      </w:pPr>
      <w:r>
        <w:rPr>
          <w:color w:val="231F20"/>
        </w:rPr>
        <w:t>In our legal studies, it is a common principle that the existence of evidence to support the prosecution is a cardinal basis for criminal liability and its legal consequences.</w:t>
      </w:r>
    </w:p>
    <w:p>
      <w:pPr>
        <w:pStyle w:val="4"/>
        <w:spacing w:before="2"/>
        <w:ind w:left="567"/>
      </w:pPr>
      <w:r>
        <w:rPr>
          <w:color w:val="231F20"/>
        </w:rPr>
        <w:t>3.-</w:t>
      </w:r>
      <w:r>
        <w:rPr>
          <w:color w:val="231F20"/>
          <w:spacing w:val="-2"/>
        </w:rPr>
        <w:t xml:space="preserve"> </w:t>
      </w:r>
      <w:r>
        <w:rPr>
          <w:color w:val="231F20"/>
        </w:rPr>
        <w:t>Judicial cooperation in the fight against cross-border crime</w:t>
      </w:r>
    </w:p>
    <w:p>
      <w:pPr>
        <w:pStyle w:val="5"/>
        <w:spacing w:before="92" w:line="319" w:lineRule="auto"/>
        <w:ind w:left="113" w:right="127" w:firstLine="459"/>
        <w:jc w:val="both"/>
      </w:pPr>
      <w:r>
        <w:rPr>
          <w:color w:val="231F20"/>
        </w:rPr>
        <w:t>Solidarity, reciprocity, and international cooperation call for ongoing collaboration to effectively collect evidence and elements needed to prove crimes, especially those with cross-border implications due to their international impact.</w:t>
      </w:r>
    </w:p>
    <w:p>
      <w:pPr>
        <w:pStyle w:val="5"/>
        <w:spacing w:before="3" w:line="319" w:lineRule="auto"/>
        <w:ind w:left="113" w:right="129" w:firstLine="459"/>
        <w:jc w:val="both"/>
      </w:pPr>
      <w:r>
        <w:rPr>
          <w:color w:val="231F20"/>
        </w:rPr>
        <w:t>In this context, it's important to note that Article 152 of the Constitution of the Bolivarian Republic of Venezuela outlines the fundamental principles guiding the country's international relations. These include independence, equality among states, self-determination, non-intervention in internal affairs, peaceful resolution of international conflicts, cooperation, respect for human rights, and solidarity among peoples in the pursuit of emancipation and global well-being.</w:t>
      </w:r>
    </w:p>
    <w:p>
      <w:pPr>
        <w:pStyle w:val="5"/>
        <w:spacing w:before="6" w:line="319" w:lineRule="auto"/>
        <w:ind w:left="113" w:right="122" w:firstLine="459"/>
        <w:jc w:val="both"/>
      </w:pPr>
      <w:r>
        <w:rPr>
          <w:color w:val="231F20"/>
        </w:rPr>
        <w:t>In the context of the "Taking of Evidence," which also addresses cross-border crimes, Article 61 of the Organic Code of Criminal Procedure outlines the authority of the Public Prosecutor's Office, facilitated through investigative police bodies, in acquiring and preserving evidence. This power extends even when the accused is not within the territory of the Republic.</w:t>
      </w:r>
    </w:p>
    <w:p>
      <w:pPr>
        <w:spacing w:line="319" w:lineRule="auto"/>
        <w:jc w:val="both"/>
        <w:sectPr>
          <w:pgSz w:w="11910" w:h="16160"/>
          <w:pgMar w:top="1520" w:right="1000" w:bottom="800" w:left="1020" w:header="0" w:footer="613" w:gutter="0"/>
          <w:cols w:space="720" w:num="1"/>
        </w:sectPr>
      </w:pPr>
    </w:p>
    <w:p>
      <w:pPr>
        <w:pStyle w:val="4"/>
        <w:spacing w:before="75"/>
        <w:ind w:left="567"/>
        <w:rPr>
          <w:b w:val="0"/>
        </w:rPr>
      </w:pPr>
      <w:r>
        <w:rPr>
          <w:color w:val="231F20"/>
        </w:rPr>
        <w:t>4.-</w:t>
      </w:r>
      <w:r>
        <w:t xml:space="preserve"> </w:t>
      </w:r>
      <w:r>
        <w:rPr>
          <w:color w:val="231F20"/>
        </w:rPr>
        <w:t>International cooperation and assistance in the field of cross-border organized crime offenses cross-border organized crime</w:t>
      </w:r>
    </w:p>
    <w:p>
      <w:pPr>
        <w:pStyle w:val="5"/>
        <w:spacing w:before="92" w:line="319" w:lineRule="auto"/>
        <w:ind w:left="113" w:right="124" w:firstLine="459"/>
        <w:jc w:val="both"/>
        <w:rPr>
          <w:rFonts w:eastAsia="宋体"/>
          <w:color w:val="231F20"/>
        </w:rPr>
      </w:pPr>
      <w:r>
        <w:rPr>
          <w:color w:val="231F20"/>
        </w:rPr>
        <w:t>Special criminal legislation, in turn, directly addresses international cooperation, particularly in the context of cross-border crimes. For instance, Article 74 of the Organic Law against Organized Crime and the Financing of Terrorism outlines directives for international collaboration aimed at combating organized crime groups and tackling the financing of terrorism. This provision explicitly details:</w:t>
      </w:r>
    </w:p>
    <w:p>
      <w:pPr>
        <w:pStyle w:val="5"/>
        <w:numPr>
          <w:ilvl w:val="0"/>
          <w:numId w:val="18"/>
        </w:numPr>
        <w:spacing w:before="92" w:line="319" w:lineRule="auto"/>
        <w:ind w:right="124"/>
        <w:jc w:val="both"/>
      </w:pPr>
      <w:r>
        <w:t>Uncover and locate individuals involved in criminal activities, and collect the required evidence for prosecution.</w:t>
      </w:r>
    </w:p>
    <w:p>
      <w:pPr>
        <w:pStyle w:val="5"/>
        <w:numPr>
          <w:ilvl w:val="0"/>
          <w:numId w:val="18"/>
        </w:numPr>
        <w:spacing w:before="92" w:line="319" w:lineRule="auto"/>
        <w:ind w:right="124"/>
        <w:jc w:val="both"/>
      </w:pPr>
      <w:r>
        <w:t>Disrupt the operations of organized crime and terrorist financing groups.</w:t>
      </w:r>
    </w:p>
    <w:p>
      <w:pPr>
        <w:pStyle w:val="5"/>
        <w:numPr>
          <w:ilvl w:val="0"/>
          <w:numId w:val="18"/>
        </w:numPr>
        <w:spacing w:before="92" w:line="319" w:lineRule="auto"/>
        <w:ind w:right="124"/>
        <w:jc w:val="both"/>
      </w:pPr>
      <w:r>
        <w:t>Strip organized crime groups of the gains from their illicit activities using precautionary measures such as seizure, confiscation, or forfeiture.</w:t>
      </w:r>
    </w:p>
    <w:p>
      <w:pPr>
        <w:pStyle w:val="5"/>
        <w:spacing w:before="92" w:line="319" w:lineRule="auto"/>
        <w:ind w:left="113" w:right="130" w:firstLine="459"/>
        <w:jc w:val="both"/>
      </w:pPr>
      <w:r>
        <w:rPr>
          <w:color w:val="231F20"/>
        </w:rPr>
        <w:t>Article 75 of the Organic Law against Organized Crime and Terrorist Financing addresses the communication and exchange of information, implying:</w:t>
      </w:r>
    </w:p>
    <w:p>
      <w:pPr>
        <w:pStyle w:val="5"/>
        <w:spacing w:before="3" w:line="319" w:lineRule="auto"/>
        <w:ind w:left="572" w:right="125"/>
        <w:jc w:val="both"/>
        <w:rPr>
          <w:color w:val="231F20"/>
          <w:spacing w:val="11"/>
        </w:rPr>
      </w:pPr>
      <w:r>
        <w:rPr>
          <w:color w:val="231F20"/>
          <w:spacing w:val="11"/>
        </w:rPr>
        <w:t>1. Information on stolen or stolen goods in order to prevent the illicit sale or legalization of stolen or stolen goods.</w:t>
      </w:r>
    </w:p>
    <w:p>
      <w:pPr>
        <w:pStyle w:val="5"/>
        <w:spacing w:before="3" w:line="319" w:lineRule="auto"/>
        <w:ind w:left="572" w:right="125"/>
        <w:jc w:val="both"/>
      </w:pPr>
      <w:r>
        <w:rPr>
          <w:color w:val="231F20"/>
          <w:spacing w:val="-58"/>
        </w:rPr>
        <w:t xml:space="preserve"> </w:t>
      </w:r>
      <w:r>
        <w:rPr>
          <w:color w:val="231F20"/>
        </w:rPr>
        <w:t>2.</w:t>
      </w:r>
      <w:r>
        <w:t xml:space="preserve"> </w:t>
      </w:r>
      <w:r>
        <w:rPr>
          <w:color w:val="231F20"/>
        </w:rPr>
        <w:t>Information on typologies or methods for forging passports or other documents, on trafficking in persons, arms, drugs, money laundering and terrorist financing, as well as information on the concealment of goods in customs matters or any other activity of organized crime groups.</w:t>
      </w:r>
    </w:p>
    <w:p>
      <w:pPr>
        <w:pStyle w:val="5"/>
        <w:spacing w:before="2" w:line="319" w:lineRule="auto"/>
        <w:ind w:left="113" w:right="129" w:firstLine="459"/>
        <w:jc w:val="both"/>
      </w:pPr>
      <w:r>
        <w:rPr>
          <w:color w:val="231F20"/>
        </w:rPr>
        <w:t>As evident, the communication and exchange of information extend to the concealment of goods in customs matters—a critical aspect for the cutting-edge and successful Maritime Silk Road and, by extension, international trade. This also encompasses any other activities of organized crime groups, which typically pose a higher degree of harm compared to crimes committed by individuals.</w:t>
      </w:r>
    </w:p>
    <w:p>
      <w:pPr>
        <w:pStyle w:val="5"/>
        <w:spacing w:before="5" w:line="319" w:lineRule="auto"/>
        <w:ind w:left="113" w:right="128" w:firstLine="459"/>
        <w:jc w:val="both"/>
      </w:pPr>
      <w:r>
        <w:rPr>
          <w:color w:val="231F20"/>
        </w:rPr>
        <w:t>Concerning judicial assistance, Article 76 of the Organic Law against Organized Crime and Terrorist Financing stipulates reciprocity in investigations, prosecutions, and judicial proceedings when requested by another state. This aligns with treaties signed and ratified by the Bolivarian Republic of Venezuela.</w:t>
      </w:r>
    </w:p>
    <w:p>
      <w:pPr>
        <w:pStyle w:val="5"/>
        <w:spacing w:before="4" w:line="319" w:lineRule="auto"/>
        <w:ind w:left="113" w:right="124" w:firstLine="459"/>
        <w:jc w:val="both"/>
      </w:pPr>
      <w:r>
        <w:rPr>
          <w:color w:val="231F20"/>
        </w:rPr>
        <w:t>In this context, the same law, along with other domestic regulations, outlines the authority of the Public Prosecutor's Office. This authority operates in collaboration with the Ministry of People's Power, which holds jurisdiction in foreign affairs, to handle requests for mutual legal assistance.</w:t>
      </w:r>
    </w:p>
    <w:p>
      <w:pPr>
        <w:pStyle w:val="5"/>
        <w:spacing w:before="3" w:line="319" w:lineRule="auto"/>
        <w:ind w:left="113" w:right="128" w:firstLine="459"/>
        <w:jc w:val="both"/>
      </w:pPr>
      <w:r>
        <w:rPr>
          <w:color w:val="231F20"/>
        </w:rPr>
        <w:t>The Venezuelan legal system also allows for the potential establishment of international cooperation ties with other countries or international organizations. This collaboration is aimed at forming teams to conduct investigations into the criminal acts outlined and penalized in the Organic Law against Organized Crime and the Financing of Terrorism.</w:t>
      </w:r>
    </w:p>
    <w:p>
      <w:pPr>
        <w:spacing w:line="319" w:lineRule="auto"/>
        <w:jc w:val="both"/>
        <w:sectPr>
          <w:pgSz w:w="11910" w:h="16160"/>
          <w:pgMar w:top="1300" w:right="1000" w:bottom="800" w:left="1020" w:header="0" w:footer="613" w:gutter="0"/>
          <w:cols w:space="720" w:num="1"/>
        </w:sectPr>
      </w:pPr>
    </w:p>
    <w:p>
      <w:pPr>
        <w:pStyle w:val="5"/>
        <w:spacing w:before="3" w:line="319" w:lineRule="auto"/>
        <w:ind w:left="113" w:right="128" w:firstLine="459"/>
        <w:jc w:val="both"/>
        <w:rPr>
          <w:color w:val="231F20"/>
        </w:rPr>
      </w:pPr>
      <w:r>
        <w:rPr>
          <w:color w:val="231F20"/>
        </w:rPr>
        <w:t>Regarding mutual assistance, Article 79 of the Organic Law against Organized Crime and the Financing of Terrorism specifies the following:</w:t>
      </w:r>
    </w:p>
    <w:p>
      <w:pPr>
        <w:pStyle w:val="5"/>
        <w:spacing w:before="92"/>
        <w:ind w:left="572"/>
      </w:pPr>
      <w:r>
        <w:rPr>
          <w:color w:val="231F20"/>
        </w:rPr>
        <w:t>Mutual assistance in criminal matters shall be afforded for the following measures:</w:t>
      </w:r>
    </w:p>
    <w:p>
      <w:pPr>
        <w:pStyle w:val="16"/>
        <w:numPr>
          <w:ilvl w:val="0"/>
          <w:numId w:val="19"/>
        </w:numPr>
        <w:tabs>
          <w:tab w:val="left" w:pos="856"/>
        </w:tabs>
        <w:spacing w:line="319" w:lineRule="auto"/>
        <w:ind w:right="126"/>
        <w:rPr>
          <w:color w:val="231F20"/>
          <w:sz w:val="24"/>
        </w:rPr>
      </w:pPr>
      <w:r>
        <w:rPr>
          <w:color w:val="231F20"/>
          <w:sz w:val="24"/>
        </w:rPr>
        <w:t>Receiving testimonies, statements, or taking interviews from persons.</w:t>
      </w:r>
    </w:p>
    <w:p>
      <w:pPr>
        <w:pStyle w:val="16"/>
        <w:numPr>
          <w:ilvl w:val="0"/>
          <w:numId w:val="19"/>
        </w:numPr>
        <w:tabs>
          <w:tab w:val="left" w:pos="856"/>
        </w:tabs>
        <w:spacing w:line="319" w:lineRule="auto"/>
        <w:ind w:right="126"/>
        <w:rPr>
          <w:color w:val="231F20"/>
          <w:sz w:val="24"/>
        </w:rPr>
      </w:pPr>
      <w:r>
        <w:rPr>
          <w:color w:val="231F20"/>
          <w:sz w:val="24"/>
        </w:rPr>
        <w:t>Carry out inspections, seizures, and preventive securing.</w:t>
      </w:r>
    </w:p>
    <w:p>
      <w:pPr>
        <w:pStyle w:val="16"/>
        <w:numPr>
          <w:ilvl w:val="0"/>
          <w:numId w:val="19"/>
        </w:numPr>
        <w:tabs>
          <w:tab w:val="left" w:pos="856"/>
        </w:tabs>
        <w:spacing w:line="319" w:lineRule="auto"/>
        <w:ind w:right="126"/>
        <w:rPr>
          <w:color w:val="231F20"/>
          <w:sz w:val="24"/>
        </w:rPr>
      </w:pPr>
      <w:r>
        <w:rPr>
          <w:color w:val="231F20"/>
          <w:sz w:val="24"/>
        </w:rPr>
        <w:t>Providing information, evidence, and evaluation of experts.</w:t>
      </w:r>
    </w:p>
    <w:p>
      <w:pPr>
        <w:pStyle w:val="16"/>
        <w:numPr>
          <w:ilvl w:val="0"/>
          <w:numId w:val="19"/>
        </w:numPr>
        <w:tabs>
          <w:tab w:val="left" w:pos="856"/>
        </w:tabs>
        <w:spacing w:line="319" w:lineRule="auto"/>
        <w:ind w:right="126"/>
        <w:rPr>
          <w:color w:val="231F20"/>
          <w:sz w:val="24"/>
        </w:rPr>
      </w:pPr>
      <w:r>
        <w:rPr>
          <w:color w:val="231F20"/>
          <w:sz w:val="24"/>
        </w:rPr>
        <w:t>Providing certified copies of relevant documents and files, including public banking and financial documents, as well as corporate and commercial documents of commercial companies.</w:t>
      </w:r>
    </w:p>
    <w:p>
      <w:pPr>
        <w:pStyle w:val="16"/>
        <w:numPr>
          <w:ilvl w:val="0"/>
          <w:numId w:val="19"/>
        </w:numPr>
        <w:tabs>
          <w:tab w:val="left" w:pos="856"/>
        </w:tabs>
        <w:spacing w:line="319" w:lineRule="auto"/>
        <w:ind w:right="126"/>
        <w:rPr>
          <w:color w:val="231F20"/>
          <w:sz w:val="24"/>
        </w:rPr>
      </w:pPr>
      <w:r>
        <w:rPr>
          <w:color w:val="231F20"/>
          <w:sz w:val="24"/>
        </w:rPr>
        <w:t>Facilitating the voluntary appearance of persons in the requesting State.</w:t>
      </w:r>
    </w:p>
    <w:p>
      <w:pPr>
        <w:pStyle w:val="16"/>
        <w:numPr>
          <w:ilvl w:val="0"/>
          <w:numId w:val="19"/>
        </w:numPr>
        <w:tabs>
          <w:tab w:val="left" w:pos="856"/>
        </w:tabs>
        <w:spacing w:line="319" w:lineRule="auto"/>
        <w:ind w:right="126"/>
        <w:rPr>
          <w:color w:val="231F20"/>
          <w:sz w:val="24"/>
        </w:rPr>
      </w:pPr>
      <w:r>
        <w:rPr>
          <w:color w:val="231F20"/>
          <w:sz w:val="24"/>
        </w:rPr>
        <w:t>Executing service of decisions, documents, and measures relating to legal proceedings.</w:t>
      </w:r>
    </w:p>
    <w:p>
      <w:pPr>
        <w:pStyle w:val="16"/>
        <w:numPr>
          <w:ilvl w:val="0"/>
          <w:numId w:val="19"/>
        </w:numPr>
        <w:tabs>
          <w:tab w:val="left" w:pos="856"/>
        </w:tabs>
        <w:spacing w:line="319" w:lineRule="auto"/>
        <w:ind w:right="126"/>
        <w:rPr>
          <w:color w:val="231F20"/>
          <w:sz w:val="24"/>
        </w:rPr>
      </w:pPr>
      <w:r>
        <w:rPr>
          <w:color w:val="231F20"/>
          <w:sz w:val="24"/>
        </w:rPr>
        <w:t xml:space="preserve">Obtain samples of bodily substances, deoxyribonucleic acid (DNA) results, or other scientific other scientific analysis. </w:t>
      </w:r>
    </w:p>
    <w:p>
      <w:pPr>
        <w:pStyle w:val="5"/>
        <w:spacing w:before="2" w:line="319" w:lineRule="auto"/>
        <w:ind w:left="113" w:right="131" w:firstLine="459"/>
        <w:jc w:val="both"/>
        <w:rPr>
          <w:color w:val="231F20"/>
          <w:szCs w:val="22"/>
        </w:rPr>
      </w:pPr>
      <w:r>
        <w:rPr>
          <w:color w:val="231F20"/>
          <w:szCs w:val="22"/>
        </w:rPr>
        <w:t>8. Examining objects and places.</w:t>
      </w:r>
    </w:p>
    <w:p>
      <w:pPr>
        <w:pStyle w:val="5"/>
        <w:spacing w:before="2" w:line="319" w:lineRule="auto"/>
        <w:ind w:left="113" w:right="131" w:firstLine="459"/>
        <w:jc w:val="both"/>
        <w:rPr>
          <w:color w:val="231F20"/>
          <w:szCs w:val="22"/>
        </w:rPr>
      </w:pPr>
      <w:r>
        <w:rPr>
          <w:color w:val="231F20"/>
          <w:szCs w:val="22"/>
        </w:rPr>
        <w:t>9. Any other action that may arise and is authorized by the Venezuelan legal system.</w:t>
      </w:r>
    </w:p>
    <w:p>
      <w:pPr>
        <w:pStyle w:val="5"/>
        <w:spacing w:before="2" w:line="319" w:lineRule="auto"/>
        <w:ind w:left="113" w:right="131" w:firstLine="459"/>
        <w:jc w:val="both"/>
      </w:pPr>
      <w:r>
        <w:rPr>
          <w:color w:val="231F20"/>
        </w:rPr>
        <w:t>If the presence of a person is either not possible or deemed undesirable in the requesting State, videoconferencing may be employed. The principle of reciprocity between States is to be considered in the execution of all such proceedings.</w:t>
      </w:r>
    </w:p>
    <w:p>
      <w:pPr>
        <w:pStyle w:val="4"/>
        <w:spacing w:before="3"/>
        <w:ind w:left="567"/>
      </w:pPr>
      <w:r>
        <w:rPr>
          <w:color w:val="231F20"/>
        </w:rPr>
        <w:t>5.-</w:t>
      </w:r>
      <w:r>
        <w:rPr>
          <w:color w:val="231F20"/>
          <w:spacing w:val="-1"/>
        </w:rPr>
        <w:t xml:space="preserve"> </w:t>
      </w:r>
      <w:r>
        <w:rPr>
          <w:color w:val="231F20"/>
        </w:rPr>
        <w:t>Extradition as a mechanism for international cooperation</w:t>
      </w:r>
    </w:p>
    <w:p>
      <w:pPr>
        <w:pStyle w:val="5"/>
        <w:spacing w:before="92" w:line="319" w:lineRule="auto"/>
        <w:ind w:left="113" w:right="126" w:firstLine="459"/>
        <w:jc w:val="both"/>
      </w:pPr>
      <w:r>
        <w:rPr>
          <w:color w:val="231F20"/>
        </w:rPr>
        <w:t>In addition to facilitating judicial cooperation and assistance in cross-border evidence, the Bolivarian Republic of Venezuela has established various legal institutions to combat impunity. One such mechanism is extradition, which operates within a comprehensive national and international regulatory framework.</w:t>
      </w:r>
    </w:p>
    <w:p>
      <w:pPr>
        <w:pStyle w:val="5"/>
        <w:spacing w:before="92"/>
        <w:ind w:left="113"/>
        <w:rPr>
          <w:color w:val="231F20"/>
        </w:rPr>
      </w:pPr>
      <w:r>
        <w:rPr>
          <w:color w:val="231F20"/>
        </w:rPr>
        <w:t>In this regard, it is particularly important to note Article 271 of the Constitution, according to which</w:t>
      </w:r>
      <w:r>
        <w:rPr>
          <w:rFonts w:eastAsia="宋体"/>
          <w:color w:val="231F20"/>
        </w:rPr>
        <w:t xml:space="preserve"> </w:t>
      </w:r>
      <w:r>
        <w:rPr>
          <w:color w:val="231F20"/>
        </w:rPr>
        <w:t>states that:</w:t>
      </w:r>
    </w:p>
    <w:p>
      <w:pPr>
        <w:pStyle w:val="5"/>
        <w:spacing w:before="92" w:line="319" w:lineRule="auto"/>
        <w:ind w:left="113" w:right="121" w:firstLine="459"/>
        <w:jc w:val="both"/>
      </w:pPr>
      <w:r>
        <w:rPr>
          <w:color w:val="231F20"/>
        </w:rPr>
        <w:t>In no circumstance shall the extradition of foreigners, held accountable for crimes such as delegitimization of capital, drug offenses, international organized crime, acts against the public assets of other States, and violations of human rights, be refused. Judicial measures designed to prosecute crimes against human rights, public assets, or drug trafficking will not face prescription. Additionally, pursuant to a court ruling, assets derived from activities linked to crimes against public property or drug trafficking will be subject to confiscation.</w:t>
      </w:r>
    </w:p>
    <w:p>
      <w:pPr>
        <w:pStyle w:val="5"/>
        <w:spacing w:before="6" w:line="319" w:lineRule="auto"/>
        <w:ind w:left="113" w:right="128" w:firstLine="459"/>
        <w:jc w:val="both"/>
      </w:pPr>
      <w:r>
        <w:rPr>
          <w:color w:val="231F20"/>
        </w:rPr>
        <w:t>The proceedings related to the aforementioned crimes will be public, oral, and expeditious, ensuring due process. The competent judicial authority is vested with the authority to issue necessary preventive precautionary measures against the properties owned by the accused or their intermediaries, ensuring the eventual imposition of civil liability.</w:t>
      </w:r>
    </w:p>
    <w:p>
      <w:pPr>
        <w:spacing w:line="319" w:lineRule="auto"/>
        <w:jc w:val="both"/>
        <w:sectPr>
          <w:pgSz w:w="11910" w:h="16160"/>
          <w:pgMar w:top="1300" w:right="1000" w:bottom="800" w:left="1020" w:header="0" w:footer="613" w:gutter="0"/>
          <w:cols w:space="720" w:num="1"/>
        </w:sectPr>
      </w:pPr>
    </w:p>
    <w:p>
      <w:pPr>
        <w:pStyle w:val="4"/>
        <w:spacing w:before="75"/>
        <w:ind w:left="567"/>
      </w:pPr>
      <w:r>
        <w:rPr>
          <w:color w:val="231F20"/>
        </w:rPr>
        <w:t>Closing words</w:t>
      </w:r>
    </w:p>
    <w:p>
      <w:pPr>
        <w:pStyle w:val="5"/>
        <w:spacing w:before="92" w:line="319" w:lineRule="auto"/>
        <w:ind w:left="113" w:right="122" w:firstLine="459"/>
        <w:jc w:val="both"/>
      </w:pPr>
      <w:r>
        <w:rPr>
          <w:color w:val="231F20"/>
        </w:rPr>
        <w:t>It's clear that the Venezuelan legal system encompasses the gathering of evidence, elements of conviction, means of proof, and proof of crimes, extending to cross-border offenses. The system also establishes rules regarding cooperation and judicial assistance, notably in extradition matters, with the incorporation of telematic means. This effectively contributes to the prevention and punishment of crimes, including customs and economic illegality at large—an essential aspect for fortifying the Maritime Silk Road and fostering international trade.</w:t>
      </w:r>
    </w:p>
    <w:p>
      <w:pPr>
        <w:pStyle w:val="5"/>
        <w:spacing w:before="7" w:line="319" w:lineRule="auto"/>
        <w:ind w:left="113" w:right="130" w:firstLine="459"/>
        <w:jc w:val="both"/>
      </w:pPr>
      <w:r>
        <w:rPr>
          <w:color w:val="231F20"/>
        </w:rPr>
        <w:t>China and other nations with judicial representations here have a crucial strategic ally in the Americas, particularly in the judicial arena: the Bolivarian Republic of Venezuela.</w:t>
      </w:r>
    </w:p>
    <w:p>
      <w:pPr>
        <w:pStyle w:val="5"/>
        <w:spacing w:before="2" w:line="319" w:lineRule="auto"/>
        <w:ind w:left="113" w:right="127" w:firstLine="459"/>
        <w:jc w:val="both"/>
      </w:pPr>
      <w:r>
        <w:rPr>
          <w:color w:val="231F20"/>
        </w:rPr>
        <w:t>International cooperation stands as a constant premise within the framework of our constitutional principles, emphasizing sovereignty, self-determination, legal security, and complementarity between peoples.</w:t>
      </w:r>
    </w:p>
    <w:p>
      <w:pPr>
        <w:spacing w:line="319" w:lineRule="auto"/>
        <w:jc w:val="both"/>
        <w:sectPr>
          <w:pgSz w:w="11910" w:h="16160"/>
          <w:pgMar w:top="1300" w:right="1000" w:bottom="800" w:left="1020" w:header="0" w:footer="613" w:gutter="0"/>
          <w:cols w:space="720" w:num="1"/>
        </w:sectPr>
      </w:pPr>
    </w:p>
    <w:p>
      <w:pPr>
        <w:pStyle w:val="5"/>
        <w:spacing w:before="4"/>
        <w:rPr>
          <w:sz w:val="17"/>
        </w:rPr>
      </w:pPr>
    </w:p>
    <w:p>
      <w:pPr>
        <w:rPr>
          <w:sz w:val="17"/>
        </w:rPr>
        <w:sectPr>
          <w:pgSz w:w="11910" w:h="16160"/>
          <w:pgMar w:top="1520" w:right="1000" w:bottom="720" w:left="1020" w:header="0" w:footer="613" w:gutter="0"/>
          <w:cols w:space="720" w:num="1"/>
        </w:sectPr>
      </w:pPr>
    </w:p>
    <w:p>
      <w:pPr>
        <w:pStyle w:val="5"/>
        <w:rPr>
          <w:sz w:val="20"/>
        </w:rPr>
      </w:pPr>
      <w:r>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7559675" cy="10259695"/>
            <wp:effectExtent l="0" t="0" r="3175" b="8255"/>
            <wp:wrapNone/>
            <wp:docPr id="2"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1.jpeg"/>
                    <pic:cNvPicPr>
                      <a:picLocks noChangeAspect="1"/>
                    </pic:cNvPicPr>
                  </pic:nvPicPr>
                  <pic:blipFill>
                    <a:blip r:embed="rId9"/>
                    <a:stretch>
                      <a:fillRect/>
                    </a:stretch>
                  </pic:blipFill>
                  <pic:spPr>
                    <a:xfrm>
                      <a:off x="0" y="0"/>
                      <a:ext cx="7559675" cy="10259695"/>
                    </a:xfrm>
                    <a:prstGeom prst="rect">
                      <a:avLst/>
                    </a:prstGeom>
                    <a:noFill/>
                    <a:ln>
                      <a:noFill/>
                    </a:ln>
                  </pic:spPr>
                </pic:pic>
              </a:graphicData>
            </a:graphic>
          </wp:anchor>
        </w:drawing>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10"/>
        <w:rPr>
          <w:sz w:val="19"/>
        </w:rPr>
      </w:pPr>
    </w:p>
    <w:p>
      <w:pPr>
        <w:ind w:left="119"/>
      </w:pPr>
      <w:r>
        <w:rPr>
          <w:color w:val="231F20"/>
        </w:rPr>
        <w:t>94</w:t>
      </w:r>
    </w:p>
    <w:sectPr>
      <w:footerReference r:id="rId5" w:type="even"/>
      <w:pgSz w:w="11910" w:h="16160"/>
      <w:pgMar w:top="1520" w:right="1000" w:bottom="280" w:left="102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Microsoft Sans Serif">
    <w:panose1 w:val="020B0604020202020204"/>
    <w:charset w:val="DE"/>
    <w:family w:val="roman"/>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6662420</wp:posOffset>
              </wp:positionH>
              <wp:positionV relativeFrom="page">
                <wp:posOffset>9731375</wp:posOffset>
              </wp:positionV>
              <wp:extent cx="215900" cy="180340"/>
              <wp:effectExtent l="0" t="0" r="0" b="0"/>
              <wp:wrapNone/>
              <wp:docPr id="6474725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15900" cy="180340"/>
                      </a:xfrm>
                      <a:prstGeom prst="rect">
                        <a:avLst/>
                      </a:prstGeom>
                      <a:noFill/>
                      <a:ln>
                        <a:noFill/>
                      </a:ln>
                      <a:effectLst/>
                    </wps:spPr>
                    <wps:txbx>
                      <w:txbxContent>
                        <w:p>
                          <w:pPr>
                            <w:spacing w:before="10"/>
                            <w:ind w:left="60"/>
                          </w:pPr>
                          <w:r>
                            <w:fldChar w:fldCharType="begin"/>
                          </w:r>
                          <w:r>
                            <w:rPr>
                              <w:color w:val="231F20"/>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524.6pt;margin-top:766.25pt;height:14.2pt;width:17pt;mso-position-horizontal-relative:page;mso-position-vertical-relative:page;z-index:-251655168;mso-width-relative:page;mso-height-relative:page;" filled="f" stroked="f" coordsize="21600,21600" o:gfxdata="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BZ5u2wAAAA8BAAAPAAAAAAAAAAEAIAAA&#10;ACIAAABkcnMvZG93bnJldi54bWxQSwECFAAUAAAACACHTuJANCeMPgkCAAAZBAAADgAAAAAAAAAB&#10;ACAAAAAqAQAAZHJzL2Uyb0RvYy54bWxQSwUGAAAAAAYABgBZAQAApQUAAAAA&#10;">
              <v:fill on="f" focussize="0,0"/>
              <v:stroke on="f"/>
              <v:imagedata o:title=""/>
              <o:lock v:ext="edit" aspectratio="f"/>
              <v:textbox inset="0mm,0mm,0mm,0mm">
                <w:txbxContent>
                  <w:p>
                    <w:pPr>
                      <w:spacing w:before="10"/>
                      <w:ind w:left="60"/>
                    </w:pPr>
                    <w:r>
                      <w:fldChar w:fldCharType="begin"/>
                    </w:r>
                    <w:r>
                      <w:rPr>
                        <w:color w:val="231F20"/>
                      </w:rPr>
                      <w:instrText xml:space="preserve"> PAGE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685800</wp:posOffset>
              </wp:positionH>
              <wp:positionV relativeFrom="page">
                <wp:posOffset>9731375</wp:posOffset>
              </wp:positionV>
              <wp:extent cx="215900" cy="180340"/>
              <wp:effectExtent l="0" t="0" r="0" b="0"/>
              <wp:wrapNone/>
              <wp:docPr id="1677236001"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5900" cy="180340"/>
                      </a:xfrm>
                      <a:prstGeom prst="rect">
                        <a:avLst/>
                      </a:prstGeom>
                      <a:noFill/>
                      <a:ln>
                        <a:noFill/>
                      </a:ln>
                      <a:effectLst/>
                    </wps:spPr>
                    <wps:txbx>
                      <w:txbxContent>
                        <w:p>
                          <w:pPr>
                            <w:spacing w:before="10"/>
                            <w:ind w:left="60"/>
                          </w:pPr>
                          <w:r>
                            <w:fldChar w:fldCharType="begin"/>
                          </w:r>
                          <w:r>
                            <w:rPr>
                              <w:color w:val="231F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4pt;margin-top:766.25pt;height:14.2pt;width:17pt;mso-position-horizontal-relative:page;mso-position-vertical-relative:page;z-index:-251655168;mso-width-relative:page;mso-height-relative:page;" filled="f" stroked="f" coordsize="21600,21600" o:gfxdata="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FWI62AAAAA0BAAAPAAAAAAAAAAEAIAAAACIA&#10;AABkcnMvZG93bnJldi54bWxQSwECFAAUAAAACACHTuJAmz/0IgkCAAAaBAAADgAAAAAAAAABACAA&#10;AAAnAQAAZHJzL2Uyb0RvYy54bWxQSwUGAAAAAAYABgBZAQAAogUAAAAA&#10;">
              <v:fill on="f" focussize="0,0"/>
              <v:stroke on="f"/>
              <v:imagedata o:title=""/>
              <o:lock v:ext="edit" aspectratio="f"/>
              <v:textbox inset="0mm,0mm,0mm,0mm">
                <w:txbxContent>
                  <w:p>
                    <w:pPr>
                      <w:spacing w:before="10"/>
                      <w:ind w:left="60"/>
                    </w:pPr>
                    <w:r>
                      <w:fldChar w:fldCharType="begin"/>
                    </w:r>
                    <w:r>
                      <w:rPr>
                        <w:color w:val="231F20"/>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D47CA"/>
    <w:multiLevelType w:val="multilevel"/>
    <w:tmpl w:val="088D47CA"/>
    <w:lvl w:ilvl="0" w:tentative="0">
      <w:start w:val="1"/>
      <w:numFmt w:val="decimal"/>
      <w:lvlText w:val="%1)"/>
      <w:lvlJc w:val="left"/>
      <w:pPr>
        <w:ind w:left="932" w:hanging="360"/>
      </w:pPr>
      <w:rPr>
        <w:rFonts w:hint="default"/>
      </w:rPr>
    </w:lvl>
    <w:lvl w:ilvl="1" w:tentative="0">
      <w:start w:val="1"/>
      <w:numFmt w:val="lowerLetter"/>
      <w:lvlText w:val="%2."/>
      <w:lvlJc w:val="left"/>
      <w:pPr>
        <w:ind w:left="1652" w:hanging="360"/>
      </w:pPr>
    </w:lvl>
    <w:lvl w:ilvl="2" w:tentative="0">
      <w:start w:val="1"/>
      <w:numFmt w:val="lowerRoman"/>
      <w:lvlText w:val="%3."/>
      <w:lvlJc w:val="right"/>
      <w:pPr>
        <w:ind w:left="2372" w:hanging="180"/>
      </w:pPr>
    </w:lvl>
    <w:lvl w:ilvl="3" w:tentative="0">
      <w:start w:val="1"/>
      <w:numFmt w:val="decimal"/>
      <w:lvlText w:val="%4."/>
      <w:lvlJc w:val="left"/>
      <w:pPr>
        <w:ind w:left="3092" w:hanging="360"/>
      </w:pPr>
    </w:lvl>
    <w:lvl w:ilvl="4" w:tentative="0">
      <w:start w:val="1"/>
      <w:numFmt w:val="lowerLetter"/>
      <w:lvlText w:val="%5."/>
      <w:lvlJc w:val="left"/>
      <w:pPr>
        <w:ind w:left="3812" w:hanging="360"/>
      </w:pPr>
    </w:lvl>
    <w:lvl w:ilvl="5" w:tentative="0">
      <w:start w:val="1"/>
      <w:numFmt w:val="lowerRoman"/>
      <w:lvlText w:val="%6."/>
      <w:lvlJc w:val="right"/>
      <w:pPr>
        <w:ind w:left="4532" w:hanging="180"/>
      </w:pPr>
    </w:lvl>
    <w:lvl w:ilvl="6" w:tentative="0">
      <w:start w:val="1"/>
      <w:numFmt w:val="decimal"/>
      <w:lvlText w:val="%7."/>
      <w:lvlJc w:val="left"/>
      <w:pPr>
        <w:ind w:left="5252" w:hanging="360"/>
      </w:pPr>
    </w:lvl>
    <w:lvl w:ilvl="7" w:tentative="0">
      <w:start w:val="1"/>
      <w:numFmt w:val="lowerLetter"/>
      <w:lvlText w:val="%8."/>
      <w:lvlJc w:val="left"/>
      <w:pPr>
        <w:ind w:left="5972" w:hanging="360"/>
      </w:pPr>
    </w:lvl>
    <w:lvl w:ilvl="8" w:tentative="0">
      <w:start w:val="1"/>
      <w:numFmt w:val="lowerRoman"/>
      <w:lvlText w:val="%9."/>
      <w:lvlJc w:val="right"/>
      <w:pPr>
        <w:ind w:left="6692" w:hanging="180"/>
      </w:pPr>
    </w:lvl>
  </w:abstractNum>
  <w:abstractNum w:abstractNumId="1">
    <w:nsid w:val="0C497727"/>
    <w:multiLevelType w:val="multilevel"/>
    <w:tmpl w:val="0C497727"/>
    <w:lvl w:ilvl="0" w:tentative="0">
      <w:start w:val="0"/>
      <w:numFmt w:val="bullet"/>
      <w:lvlText w:val="-"/>
      <w:lvlJc w:val="left"/>
      <w:pPr>
        <w:ind w:left="113" w:hanging="165"/>
      </w:pPr>
      <w:rPr>
        <w:rFonts w:hint="default" w:ascii="Times New Roman" w:hAnsi="Times New Roman" w:eastAsia="Times New Roman" w:cs="Times New Roman"/>
        <w:color w:val="231F20"/>
        <w:w w:val="100"/>
        <w:sz w:val="24"/>
        <w:szCs w:val="24"/>
        <w:lang w:val="en-US" w:eastAsia="zh-CN" w:bidi="ar-SA"/>
      </w:rPr>
    </w:lvl>
    <w:lvl w:ilvl="1" w:tentative="0">
      <w:start w:val="0"/>
      <w:numFmt w:val="bullet"/>
      <w:lvlText w:val="●"/>
      <w:lvlJc w:val="left"/>
      <w:pPr>
        <w:ind w:left="113" w:hanging="241"/>
      </w:pPr>
      <w:rPr>
        <w:rFonts w:hint="default" w:ascii="Times New Roman" w:hAnsi="Times New Roman" w:eastAsia="Times New Roman" w:cs="Times New Roman"/>
        <w:color w:val="231F20"/>
        <w:w w:val="100"/>
        <w:sz w:val="24"/>
        <w:szCs w:val="24"/>
        <w:lang w:val="en-US" w:eastAsia="zh-CN" w:bidi="ar-SA"/>
      </w:rPr>
    </w:lvl>
    <w:lvl w:ilvl="2" w:tentative="0">
      <w:start w:val="0"/>
      <w:numFmt w:val="bullet"/>
      <w:lvlText w:val="•"/>
      <w:lvlJc w:val="left"/>
      <w:pPr>
        <w:ind w:left="2073" w:hanging="241"/>
      </w:pPr>
      <w:rPr>
        <w:rFonts w:hint="default"/>
        <w:lang w:val="en-US" w:eastAsia="zh-CN" w:bidi="ar-SA"/>
      </w:rPr>
    </w:lvl>
    <w:lvl w:ilvl="3" w:tentative="0">
      <w:start w:val="0"/>
      <w:numFmt w:val="bullet"/>
      <w:lvlText w:val="•"/>
      <w:lvlJc w:val="left"/>
      <w:pPr>
        <w:ind w:left="3049" w:hanging="241"/>
      </w:pPr>
      <w:rPr>
        <w:rFonts w:hint="default"/>
        <w:lang w:val="en-US" w:eastAsia="zh-CN" w:bidi="ar-SA"/>
      </w:rPr>
    </w:lvl>
    <w:lvl w:ilvl="4" w:tentative="0">
      <w:start w:val="0"/>
      <w:numFmt w:val="bullet"/>
      <w:lvlText w:val="•"/>
      <w:lvlJc w:val="left"/>
      <w:pPr>
        <w:ind w:left="4026" w:hanging="241"/>
      </w:pPr>
      <w:rPr>
        <w:rFonts w:hint="default"/>
        <w:lang w:val="en-US" w:eastAsia="zh-CN" w:bidi="ar-SA"/>
      </w:rPr>
    </w:lvl>
    <w:lvl w:ilvl="5" w:tentative="0">
      <w:start w:val="0"/>
      <w:numFmt w:val="bullet"/>
      <w:lvlText w:val="•"/>
      <w:lvlJc w:val="left"/>
      <w:pPr>
        <w:ind w:left="5002" w:hanging="241"/>
      </w:pPr>
      <w:rPr>
        <w:rFonts w:hint="default"/>
        <w:lang w:val="en-US" w:eastAsia="zh-CN" w:bidi="ar-SA"/>
      </w:rPr>
    </w:lvl>
    <w:lvl w:ilvl="6" w:tentative="0">
      <w:start w:val="0"/>
      <w:numFmt w:val="bullet"/>
      <w:lvlText w:val="•"/>
      <w:lvlJc w:val="left"/>
      <w:pPr>
        <w:ind w:left="5979" w:hanging="241"/>
      </w:pPr>
      <w:rPr>
        <w:rFonts w:hint="default"/>
        <w:lang w:val="en-US" w:eastAsia="zh-CN" w:bidi="ar-SA"/>
      </w:rPr>
    </w:lvl>
    <w:lvl w:ilvl="7" w:tentative="0">
      <w:start w:val="0"/>
      <w:numFmt w:val="bullet"/>
      <w:lvlText w:val="•"/>
      <w:lvlJc w:val="left"/>
      <w:pPr>
        <w:ind w:left="6955" w:hanging="241"/>
      </w:pPr>
      <w:rPr>
        <w:rFonts w:hint="default"/>
        <w:lang w:val="en-US" w:eastAsia="zh-CN" w:bidi="ar-SA"/>
      </w:rPr>
    </w:lvl>
    <w:lvl w:ilvl="8" w:tentative="0">
      <w:start w:val="0"/>
      <w:numFmt w:val="bullet"/>
      <w:lvlText w:val="•"/>
      <w:lvlJc w:val="left"/>
      <w:pPr>
        <w:ind w:left="7932" w:hanging="241"/>
      </w:pPr>
      <w:rPr>
        <w:rFonts w:hint="default"/>
        <w:lang w:val="en-US" w:eastAsia="zh-CN" w:bidi="ar-SA"/>
      </w:rPr>
    </w:lvl>
  </w:abstractNum>
  <w:abstractNum w:abstractNumId="2">
    <w:nsid w:val="0F793A08"/>
    <w:multiLevelType w:val="multilevel"/>
    <w:tmpl w:val="0F793A08"/>
    <w:lvl w:ilvl="0" w:tentative="0">
      <w:start w:val="2"/>
      <w:numFmt w:val="upperRoman"/>
      <w:lvlText w:val="%1."/>
      <w:lvlJc w:val="left"/>
      <w:pPr>
        <w:ind w:left="833" w:hanging="261"/>
      </w:pPr>
      <w:rPr>
        <w:rFonts w:hint="default" w:ascii="Times New Roman" w:hAnsi="Times New Roman" w:eastAsia="Times New Roman" w:cs="Times New Roman"/>
        <w:b/>
        <w:bCs/>
        <w:color w:val="231F20"/>
        <w:spacing w:val="-1"/>
        <w:w w:val="100"/>
        <w:sz w:val="22"/>
        <w:szCs w:val="22"/>
        <w:lang w:val="en-US" w:eastAsia="zh-CN" w:bidi="ar-SA"/>
      </w:rPr>
    </w:lvl>
    <w:lvl w:ilvl="1" w:tentative="0">
      <w:start w:val="0"/>
      <w:numFmt w:val="bullet"/>
      <w:lvlText w:val="•"/>
      <w:lvlJc w:val="left"/>
      <w:pPr>
        <w:ind w:left="1744" w:hanging="261"/>
      </w:pPr>
      <w:rPr>
        <w:rFonts w:hint="default"/>
        <w:lang w:val="en-US" w:eastAsia="zh-CN" w:bidi="ar-SA"/>
      </w:rPr>
    </w:lvl>
    <w:lvl w:ilvl="2" w:tentative="0">
      <w:start w:val="0"/>
      <w:numFmt w:val="bullet"/>
      <w:lvlText w:val="•"/>
      <w:lvlJc w:val="left"/>
      <w:pPr>
        <w:ind w:left="2649" w:hanging="261"/>
      </w:pPr>
      <w:rPr>
        <w:rFonts w:hint="default"/>
        <w:lang w:val="en-US" w:eastAsia="zh-CN" w:bidi="ar-SA"/>
      </w:rPr>
    </w:lvl>
    <w:lvl w:ilvl="3" w:tentative="0">
      <w:start w:val="0"/>
      <w:numFmt w:val="bullet"/>
      <w:lvlText w:val="•"/>
      <w:lvlJc w:val="left"/>
      <w:pPr>
        <w:ind w:left="3553" w:hanging="261"/>
      </w:pPr>
      <w:rPr>
        <w:rFonts w:hint="default"/>
        <w:lang w:val="en-US" w:eastAsia="zh-CN" w:bidi="ar-SA"/>
      </w:rPr>
    </w:lvl>
    <w:lvl w:ilvl="4" w:tentative="0">
      <w:start w:val="0"/>
      <w:numFmt w:val="bullet"/>
      <w:lvlText w:val="•"/>
      <w:lvlJc w:val="left"/>
      <w:pPr>
        <w:ind w:left="4458" w:hanging="261"/>
      </w:pPr>
      <w:rPr>
        <w:rFonts w:hint="default"/>
        <w:lang w:val="en-US" w:eastAsia="zh-CN" w:bidi="ar-SA"/>
      </w:rPr>
    </w:lvl>
    <w:lvl w:ilvl="5" w:tentative="0">
      <w:start w:val="0"/>
      <w:numFmt w:val="bullet"/>
      <w:lvlText w:val="•"/>
      <w:lvlJc w:val="left"/>
      <w:pPr>
        <w:ind w:left="5362" w:hanging="261"/>
      </w:pPr>
      <w:rPr>
        <w:rFonts w:hint="default"/>
        <w:lang w:val="en-US" w:eastAsia="zh-CN" w:bidi="ar-SA"/>
      </w:rPr>
    </w:lvl>
    <w:lvl w:ilvl="6" w:tentative="0">
      <w:start w:val="0"/>
      <w:numFmt w:val="bullet"/>
      <w:lvlText w:val="•"/>
      <w:lvlJc w:val="left"/>
      <w:pPr>
        <w:ind w:left="6267" w:hanging="261"/>
      </w:pPr>
      <w:rPr>
        <w:rFonts w:hint="default"/>
        <w:lang w:val="en-US" w:eastAsia="zh-CN" w:bidi="ar-SA"/>
      </w:rPr>
    </w:lvl>
    <w:lvl w:ilvl="7" w:tentative="0">
      <w:start w:val="0"/>
      <w:numFmt w:val="bullet"/>
      <w:lvlText w:val="•"/>
      <w:lvlJc w:val="left"/>
      <w:pPr>
        <w:ind w:left="7171" w:hanging="261"/>
      </w:pPr>
      <w:rPr>
        <w:rFonts w:hint="default"/>
        <w:lang w:val="en-US" w:eastAsia="zh-CN" w:bidi="ar-SA"/>
      </w:rPr>
    </w:lvl>
    <w:lvl w:ilvl="8" w:tentative="0">
      <w:start w:val="0"/>
      <w:numFmt w:val="bullet"/>
      <w:lvlText w:val="•"/>
      <w:lvlJc w:val="left"/>
      <w:pPr>
        <w:ind w:left="8076" w:hanging="261"/>
      </w:pPr>
      <w:rPr>
        <w:rFonts w:hint="default"/>
        <w:lang w:val="en-US" w:eastAsia="zh-CN" w:bidi="ar-SA"/>
      </w:rPr>
    </w:lvl>
  </w:abstractNum>
  <w:abstractNum w:abstractNumId="3">
    <w:nsid w:val="14A47A64"/>
    <w:multiLevelType w:val="multilevel"/>
    <w:tmpl w:val="14A47A64"/>
    <w:lvl w:ilvl="0" w:tentative="0">
      <w:start w:val="1"/>
      <w:numFmt w:val="lowerLetter"/>
      <w:lvlText w:val="%1."/>
      <w:lvlJc w:val="left"/>
      <w:pPr>
        <w:ind w:left="113" w:hanging="262"/>
      </w:pPr>
      <w:rPr>
        <w:rFonts w:hint="default" w:ascii="Times New Roman" w:hAnsi="Times New Roman" w:eastAsia="Times New Roman" w:cs="Times New Roman"/>
        <w:b/>
        <w:bCs/>
        <w:color w:val="231F20"/>
        <w:w w:val="100"/>
        <w:sz w:val="24"/>
        <w:szCs w:val="24"/>
        <w:lang w:val="en-US" w:eastAsia="zh-CN" w:bidi="ar-SA"/>
      </w:rPr>
    </w:lvl>
    <w:lvl w:ilvl="1" w:tentative="0">
      <w:start w:val="1"/>
      <w:numFmt w:val="upperRoman"/>
      <w:lvlText w:val="%2."/>
      <w:lvlJc w:val="left"/>
      <w:pPr>
        <w:ind w:left="814" w:hanging="242"/>
      </w:pPr>
      <w:rPr>
        <w:rFonts w:hint="default" w:ascii="Times New Roman" w:hAnsi="Times New Roman" w:eastAsia="Times New Roman" w:cs="Times New Roman"/>
        <w:b/>
        <w:bCs/>
        <w:color w:val="231F20"/>
        <w:spacing w:val="0"/>
        <w:w w:val="100"/>
        <w:sz w:val="24"/>
        <w:szCs w:val="24"/>
        <w:lang w:val="en-US" w:eastAsia="zh-CN" w:bidi="ar-SA"/>
      </w:rPr>
    </w:lvl>
    <w:lvl w:ilvl="2" w:tentative="0">
      <w:start w:val="0"/>
      <w:numFmt w:val="bullet"/>
      <w:lvlText w:val="•"/>
      <w:lvlJc w:val="left"/>
      <w:pPr>
        <w:ind w:left="1827" w:hanging="242"/>
      </w:pPr>
      <w:rPr>
        <w:rFonts w:hint="default"/>
        <w:lang w:val="en-US" w:eastAsia="zh-CN" w:bidi="ar-SA"/>
      </w:rPr>
    </w:lvl>
    <w:lvl w:ilvl="3" w:tentative="0">
      <w:start w:val="0"/>
      <w:numFmt w:val="bullet"/>
      <w:lvlText w:val="•"/>
      <w:lvlJc w:val="left"/>
      <w:pPr>
        <w:ind w:left="2834" w:hanging="242"/>
      </w:pPr>
      <w:rPr>
        <w:rFonts w:hint="default"/>
        <w:lang w:val="en-US" w:eastAsia="zh-CN" w:bidi="ar-SA"/>
      </w:rPr>
    </w:lvl>
    <w:lvl w:ilvl="4" w:tentative="0">
      <w:start w:val="0"/>
      <w:numFmt w:val="bullet"/>
      <w:lvlText w:val="•"/>
      <w:lvlJc w:val="left"/>
      <w:pPr>
        <w:ind w:left="3841" w:hanging="242"/>
      </w:pPr>
      <w:rPr>
        <w:rFonts w:hint="default"/>
        <w:lang w:val="en-US" w:eastAsia="zh-CN" w:bidi="ar-SA"/>
      </w:rPr>
    </w:lvl>
    <w:lvl w:ilvl="5" w:tentative="0">
      <w:start w:val="0"/>
      <w:numFmt w:val="bullet"/>
      <w:lvlText w:val="•"/>
      <w:lvlJc w:val="left"/>
      <w:pPr>
        <w:ind w:left="4849" w:hanging="242"/>
      </w:pPr>
      <w:rPr>
        <w:rFonts w:hint="default"/>
        <w:lang w:val="en-US" w:eastAsia="zh-CN" w:bidi="ar-SA"/>
      </w:rPr>
    </w:lvl>
    <w:lvl w:ilvl="6" w:tentative="0">
      <w:start w:val="0"/>
      <w:numFmt w:val="bullet"/>
      <w:lvlText w:val="•"/>
      <w:lvlJc w:val="left"/>
      <w:pPr>
        <w:ind w:left="5856" w:hanging="242"/>
      </w:pPr>
      <w:rPr>
        <w:rFonts w:hint="default"/>
        <w:lang w:val="en-US" w:eastAsia="zh-CN" w:bidi="ar-SA"/>
      </w:rPr>
    </w:lvl>
    <w:lvl w:ilvl="7" w:tentative="0">
      <w:start w:val="0"/>
      <w:numFmt w:val="bullet"/>
      <w:lvlText w:val="•"/>
      <w:lvlJc w:val="left"/>
      <w:pPr>
        <w:ind w:left="6863" w:hanging="242"/>
      </w:pPr>
      <w:rPr>
        <w:rFonts w:hint="default"/>
        <w:lang w:val="en-US" w:eastAsia="zh-CN" w:bidi="ar-SA"/>
      </w:rPr>
    </w:lvl>
    <w:lvl w:ilvl="8" w:tentative="0">
      <w:start w:val="0"/>
      <w:numFmt w:val="bullet"/>
      <w:lvlText w:val="•"/>
      <w:lvlJc w:val="left"/>
      <w:pPr>
        <w:ind w:left="7870" w:hanging="242"/>
      </w:pPr>
      <w:rPr>
        <w:rFonts w:hint="default"/>
        <w:lang w:val="en-US" w:eastAsia="zh-CN" w:bidi="ar-SA"/>
      </w:rPr>
    </w:lvl>
  </w:abstractNum>
  <w:abstractNum w:abstractNumId="4">
    <w:nsid w:val="17DD3015"/>
    <w:multiLevelType w:val="multilevel"/>
    <w:tmpl w:val="17DD3015"/>
    <w:lvl w:ilvl="0" w:tentative="0">
      <w:start w:val="3"/>
      <w:numFmt w:val="decimal"/>
      <w:lvlText w:val="%1"/>
      <w:lvlJc w:val="left"/>
      <w:pPr>
        <w:ind w:left="113" w:hanging="449"/>
      </w:pPr>
      <w:rPr>
        <w:rFonts w:hint="default"/>
        <w:lang w:val="en-US" w:eastAsia="zh-CN" w:bidi="ar-SA"/>
      </w:rPr>
    </w:lvl>
    <w:lvl w:ilvl="1" w:tentative="0">
      <w:start w:val="1"/>
      <w:numFmt w:val="decimal"/>
      <w:lvlText w:val="%1.%2."/>
      <w:lvlJc w:val="left"/>
      <w:pPr>
        <w:ind w:left="113" w:hanging="449"/>
      </w:pPr>
      <w:rPr>
        <w:rFonts w:hint="default" w:ascii="Times New Roman" w:hAnsi="Times New Roman" w:eastAsia="Times New Roman" w:cs="Times New Roman"/>
        <w:b/>
        <w:bCs/>
        <w:color w:val="231F20"/>
        <w:spacing w:val="0"/>
        <w:w w:val="100"/>
        <w:sz w:val="24"/>
        <w:szCs w:val="24"/>
        <w:lang w:val="en-US" w:eastAsia="zh-CN" w:bidi="ar-SA"/>
      </w:rPr>
    </w:lvl>
    <w:lvl w:ilvl="2" w:tentative="0">
      <w:start w:val="1"/>
      <w:numFmt w:val="decimal"/>
      <w:lvlText w:val="%1.%2.%3."/>
      <w:lvlJc w:val="left"/>
      <w:pPr>
        <w:ind w:left="1172" w:hanging="600"/>
      </w:pPr>
      <w:rPr>
        <w:rFonts w:hint="default" w:ascii="Times New Roman" w:hAnsi="Times New Roman" w:eastAsia="Times New Roman" w:cs="Times New Roman"/>
        <w:b/>
        <w:bCs/>
        <w:color w:val="231F20"/>
        <w:w w:val="100"/>
        <w:sz w:val="24"/>
        <w:szCs w:val="24"/>
        <w:lang w:val="en-US" w:eastAsia="zh-CN" w:bidi="ar-SA"/>
      </w:rPr>
    </w:lvl>
    <w:lvl w:ilvl="3" w:tentative="0">
      <w:start w:val="0"/>
      <w:numFmt w:val="bullet"/>
      <w:lvlText w:val="•"/>
      <w:lvlJc w:val="left"/>
      <w:pPr>
        <w:ind w:left="3114" w:hanging="600"/>
      </w:pPr>
      <w:rPr>
        <w:rFonts w:hint="default"/>
        <w:lang w:val="en-US" w:eastAsia="zh-CN" w:bidi="ar-SA"/>
      </w:rPr>
    </w:lvl>
    <w:lvl w:ilvl="4" w:tentative="0">
      <w:start w:val="0"/>
      <w:numFmt w:val="bullet"/>
      <w:lvlText w:val="•"/>
      <w:lvlJc w:val="left"/>
      <w:pPr>
        <w:ind w:left="4081" w:hanging="600"/>
      </w:pPr>
      <w:rPr>
        <w:rFonts w:hint="default"/>
        <w:lang w:val="en-US" w:eastAsia="zh-CN" w:bidi="ar-SA"/>
      </w:rPr>
    </w:lvl>
    <w:lvl w:ilvl="5" w:tentative="0">
      <w:start w:val="0"/>
      <w:numFmt w:val="bullet"/>
      <w:lvlText w:val="•"/>
      <w:lvlJc w:val="left"/>
      <w:pPr>
        <w:ind w:left="5049" w:hanging="600"/>
      </w:pPr>
      <w:rPr>
        <w:rFonts w:hint="default"/>
        <w:lang w:val="en-US" w:eastAsia="zh-CN" w:bidi="ar-SA"/>
      </w:rPr>
    </w:lvl>
    <w:lvl w:ilvl="6" w:tentative="0">
      <w:start w:val="0"/>
      <w:numFmt w:val="bullet"/>
      <w:lvlText w:val="•"/>
      <w:lvlJc w:val="left"/>
      <w:pPr>
        <w:ind w:left="6016" w:hanging="600"/>
      </w:pPr>
      <w:rPr>
        <w:rFonts w:hint="default"/>
        <w:lang w:val="en-US" w:eastAsia="zh-CN" w:bidi="ar-SA"/>
      </w:rPr>
    </w:lvl>
    <w:lvl w:ilvl="7" w:tentative="0">
      <w:start w:val="0"/>
      <w:numFmt w:val="bullet"/>
      <w:lvlText w:val="•"/>
      <w:lvlJc w:val="left"/>
      <w:pPr>
        <w:ind w:left="6983" w:hanging="600"/>
      </w:pPr>
      <w:rPr>
        <w:rFonts w:hint="default"/>
        <w:lang w:val="en-US" w:eastAsia="zh-CN" w:bidi="ar-SA"/>
      </w:rPr>
    </w:lvl>
    <w:lvl w:ilvl="8" w:tentative="0">
      <w:start w:val="0"/>
      <w:numFmt w:val="bullet"/>
      <w:lvlText w:val="•"/>
      <w:lvlJc w:val="left"/>
      <w:pPr>
        <w:ind w:left="7950" w:hanging="600"/>
      </w:pPr>
      <w:rPr>
        <w:rFonts w:hint="default"/>
        <w:lang w:val="en-US" w:eastAsia="zh-CN" w:bidi="ar-SA"/>
      </w:rPr>
    </w:lvl>
  </w:abstractNum>
  <w:abstractNum w:abstractNumId="5">
    <w:nsid w:val="1E950198"/>
    <w:multiLevelType w:val="multilevel"/>
    <w:tmpl w:val="1E950198"/>
    <w:lvl w:ilvl="0" w:tentative="0">
      <w:start w:val="0"/>
      <w:numFmt w:val="bullet"/>
      <w:lvlText w:val="●"/>
      <w:lvlJc w:val="left"/>
      <w:pPr>
        <w:ind w:left="113" w:hanging="205"/>
      </w:pPr>
      <w:rPr>
        <w:rFonts w:hint="default" w:ascii="Times New Roman" w:hAnsi="Times New Roman" w:eastAsia="Times New Roman" w:cs="Times New Roman"/>
        <w:color w:val="231F20"/>
        <w:w w:val="100"/>
        <w:sz w:val="24"/>
        <w:szCs w:val="24"/>
        <w:lang w:val="en-US" w:eastAsia="zh-CN" w:bidi="ar-SA"/>
      </w:rPr>
    </w:lvl>
    <w:lvl w:ilvl="1" w:tentative="0">
      <w:start w:val="0"/>
      <w:numFmt w:val="bullet"/>
      <w:lvlText w:val="•"/>
      <w:lvlJc w:val="left"/>
      <w:pPr>
        <w:ind w:left="1096" w:hanging="205"/>
      </w:pPr>
      <w:rPr>
        <w:rFonts w:hint="default"/>
        <w:lang w:val="en-US" w:eastAsia="zh-CN" w:bidi="ar-SA"/>
      </w:rPr>
    </w:lvl>
    <w:lvl w:ilvl="2" w:tentative="0">
      <w:start w:val="0"/>
      <w:numFmt w:val="bullet"/>
      <w:lvlText w:val="•"/>
      <w:lvlJc w:val="left"/>
      <w:pPr>
        <w:ind w:left="2073" w:hanging="205"/>
      </w:pPr>
      <w:rPr>
        <w:rFonts w:hint="default"/>
        <w:lang w:val="en-US" w:eastAsia="zh-CN" w:bidi="ar-SA"/>
      </w:rPr>
    </w:lvl>
    <w:lvl w:ilvl="3" w:tentative="0">
      <w:start w:val="0"/>
      <w:numFmt w:val="bullet"/>
      <w:lvlText w:val="•"/>
      <w:lvlJc w:val="left"/>
      <w:pPr>
        <w:ind w:left="3049" w:hanging="205"/>
      </w:pPr>
      <w:rPr>
        <w:rFonts w:hint="default"/>
        <w:lang w:val="en-US" w:eastAsia="zh-CN" w:bidi="ar-SA"/>
      </w:rPr>
    </w:lvl>
    <w:lvl w:ilvl="4" w:tentative="0">
      <w:start w:val="0"/>
      <w:numFmt w:val="bullet"/>
      <w:lvlText w:val="•"/>
      <w:lvlJc w:val="left"/>
      <w:pPr>
        <w:ind w:left="4026" w:hanging="205"/>
      </w:pPr>
      <w:rPr>
        <w:rFonts w:hint="default"/>
        <w:lang w:val="en-US" w:eastAsia="zh-CN" w:bidi="ar-SA"/>
      </w:rPr>
    </w:lvl>
    <w:lvl w:ilvl="5" w:tentative="0">
      <w:start w:val="0"/>
      <w:numFmt w:val="bullet"/>
      <w:lvlText w:val="•"/>
      <w:lvlJc w:val="left"/>
      <w:pPr>
        <w:ind w:left="5002" w:hanging="205"/>
      </w:pPr>
      <w:rPr>
        <w:rFonts w:hint="default"/>
        <w:lang w:val="en-US" w:eastAsia="zh-CN" w:bidi="ar-SA"/>
      </w:rPr>
    </w:lvl>
    <w:lvl w:ilvl="6" w:tentative="0">
      <w:start w:val="0"/>
      <w:numFmt w:val="bullet"/>
      <w:lvlText w:val="•"/>
      <w:lvlJc w:val="left"/>
      <w:pPr>
        <w:ind w:left="5979" w:hanging="205"/>
      </w:pPr>
      <w:rPr>
        <w:rFonts w:hint="default"/>
        <w:lang w:val="en-US" w:eastAsia="zh-CN" w:bidi="ar-SA"/>
      </w:rPr>
    </w:lvl>
    <w:lvl w:ilvl="7" w:tentative="0">
      <w:start w:val="0"/>
      <w:numFmt w:val="bullet"/>
      <w:lvlText w:val="•"/>
      <w:lvlJc w:val="left"/>
      <w:pPr>
        <w:ind w:left="6955" w:hanging="205"/>
      </w:pPr>
      <w:rPr>
        <w:rFonts w:hint="default"/>
        <w:lang w:val="en-US" w:eastAsia="zh-CN" w:bidi="ar-SA"/>
      </w:rPr>
    </w:lvl>
    <w:lvl w:ilvl="8" w:tentative="0">
      <w:start w:val="0"/>
      <w:numFmt w:val="bullet"/>
      <w:lvlText w:val="•"/>
      <w:lvlJc w:val="left"/>
      <w:pPr>
        <w:ind w:left="7932" w:hanging="205"/>
      </w:pPr>
      <w:rPr>
        <w:rFonts w:hint="default"/>
        <w:lang w:val="en-US" w:eastAsia="zh-CN" w:bidi="ar-SA"/>
      </w:rPr>
    </w:lvl>
  </w:abstractNum>
  <w:abstractNum w:abstractNumId="6">
    <w:nsid w:val="20CD20C7"/>
    <w:multiLevelType w:val="multilevel"/>
    <w:tmpl w:val="20CD20C7"/>
    <w:lvl w:ilvl="0" w:tentative="0">
      <w:start w:val="1"/>
      <w:numFmt w:val="decimal"/>
      <w:lvlText w:val="%1."/>
      <w:lvlJc w:val="left"/>
      <w:pPr>
        <w:ind w:left="832" w:hanging="260"/>
      </w:pPr>
      <w:rPr>
        <w:rFonts w:hint="default" w:ascii="Times New Roman" w:hAnsi="Times New Roman" w:eastAsia="Times New Roman" w:cs="Times New Roman"/>
        <w:color w:val="231F20"/>
        <w:w w:val="100"/>
        <w:sz w:val="24"/>
        <w:szCs w:val="24"/>
        <w:lang w:val="en-US" w:eastAsia="zh-CN" w:bidi="ar-SA"/>
      </w:rPr>
    </w:lvl>
    <w:lvl w:ilvl="1" w:tentative="0">
      <w:start w:val="0"/>
      <w:numFmt w:val="bullet"/>
      <w:lvlText w:val="•"/>
      <w:lvlJc w:val="left"/>
      <w:pPr>
        <w:ind w:left="1744" w:hanging="260"/>
      </w:pPr>
      <w:rPr>
        <w:rFonts w:hint="default"/>
        <w:lang w:val="en-US" w:eastAsia="zh-CN" w:bidi="ar-SA"/>
      </w:rPr>
    </w:lvl>
    <w:lvl w:ilvl="2" w:tentative="0">
      <w:start w:val="0"/>
      <w:numFmt w:val="bullet"/>
      <w:lvlText w:val="•"/>
      <w:lvlJc w:val="left"/>
      <w:pPr>
        <w:ind w:left="2649" w:hanging="260"/>
      </w:pPr>
      <w:rPr>
        <w:rFonts w:hint="default"/>
        <w:lang w:val="en-US" w:eastAsia="zh-CN" w:bidi="ar-SA"/>
      </w:rPr>
    </w:lvl>
    <w:lvl w:ilvl="3" w:tentative="0">
      <w:start w:val="0"/>
      <w:numFmt w:val="bullet"/>
      <w:lvlText w:val="•"/>
      <w:lvlJc w:val="left"/>
      <w:pPr>
        <w:ind w:left="3553" w:hanging="260"/>
      </w:pPr>
      <w:rPr>
        <w:rFonts w:hint="default"/>
        <w:lang w:val="en-US" w:eastAsia="zh-CN" w:bidi="ar-SA"/>
      </w:rPr>
    </w:lvl>
    <w:lvl w:ilvl="4" w:tentative="0">
      <w:start w:val="0"/>
      <w:numFmt w:val="bullet"/>
      <w:lvlText w:val="•"/>
      <w:lvlJc w:val="left"/>
      <w:pPr>
        <w:ind w:left="4458" w:hanging="260"/>
      </w:pPr>
      <w:rPr>
        <w:rFonts w:hint="default"/>
        <w:lang w:val="en-US" w:eastAsia="zh-CN" w:bidi="ar-SA"/>
      </w:rPr>
    </w:lvl>
    <w:lvl w:ilvl="5" w:tentative="0">
      <w:start w:val="0"/>
      <w:numFmt w:val="bullet"/>
      <w:lvlText w:val="•"/>
      <w:lvlJc w:val="left"/>
      <w:pPr>
        <w:ind w:left="5362" w:hanging="260"/>
      </w:pPr>
      <w:rPr>
        <w:rFonts w:hint="default"/>
        <w:lang w:val="en-US" w:eastAsia="zh-CN" w:bidi="ar-SA"/>
      </w:rPr>
    </w:lvl>
    <w:lvl w:ilvl="6" w:tentative="0">
      <w:start w:val="0"/>
      <w:numFmt w:val="bullet"/>
      <w:lvlText w:val="•"/>
      <w:lvlJc w:val="left"/>
      <w:pPr>
        <w:ind w:left="6267" w:hanging="260"/>
      </w:pPr>
      <w:rPr>
        <w:rFonts w:hint="default"/>
        <w:lang w:val="en-US" w:eastAsia="zh-CN" w:bidi="ar-SA"/>
      </w:rPr>
    </w:lvl>
    <w:lvl w:ilvl="7" w:tentative="0">
      <w:start w:val="0"/>
      <w:numFmt w:val="bullet"/>
      <w:lvlText w:val="•"/>
      <w:lvlJc w:val="left"/>
      <w:pPr>
        <w:ind w:left="7171" w:hanging="260"/>
      </w:pPr>
      <w:rPr>
        <w:rFonts w:hint="default"/>
        <w:lang w:val="en-US" w:eastAsia="zh-CN" w:bidi="ar-SA"/>
      </w:rPr>
    </w:lvl>
    <w:lvl w:ilvl="8" w:tentative="0">
      <w:start w:val="0"/>
      <w:numFmt w:val="bullet"/>
      <w:lvlText w:val="•"/>
      <w:lvlJc w:val="left"/>
      <w:pPr>
        <w:ind w:left="8076" w:hanging="260"/>
      </w:pPr>
      <w:rPr>
        <w:rFonts w:hint="default"/>
        <w:lang w:val="en-US" w:eastAsia="zh-CN" w:bidi="ar-SA"/>
      </w:rPr>
    </w:lvl>
  </w:abstractNum>
  <w:abstractNum w:abstractNumId="7">
    <w:nsid w:val="210D16BC"/>
    <w:multiLevelType w:val="multilevel"/>
    <w:tmpl w:val="210D16BC"/>
    <w:lvl w:ilvl="0" w:tentative="0">
      <w:start w:val="3"/>
      <w:numFmt w:val="decimal"/>
      <w:lvlText w:val="%1."/>
      <w:lvlJc w:val="left"/>
      <w:pPr>
        <w:ind w:left="240" w:hanging="128"/>
      </w:pPr>
      <w:rPr>
        <w:rFonts w:hint="default" w:ascii="Times New Roman" w:hAnsi="Times New Roman" w:eastAsia="Times New Roman" w:cs="Times New Roman"/>
        <w:color w:val="231F20"/>
        <w:spacing w:val="3"/>
        <w:w w:val="100"/>
        <w:sz w:val="14"/>
        <w:szCs w:val="14"/>
        <w:lang w:val="en-US" w:eastAsia="zh-CN" w:bidi="ar-SA"/>
      </w:rPr>
    </w:lvl>
    <w:lvl w:ilvl="1" w:tentative="0">
      <w:start w:val="1"/>
      <w:numFmt w:val="decimal"/>
      <w:lvlText w:val="%2."/>
      <w:lvlJc w:val="left"/>
      <w:pPr>
        <w:ind w:left="113" w:hanging="256"/>
      </w:pPr>
      <w:rPr>
        <w:rFonts w:hint="default" w:ascii="Times New Roman" w:hAnsi="Times New Roman" w:eastAsia="Times New Roman" w:cs="Times New Roman"/>
        <w:color w:val="231F20"/>
        <w:w w:val="100"/>
        <w:sz w:val="24"/>
        <w:szCs w:val="24"/>
        <w:lang w:val="en-US" w:eastAsia="zh-CN" w:bidi="ar-SA"/>
      </w:rPr>
    </w:lvl>
    <w:lvl w:ilvl="2" w:tentative="0">
      <w:start w:val="0"/>
      <w:numFmt w:val="bullet"/>
      <w:lvlText w:val="•"/>
      <w:lvlJc w:val="left"/>
      <w:pPr>
        <w:ind w:left="1311" w:hanging="256"/>
      </w:pPr>
      <w:rPr>
        <w:rFonts w:hint="default"/>
        <w:lang w:val="en-US" w:eastAsia="zh-CN" w:bidi="ar-SA"/>
      </w:rPr>
    </w:lvl>
    <w:lvl w:ilvl="3" w:tentative="0">
      <w:start w:val="0"/>
      <w:numFmt w:val="bullet"/>
      <w:lvlText w:val="•"/>
      <w:lvlJc w:val="left"/>
      <w:pPr>
        <w:ind w:left="2383" w:hanging="256"/>
      </w:pPr>
      <w:rPr>
        <w:rFonts w:hint="default"/>
        <w:lang w:val="en-US" w:eastAsia="zh-CN" w:bidi="ar-SA"/>
      </w:rPr>
    </w:lvl>
    <w:lvl w:ilvl="4" w:tentative="0">
      <w:start w:val="0"/>
      <w:numFmt w:val="bullet"/>
      <w:lvlText w:val="•"/>
      <w:lvlJc w:val="left"/>
      <w:pPr>
        <w:ind w:left="3455" w:hanging="256"/>
      </w:pPr>
      <w:rPr>
        <w:rFonts w:hint="default"/>
        <w:lang w:val="en-US" w:eastAsia="zh-CN" w:bidi="ar-SA"/>
      </w:rPr>
    </w:lvl>
    <w:lvl w:ilvl="5" w:tentative="0">
      <w:start w:val="0"/>
      <w:numFmt w:val="bullet"/>
      <w:lvlText w:val="•"/>
      <w:lvlJc w:val="left"/>
      <w:pPr>
        <w:ind w:left="4526" w:hanging="256"/>
      </w:pPr>
      <w:rPr>
        <w:rFonts w:hint="default"/>
        <w:lang w:val="en-US" w:eastAsia="zh-CN" w:bidi="ar-SA"/>
      </w:rPr>
    </w:lvl>
    <w:lvl w:ilvl="6" w:tentative="0">
      <w:start w:val="0"/>
      <w:numFmt w:val="bullet"/>
      <w:lvlText w:val="•"/>
      <w:lvlJc w:val="left"/>
      <w:pPr>
        <w:ind w:left="5598" w:hanging="256"/>
      </w:pPr>
      <w:rPr>
        <w:rFonts w:hint="default"/>
        <w:lang w:val="en-US" w:eastAsia="zh-CN" w:bidi="ar-SA"/>
      </w:rPr>
    </w:lvl>
    <w:lvl w:ilvl="7" w:tentative="0">
      <w:start w:val="0"/>
      <w:numFmt w:val="bullet"/>
      <w:lvlText w:val="•"/>
      <w:lvlJc w:val="left"/>
      <w:pPr>
        <w:ind w:left="6670" w:hanging="256"/>
      </w:pPr>
      <w:rPr>
        <w:rFonts w:hint="default"/>
        <w:lang w:val="en-US" w:eastAsia="zh-CN" w:bidi="ar-SA"/>
      </w:rPr>
    </w:lvl>
    <w:lvl w:ilvl="8" w:tentative="0">
      <w:start w:val="0"/>
      <w:numFmt w:val="bullet"/>
      <w:lvlText w:val="•"/>
      <w:lvlJc w:val="left"/>
      <w:pPr>
        <w:ind w:left="7742" w:hanging="256"/>
      </w:pPr>
      <w:rPr>
        <w:rFonts w:hint="default"/>
        <w:lang w:val="en-US" w:eastAsia="zh-CN" w:bidi="ar-SA"/>
      </w:rPr>
    </w:lvl>
  </w:abstractNum>
  <w:abstractNum w:abstractNumId="8">
    <w:nsid w:val="211312B8"/>
    <w:multiLevelType w:val="multilevel"/>
    <w:tmpl w:val="211312B8"/>
    <w:lvl w:ilvl="0" w:tentative="0">
      <w:start w:val="2"/>
      <w:numFmt w:val="upperRoman"/>
      <w:lvlText w:val="%1."/>
      <w:lvlJc w:val="left"/>
      <w:pPr>
        <w:ind w:left="113" w:hanging="375"/>
      </w:pPr>
      <w:rPr>
        <w:rFonts w:hint="default" w:ascii="Times New Roman" w:hAnsi="Times New Roman" w:eastAsia="Times New Roman" w:cs="Times New Roman"/>
        <w:b/>
        <w:bCs/>
        <w:color w:val="231F20"/>
        <w:spacing w:val="0"/>
        <w:w w:val="100"/>
        <w:sz w:val="24"/>
        <w:szCs w:val="24"/>
        <w:lang w:val="en-US" w:eastAsia="zh-CN" w:bidi="ar-SA"/>
      </w:rPr>
    </w:lvl>
    <w:lvl w:ilvl="1" w:tentative="0">
      <w:start w:val="0"/>
      <w:numFmt w:val="bullet"/>
      <w:lvlText w:val="•"/>
      <w:lvlJc w:val="left"/>
      <w:pPr>
        <w:ind w:left="1096" w:hanging="375"/>
      </w:pPr>
      <w:rPr>
        <w:rFonts w:hint="default"/>
        <w:lang w:val="en-US" w:eastAsia="zh-CN" w:bidi="ar-SA"/>
      </w:rPr>
    </w:lvl>
    <w:lvl w:ilvl="2" w:tentative="0">
      <w:start w:val="0"/>
      <w:numFmt w:val="bullet"/>
      <w:lvlText w:val="•"/>
      <w:lvlJc w:val="left"/>
      <w:pPr>
        <w:ind w:left="2073" w:hanging="375"/>
      </w:pPr>
      <w:rPr>
        <w:rFonts w:hint="default"/>
        <w:lang w:val="en-US" w:eastAsia="zh-CN" w:bidi="ar-SA"/>
      </w:rPr>
    </w:lvl>
    <w:lvl w:ilvl="3" w:tentative="0">
      <w:start w:val="0"/>
      <w:numFmt w:val="bullet"/>
      <w:lvlText w:val="•"/>
      <w:lvlJc w:val="left"/>
      <w:pPr>
        <w:ind w:left="3049" w:hanging="375"/>
      </w:pPr>
      <w:rPr>
        <w:rFonts w:hint="default"/>
        <w:lang w:val="en-US" w:eastAsia="zh-CN" w:bidi="ar-SA"/>
      </w:rPr>
    </w:lvl>
    <w:lvl w:ilvl="4" w:tentative="0">
      <w:start w:val="0"/>
      <w:numFmt w:val="bullet"/>
      <w:lvlText w:val="•"/>
      <w:lvlJc w:val="left"/>
      <w:pPr>
        <w:ind w:left="4026" w:hanging="375"/>
      </w:pPr>
      <w:rPr>
        <w:rFonts w:hint="default"/>
        <w:lang w:val="en-US" w:eastAsia="zh-CN" w:bidi="ar-SA"/>
      </w:rPr>
    </w:lvl>
    <w:lvl w:ilvl="5" w:tentative="0">
      <w:start w:val="0"/>
      <w:numFmt w:val="bullet"/>
      <w:lvlText w:val="•"/>
      <w:lvlJc w:val="left"/>
      <w:pPr>
        <w:ind w:left="5002" w:hanging="375"/>
      </w:pPr>
      <w:rPr>
        <w:rFonts w:hint="default"/>
        <w:lang w:val="en-US" w:eastAsia="zh-CN" w:bidi="ar-SA"/>
      </w:rPr>
    </w:lvl>
    <w:lvl w:ilvl="6" w:tentative="0">
      <w:start w:val="0"/>
      <w:numFmt w:val="bullet"/>
      <w:lvlText w:val="•"/>
      <w:lvlJc w:val="left"/>
      <w:pPr>
        <w:ind w:left="5979" w:hanging="375"/>
      </w:pPr>
      <w:rPr>
        <w:rFonts w:hint="default"/>
        <w:lang w:val="en-US" w:eastAsia="zh-CN" w:bidi="ar-SA"/>
      </w:rPr>
    </w:lvl>
    <w:lvl w:ilvl="7" w:tentative="0">
      <w:start w:val="0"/>
      <w:numFmt w:val="bullet"/>
      <w:lvlText w:val="•"/>
      <w:lvlJc w:val="left"/>
      <w:pPr>
        <w:ind w:left="6955" w:hanging="375"/>
      </w:pPr>
      <w:rPr>
        <w:rFonts w:hint="default"/>
        <w:lang w:val="en-US" w:eastAsia="zh-CN" w:bidi="ar-SA"/>
      </w:rPr>
    </w:lvl>
    <w:lvl w:ilvl="8" w:tentative="0">
      <w:start w:val="0"/>
      <w:numFmt w:val="bullet"/>
      <w:lvlText w:val="•"/>
      <w:lvlJc w:val="left"/>
      <w:pPr>
        <w:ind w:left="7932" w:hanging="375"/>
      </w:pPr>
      <w:rPr>
        <w:rFonts w:hint="default"/>
        <w:lang w:val="en-US" w:eastAsia="zh-CN" w:bidi="ar-SA"/>
      </w:rPr>
    </w:lvl>
  </w:abstractNum>
  <w:abstractNum w:abstractNumId="9">
    <w:nsid w:val="2686174B"/>
    <w:multiLevelType w:val="multilevel"/>
    <w:tmpl w:val="2686174B"/>
    <w:lvl w:ilvl="0" w:tentative="0">
      <w:start w:val="1"/>
      <w:numFmt w:val="lowerLetter"/>
      <w:lvlText w:val="%1."/>
      <w:lvlJc w:val="left"/>
      <w:pPr>
        <w:ind w:left="113" w:hanging="255"/>
      </w:pPr>
      <w:rPr>
        <w:rFonts w:hint="default" w:ascii="Times New Roman" w:hAnsi="Times New Roman" w:eastAsia="Times New Roman" w:cs="Times New Roman"/>
        <w:color w:val="231F20"/>
        <w:spacing w:val="0"/>
        <w:w w:val="100"/>
        <w:sz w:val="24"/>
        <w:szCs w:val="24"/>
        <w:lang w:val="en-US" w:eastAsia="zh-CN" w:bidi="ar-SA"/>
      </w:rPr>
    </w:lvl>
    <w:lvl w:ilvl="1" w:tentative="0">
      <w:start w:val="0"/>
      <w:numFmt w:val="bullet"/>
      <w:lvlText w:val="•"/>
      <w:lvlJc w:val="left"/>
      <w:pPr>
        <w:ind w:left="1096" w:hanging="255"/>
      </w:pPr>
      <w:rPr>
        <w:rFonts w:hint="default"/>
        <w:lang w:val="en-US" w:eastAsia="zh-CN" w:bidi="ar-SA"/>
      </w:rPr>
    </w:lvl>
    <w:lvl w:ilvl="2" w:tentative="0">
      <w:start w:val="0"/>
      <w:numFmt w:val="bullet"/>
      <w:lvlText w:val="•"/>
      <w:lvlJc w:val="left"/>
      <w:pPr>
        <w:ind w:left="2073" w:hanging="255"/>
      </w:pPr>
      <w:rPr>
        <w:rFonts w:hint="default"/>
        <w:lang w:val="en-US" w:eastAsia="zh-CN" w:bidi="ar-SA"/>
      </w:rPr>
    </w:lvl>
    <w:lvl w:ilvl="3" w:tentative="0">
      <w:start w:val="0"/>
      <w:numFmt w:val="bullet"/>
      <w:lvlText w:val="•"/>
      <w:lvlJc w:val="left"/>
      <w:pPr>
        <w:ind w:left="3049" w:hanging="255"/>
      </w:pPr>
      <w:rPr>
        <w:rFonts w:hint="default"/>
        <w:lang w:val="en-US" w:eastAsia="zh-CN" w:bidi="ar-SA"/>
      </w:rPr>
    </w:lvl>
    <w:lvl w:ilvl="4" w:tentative="0">
      <w:start w:val="0"/>
      <w:numFmt w:val="bullet"/>
      <w:lvlText w:val="•"/>
      <w:lvlJc w:val="left"/>
      <w:pPr>
        <w:ind w:left="4026" w:hanging="255"/>
      </w:pPr>
      <w:rPr>
        <w:rFonts w:hint="default"/>
        <w:lang w:val="en-US" w:eastAsia="zh-CN" w:bidi="ar-SA"/>
      </w:rPr>
    </w:lvl>
    <w:lvl w:ilvl="5" w:tentative="0">
      <w:start w:val="0"/>
      <w:numFmt w:val="bullet"/>
      <w:lvlText w:val="•"/>
      <w:lvlJc w:val="left"/>
      <w:pPr>
        <w:ind w:left="5002" w:hanging="255"/>
      </w:pPr>
      <w:rPr>
        <w:rFonts w:hint="default"/>
        <w:lang w:val="en-US" w:eastAsia="zh-CN" w:bidi="ar-SA"/>
      </w:rPr>
    </w:lvl>
    <w:lvl w:ilvl="6" w:tentative="0">
      <w:start w:val="0"/>
      <w:numFmt w:val="bullet"/>
      <w:lvlText w:val="•"/>
      <w:lvlJc w:val="left"/>
      <w:pPr>
        <w:ind w:left="5979" w:hanging="255"/>
      </w:pPr>
      <w:rPr>
        <w:rFonts w:hint="default"/>
        <w:lang w:val="en-US" w:eastAsia="zh-CN" w:bidi="ar-SA"/>
      </w:rPr>
    </w:lvl>
    <w:lvl w:ilvl="7" w:tentative="0">
      <w:start w:val="0"/>
      <w:numFmt w:val="bullet"/>
      <w:lvlText w:val="•"/>
      <w:lvlJc w:val="left"/>
      <w:pPr>
        <w:ind w:left="6955" w:hanging="255"/>
      </w:pPr>
      <w:rPr>
        <w:rFonts w:hint="default"/>
        <w:lang w:val="en-US" w:eastAsia="zh-CN" w:bidi="ar-SA"/>
      </w:rPr>
    </w:lvl>
    <w:lvl w:ilvl="8" w:tentative="0">
      <w:start w:val="0"/>
      <w:numFmt w:val="bullet"/>
      <w:lvlText w:val="•"/>
      <w:lvlJc w:val="left"/>
      <w:pPr>
        <w:ind w:left="7932" w:hanging="255"/>
      </w:pPr>
      <w:rPr>
        <w:rFonts w:hint="default"/>
        <w:lang w:val="en-US" w:eastAsia="zh-CN" w:bidi="ar-SA"/>
      </w:rPr>
    </w:lvl>
  </w:abstractNum>
  <w:abstractNum w:abstractNumId="10">
    <w:nsid w:val="27841FD8"/>
    <w:multiLevelType w:val="multilevel"/>
    <w:tmpl w:val="27841FD8"/>
    <w:lvl w:ilvl="0" w:tentative="0">
      <w:start w:val="1"/>
      <w:numFmt w:val="upperRoman"/>
      <w:lvlText w:val="%1."/>
      <w:lvlJc w:val="left"/>
      <w:pPr>
        <w:ind w:left="786" w:hanging="214"/>
      </w:pPr>
      <w:rPr>
        <w:rFonts w:hint="default" w:ascii="Times New Roman" w:hAnsi="Times New Roman" w:eastAsia="Times New Roman" w:cs="Times New Roman"/>
        <w:b/>
        <w:bCs/>
        <w:color w:val="231F20"/>
        <w:spacing w:val="-1"/>
        <w:w w:val="100"/>
        <w:sz w:val="24"/>
        <w:szCs w:val="24"/>
        <w:lang w:val="en-US" w:eastAsia="zh-CN" w:bidi="ar-SA"/>
      </w:rPr>
    </w:lvl>
    <w:lvl w:ilvl="1" w:tentative="0">
      <w:start w:val="0"/>
      <w:numFmt w:val="bullet"/>
      <w:lvlText w:val="•"/>
      <w:lvlJc w:val="left"/>
      <w:pPr>
        <w:ind w:left="1690" w:hanging="214"/>
      </w:pPr>
      <w:rPr>
        <w:rFonts w:hint="default"/>
        <w:lang w:val="en-US" w:eastAsia="zh-CN" w:bidi="ar-SA"/>
      </w:rPr>
    </w:lvl>
    <w:lvl w:ilvl="2" w:tentative="0">
      <w:start w:val="0"/>
      <w:numFmt w:val="bullet"/>
      <w:lvlText w:val="•"/>
      <w:lvlJc w:val="left"/>
      <w:pPr>
        <w:ind w:left="2601" w:hanging="214"/>
      </w:pPr>
      <w:rPr>
        <w:rFonts w:hint="default"/>
        <w:lang w:val="en-US" w:eastAsia="zh-CN" w:bidi="ar-SA"/>
      </w:rPr>
    </w:lvl>
    <w:lvl w:ilvl="3" w:tentative="0">
      <w:start w:val="0"/>
      <w:numFmt w:val="bullet"/>
      <w:lvlText w:val="•"/>
      <w:lvlJc w:val="left"/>
      <w:pPr>
        <w:ind w:left="3511" w:hanging="214"/>
      </w:pPr>
      <w:rPr>
        <w:rFonts w:hint="default"/>
        <w:lang w:val="en-US" w:eastAsia="zh-CN" w:bidi="ar-SA"/>
      </w:rPr>
    </w:lvl>
    <w:lvl w:ilvl="4" w:tentative="0">
      <w:start w:val="0"/>
      <w:numFmt w:val="bullet"/>
      <w:lvlText w:val="•"/>
      <w:lvlJc w:val="left"/>
      <w:pPr>
        <w:ind w:left="4422" w:hanging="214"/>
      </w:pPr>
      <w:rPr>
        <w:rFonts w:hint="default"/>
        <w:lang w:val="en-US" w:eastAsia="zh-CN" w:bidi="ar-SA"/>
      </w:rPr>
    </w:lvl>
    <w:lvl w:ilvl="5" w:tentative="0">
      <w:start w:val="0"/>
      <w:numFmt w:val="bullet"/>
      <w:lvlText w:val="•"/>
      <w:lvlJc w:val="left"/>
      <w:pPr>
        <w:ind w:left="5332" w:hanging="214"/>
      </w:pPr>
      <w:rPr>
        <w:rFonts w:hint="default"/>
        <w:lang w:val="en-US" w:eastAsia="zh-CN" w:bidi="ar-SA"/>
      </w:rPr>
    </w:lvl>
    <w:lvl w:ilvl="6" w:tentative="0">
      <w:start w:val="0"/>
      <w:numFmt w:val="bullet"/>
      <w:lvlText w:val="•"/>
      <w:lvlJc w:val="left"/>
      <w:pPr>
        <w:ind w:left="6243" w:hanging="214"/>
      </w:pPr>
      <w:rPr>
        <w:rFonts w:hint="default"/>
        <w:lang w:val="en-US" w:eastAsia="zh-CN" w:bidi="ar-SA"/>
      </w:rPr>
    </w:lvl>
    <w:lvl w:ilvl="7" w:tentative="0">
      <w:start w:val="0"/>
      <w:numFmt w:val="bullet"/>
      <w:lvlText w:val="•"/>
      <w:lvlJc w:val="left"/>
      <w:pPr>
        <w:ind w:left="7153" w:hanging="214"/>
      </w:pPr>
      <w:rPr>
        <w:rFonts w:hint="default"/>
        <w:lang w:val="en-US" w:eastAsia="zh-CN" w:bidi="ar-SA"/>
      </w:rPr>
    </w:lvl>
    <w:lvl w:ilvl="8" w:tentative="0">
      <w:start w:val="0"/>
      <w:numFmt w:val="bullet"/>
      <w:lvlText w:val="•"/>
      <w:lvlJc w:val="left"/>
      <w:pPr>
        <w:ind w:left="8064" w:hanging="214"/>
      </w:pPr>
      <w:rPr>
        <w:rFonts w:hint="default"/>
        <w:lang w:val="en-US" w:eastAsia="zh-CN" w:bidi="ar-SA"/>
      </w:rPr>
    </w:lvl>
  </w:abstractNum>
  <w:abstractNum w:abstractNumId="11">
    <w:nsid w:val="2CC06ED5"/>
    <w:multiLevelType w:val="multilevel"/>
    <w:tmpl w:val="2CC06ED5"/>
    <w:lvl w:ilvl="0" w:tentative="0">
      <w:start w:val="1"/>
      <w:numFmt w:val="upperRoman"/>
      <w:lvlText w:val="%1."/>
      <w:lvlJc w:val="left"/>
      <w:pPr>
        <w:ind w:left="113" w:hanging="267"/>
      </w:pPr>
      <w:rPr>
        <w:rFonts w:hint="default" w:ascii="Times New Roman" w:hAnsi="Times New Roman" w:eastAsia="Times New Roman" w:cs="Times New Roman"/>
        <w:b/>
        <w:bCs/>
        <w:color w:val="231F20"/>
        <w:w w:val="100"/>
        <w:sz w:val="24"/>
        <w:szCs w:val="24"/>
        <w:lang w:val="en-US" w:eastAsia="zh-CN" w:bidi="ar-SA"/>
      </w:rPr>
    </w:lvl>
    <w:lvl w:ilvl="1" w:tentative="0">
      <w:start w:val="0"/>
      <w:numFmt w:val="bullet"/>
      <w:lvlText w:val="•"/>
      <w:lvlJc w:val="left"/>
      <w:pPr>
        <w:ind w:left="1096" w:hanging="267"/>
      </w:pPr>
      <w:rPr>
        <w:rFonts w:hint="default"/>
        <w:lang w:val="en-US" w:eastAsia="zh-CN" w:bidi="ar-SA"/>
      </w:rPr>
    </w:lvl>
    <w:lvl w:ilvl="2" w:tentative="0">
      <w:start w:val="0"/>
      <w:numFmt w:val="bullet"/>
      <w:lvlText w:val="•"/>
      <w:lvlJc w:val="left"/>
      <w:pPr>
        <w:ind w:left="2073" w:hanging="267"/>
      </w:pPr>
      <w:rPr>
        <w:rFonts w:hint="default"/>
        <w:lang w:val="en-US" w:eastAsia="zh-CN" w:bidi="ar-SA"/>
      </w:rPr>
    </w:lvl>
    <w:lvl w:ilvl="3" w:tentative="0">
      <w:start w:val="0"/>
      <w:numFmt w:val="bullet"/>
      <w:lvlText w:val="•"/>
      <w:lvlJc w:val="left"/>
      <w:pPr>
        <w:ind w:left="3049" w:hanging="267"/>
      </w:pPr>
      <w:rPr>
        <w:rFonts w:hint="default"/>
        <w:lang w:val="en-US" w:eastAsia="zh-CN" w:bidi="ar-SA"/>
      </w:rPr>
    </w:lvl>
    <w:lvl w:ilvl="4" w:tentative="0">
      <w:start w:val="0"/>
      <w:numFmt w:val="bullet"/>
      <w:lvlText w:val="•"/>
      <w:lvlJc w:val="left"/>
      <w:pPr>
        <w:ind w:left="4026" w:hanging="267"/>
      </w:pPr>
      <w:rPr>
        <w:rFonts w:hint="default"/>
        <w:lang w:val="en-US" w:eastAsia="zh-CN" w:bidi="ar-SA"/>
      </w:rPr>
    </w:lvl>
    <w:lvl w:ilvl="5" w:tentative="0">
      <w:start w:val="0"/>
      <w:numFmt w:val="bullet"/>
      <w:lvlText w:val="•"/>
      <w:lvlJc w:val="left"/>
      <w:pPr>
        <w:ind w:left="5002" w:hanging="267"/>
      </w:pPr>
      <w:rPr>
        <w:rFonts w:hint="default"/>
        <w:lang w:val="en-US" w:eastAsia="zh-CN" w:bidi="ar-SA"/>
      </w:rPr>
    </w:lvl>
    <w:lvl w:ilvl="6" w:tentative="0">
      <w:start w:val="0"/>
      <w:numFmt w:val="bullet"/>
      <w:lvlText w:val="•"/>
      <w:lvlJc w:val="left"/>
      <w:pPr>
        <w:ind w:left="5979" w:hanging="267"/>
      </w:pPr>
      <w:rPr>
        <w:rFonts w:hint="default"/>
        <w:lang w:val="en-US" w:eastAsia="zh-CN" w:bidi="ar-SA"/>
      </w:rPr>
    </w:lvl>
    <w:lvl w:ilvl="7" w:tentative="0">
      <w:start w:val="0"/>
      <w:numFmt w:val="bullet"/>
      <w:lvlText w:val="•"/>
      <w:lvlJc w:val="left"/>
      <w:pPr>
        <w:ind w:left="6955" w:hanging="267"/>
      </w:pPr>
      <w:rPr>
        <w:rFonts w:hint="default"/>
        <w:lang w:val="en-US" w:eastAsia="zh-CN" w:bidi="ar-SA"/>
      </w:rPr>
    </w:lvl>
    <w:lvl w:ilvl="8" w:tentative="0">
      <w:start w:val="0"/>
      <w:numFmt w:val="bullet"/>
      <w:lvlText w:val="•"/>
      <w:lvlJc w:val="left"/>
      <w:pPr>
        <w:ind w:left="7932" w:hanging="267"/>
      </w:pPr>
      <w:rPr>
        <w:rFonts w:hint="default"/>
        <w:lang w:val="en-US" w:eastAsia="zh-CN" w:bidi="ar-SA"/>
      </w:rPr>
    </w:lvl>
  </w:abstractNum>
  <w:abstractNum w:abstractNumId="12">
    <w:nsid w:val="4DFF7235"/>
    <w:multiLevelType w:val="multilevel"/>
    <w:tmpl w:val="4DFF7235"/>
    <w:lvl w:ilvl="0" w:tentative="0">
      <w:start w:val="1"/>
      <w:numFmt w:val="lowerLetter"/>
      <w:lvlText w:val="%1)"/>
      <w:lvlJc w:val="left"/>
      <w:pPr>
        <w:ind w:left="113" w:hanging="261"/>
      </w:pPr>
      <w:rPr>
        <w:rFonts w:hint="default"/>
        <w:b/>
        <w:bCs/>
        <w:w w:val="100"/>
        <w:lang w:val="en-US" w:eastAsia="zh-CN" w:bidi="ar-SA"/>
      </w:rPr>
    </w:lvl>
    <w:lvl w:ilvl="1" w:tentative="0">
      <w:start w:val="0"/>
      <w:numFmt w:val="bullet"/>
      <w:lvlText w:val="•"/>
      <w:lvlJc w:val="left"/>
      <w:pPr>
        <w:ind w:left="1096" w:hanging="261"/>
      </w:pPr>
      <w:rPr>
        <w:rFonts w:hint="default"/>
        <w:lang w:val="en-US" w:eastAsia="zh-CN" w:bidi="ar-SA"/>
      </w:rPr>
    </w:lvl>
    <w:lvl w:ilvl="2" w:tentative="0">
      <w:start w:val="0"/>
      <w:numFmt w:val="bullet"/>
      <w:lvlText w:val="•"/>
      <w:lvlJc w:val="left"/>
      <w:pPr>
        <w:ind w:left="2073" w:hanging="261"/>
      </w:pPr>
      <w:rPr>
        <w:rFonts w:hint="default"/>
        <w:lang w:val="en-US" w:eastAsia="zh-CN" w:bidi="ar-SA"/>
      </w:rPr>
    </w:lvl>
    <w:lvl w:ilvl="3" w:tentative="0">
      <w:start w:val="0"/>
      <w:numFmt w:val="bullet"/>
      <w:lvlText w:val="•"/>
      <w:lvlJc w:val="left"/>
      <w:pPr>
        <w:ind w:left="3049" w:hanging="261"/>
      </w:pPr>
      <w:rPr>
        <w:rFonts w:hint="default"/>
        <w:lang w:val="en-US" w:eastAsia="zh-CN" w:bidi="ar-SA"/>
      </w:rPr>
    </w:lvl>
    <w:lvl w:ilvl="4" w:tentative="0">
      <w:start w:val="0"/>
      <w:numFmt w:val="bullet"/>
      <w:lvlText w:val="•"/>
      <w:lvlJc w:val="left"/>
      <w:pPr>
        <w:ind w:left="4026" w:hanging="261"/>
      </w:pPr>
      <w:rPr>
        <w:rFonts w:hint="default"/>
        <w:lang w:val="en-US" w:eastAsia="zh-CN" w:bidi="ar-SA"/>
      </w:rPr>
    </w:lvl>
    <w:lvl w:ilvl="5" w:tentative="0">
      <w:start w:val="0"/>
      <w:numFmt w:val="bullet"/>
      <w:lvlText w:val="•"/>
      <w:lvlJc w:val="left"/>
      <w:pPr>
        <w:ind w:left="5002" w:hanging="261"/>
      </w:pPr>
      <w:rPr>
        <w:rFonts w:hint="default"/>
        <w:lang w:val="en-US" w:eastAsia="zh-CN" w:bidi="ar-SA"/>
      </w:rPr>
    </w:lvl>
    <w:lvl w:ilvl="6" w:tentative="0">
      <w:start w:val="0"/>
      <w:numFmt w:val="bullet"/>
      <w:lvlText w:val="•"/>
      <w:lvlJc w:val="left"/>
      <w:pPr>
        <w:ind w:left="5979" w:hanging="261"/>
      </w:pPr>
      <w:rPr>
        <w:rFonts w:hint="default"/>
        <w:lang w:val="en-US" w:eastAsia="zh-CN" w:bidi="ar-SA"/>
      </w:rPr>
    </w:lvl>
    <w:lvl w:ilvl="7" w:tentative="0">
      <w:start w:val="0"/>
      <w:numFmt w:val="bullet"/>
      <w:lvlText w:val="•"/>
      <w:lvlJc w:val="left"/>
      <w:pPr>
        <w:ind w:left="6955" w:hanging="261"/>
      </w:pPr>
      <w:rPr>
        <w:rFonts w:hint="default"/>
        <w:lang w:val="en-US" w:eastAsia="zh-CN" w:bidi="ar-SA"/>
      </w:rPr>
    </w:lvl>
    <w:lvl w:ilvl="8" w:tentative="0">
      <w:start w:val="0"/>
      <w:numFmt w:val="bullet"/>
      <w:lvlText w:val="•"/>
      <w:lvlJc w:val="left"/>
      <w:pPr>
        <w:ind w:left="7932" w:hanging="261"/>
      </w:pPr>
      <w:rPr>
        <w:rFonts w:hint="default"/>
        <w:lang w:val="en-US" w:eastAsia="zh-CN" w:bidi="ar-SA"/>
      </w:rPr>
    </w:lvl>
  </w:abstractNum>
  <w:abstractNum w:abstractNumId="13">
    <w:nsid w:val="4F7E524D"/>
    <w:multiLevelType w:val="multilevel"/>
    <w:tmpl w:val="4F7E524D"/>
    <w:lvl w:ilvl="0" w:tentative="0">
      <w:start w:val="9"/>
      <w:numFmt w:val="decimal"/>
      <w:lvlText w:val="%1."/>
      <w:lvlJc w:val="left"/>
      <w:pPr>
        <w:ind w:left="239" w:hanging="126"/>
      </w:pPr>
      <w:rPr>
        <w:rFonts w:hint="default" w:ascii="Times New Roman" w:hAnsi="Times New Roman" w:eastAsia="Times New Roman" w:cs="Times New Roman"/>
        <w:color w:val="231F20"/>
        <w:spacing w:val="2"/>
        <w:w w:val="100"/>
        <w:sz w:val="14"/>
        <w:szCs w:val="14"/>
        <w:lang w:val="en-US" w:eastAsia="zh-CN" w:bidi="ar-SA"/>
      </w:rPr>
    </w:lvl>
    <w:lvl w:ilvl="1" w:tentative="0">
      <w:start w:val="0"/>
      <w:numFmt w:val="bullet"/>
      <w:lvlText w:val="•"/>
      <w:lvlJc w:val="left"/>
      <w:pPr>
        <w:ind w:left="1204" w:hanging="126"/>
      </w:pPr>
      <w:rPr>
        <w:rFonts w:hint="default"/>
        <w:lang w:val="en-US" w:eastAsia="zh-CN" w:bidi="ar-SA"/>
      </w:rPr>
    </w:lvl>
    <w:lvl w:ilvl="2" w:tentative="0">
      <w:start w:val="0"/>
      <w:numFmt w:val="bullet"/>
      <w:lvlText w:val="•"/>
      <w:lvlJc w:val="left"/>
      <w:pPr>
        <w:ind w:left="2169" w:hanging="126"/>
      </w:pPr>
      <w:rPr>
        <w:rFonts w:hint="default"/>
        <w:lang w:val="en-US" w:eastAsia="zh-CN" w:bidi="ar-SA"/>
      </w:rPr>
    </w:lvl>
    <w:lvl w:ilvl="3" w:tentative="0">
      <w:start w:val="0"/>
      <w:numFmt w:val="bullet"/>
      <w:lvlText w:val="•"/>
      <w:lvlJc w:val="left"/>
      <w:pPr>
        <w:ind w:left="3133" w:hanging="126"/>
      </w:pPr>
      <w:rPr>
        <w:rFonts w:hint="default"/>
        <w:lang w:val="en-US" w:eastAsia="zh-CN" w:bidi="ar-SA"/>
      </w:rPr>
    </w:lvl>
    <w:lvl w:ilvl="4" w:tentative="0">
      <w:start w:val="0"/>
      <w:numFmt w:val="bullet"/>
      <w:lvlText w:val="•"/>
      <w:lvlJc w:val="left"/>
      <w:pPr>
        <w:ind w:left="4098" w:hanging="126"/>
      </w:pPr>
      <w:rPr>
        <w:rFonts w:hint="default"/>
        <w:lang w:val="en-US" w:eastAsia="zh-CN" w:bidi="ar-SA"/>
      </w:rPr>
    </w:lvl>
    <w:lvl w:ilvl="5" w:tentative="0">
      <w:start w:val="0"/>
      <w:numFmt w:val="bullet"/>
      <w:lvlText w:val="•"/>
      <w:lvlJc w:val="left"/>
      <w:pPr>
        <w:ind w:left="5062" w:hanging="126"/>
      </w:pPr>
      <w:rPr>
        <w:rFonts w:hint="default"/>
        <w:lang w:val="en-US" w:eastAsia="zh-CN" w:bidi="ar-SA"/>
      </w:rPr>
    </w:lvl>
    <w:lvl w:ilvl="6" w:tentative="0">
      <w:start w:val="0"/>
      <w:numFmt w:val="bullet"/>
      <w:lvlText w:val="•"/>
      <w:lvlJc w:val="left"/>
      <w:pPr>
        <w:ind w:left="6027" w:hanging="126"/>
      </w:pPr>
      <w:rPr>
        <w:rFonts w:hint="default"/>
        <w:lang w:val="en-US" w:eastAsia="zh-CN" w:bidi="ar-SA"/>
      </w:rPr>
    </w:lvl>
    <w:lvl w:ilvl="7" w:tentative="0">
      <w:start w:val="0"/>
      <w:numFmt w:val="bullet"/>
      <w:lvlText w:val="•"/>
      <w:lvlJc w:val="left"/>
      <w:pPr>
        <w:ind w:left="6991" w:hanging="126"/>
      </w:pPr>
      <w:rPr>
        <w:rFonts w:hint="default"/>
        <w:lang w:val="en-US" w:eastAsia="zh-CN" w:bidi="ar-SA"/>
      </w:rPr>
    </w:lvl>
    <w:lvl w:ilvl="8" w:tentative="0">
      <w:start w:val="0"/>
      <w:numFmt w:val="bullet"/>
      <w:lvlText w:val="•"/>
      <w:lvlJc w:val="left"/>
      <w:pPr>
        <w:ind w:left="7956" w:hanging="126"/>
      </w:pPr>
      <w:rPr>
        <w:rFonts w:hint="default"/>
        <w:lang w:val="en-US" w:eastAsia="zh-CN" w:bidi="ar-SA"/>
      </w:rPr>
    </w:lvl>
  </w:abstractNum>
  <w:abstractNum w:abstractNumId="14">
    <w:nsid w:val="55090F28"/>
    <w:multiLevelType w:val="multilevel"/>
    <w:tmpl w:val="55090F28"/>
    <w:lvl w:ilvl="0" w:tentative="0">
      <w:start w:val="1"/>
      <w:numFmt w:val="decimal"/>
      <w:lvlText w:val="%1."/>
      <w:lvlJc w:val="left"/>
      <w:pPr>
        <w:ind w:left="113" w:hanging="182"/>
      </w:pPr>
      <w:rPr>
        <w:rFonts w:hint="default" w:ascii="Times New Roman" w:hAnsi="Times New Roman" w:eastAsia="Times New Roman" w:cs="Times New Roman"/>
        <w:b/>
        <w:bCs/>
        <w:color w:val="231F20"/>
        <w:w w:val="100"/>
        <w:sz w:val="22"/>
        <w:szCs w:val="22"/>
        <w:lang w:val="en-US" w:eastAsia="zh-CN" w:bidi="ar-SA"/>
      </w:rPr>
    </w:lvl>
    <w:lvl w:ilvl="1" w:tentative="0">
      <w:start w:val="1"/>
      <w:numFmt w:val="decimal"/>
      <w:lvlText w:val="%1.%2."/>
      <w:lvlJc w:val="left"/>
      <w:pPr>
        <w:ind w:left="113" w:hanging="462"/>
      </w:pPr>
      <w:rPr>
        <w:rFonts w:hint="default" w:ascii="Times New Roman" w:hAnsi="Times New Roman" w:eastAsia="Times New Roman" w:cs="Times New Roman"/>
        <w:b/>
        <w:bCs/>
        <w:color w:val="231F20"/>
        <w:spacing w:val="0"/>
        <w:w w:val="100"/>
        <w:sz w:val="24"/>
        <w:szCs w:val="24"/>
        <w:lang w:val="en-US" w:eastAsia="zh-CN" w:bidi="ar-SA"/>
      </w:rPr>
    </w:lvl>
    <w:lvl w:ilvl="2" w:tentative="0">
      <w:start w:val="1"/>
      <w:numFmt w:val="decimal"/>
      <w:lvlText w:val="%1.%2.%3."/>
      <w:lvlJc w:val="left"/>
      <w:pPr>
        <w:ind w:left="1159" w:hanging="587"/>
      </w:pPr>
      <w:rPr>
        <w:rFonts w:hint="default" w:ascii="Times New Roman" w:hAnsi="Times New Roman" w:eastAsia="Times New Roman" w:cs="Times New Roman"/>
        <w:b/>
        <w:bCs/>
        <w:color w:val="231F20"/>
        <w:w w:val="100"/>
        <w:sz w:val="24"/>
        <w:szCs w:val="24"/>
        <w:lang w:val="en-US" w:eastAsia="zh-CN" w:bidi="ar-SA"/>
      </w:rPr>
    </w:lvl>
    <w:lvl w:ilvl="3" w:tentative="0">
      <w:start w:val="0"/>
      <w:numFmt w:val="bullet"/>
      <w:lvlText w:val="•"/>
      <w:lvlJc w:val="left"/>
      <w:pPr>
        <w:ind w:left="3099" w:hanging="587"/>
      </w:pPr>
      <w:rPr>
        <w:rFonts w:hint="default"/>
        <w:lang w:val="en-US" w:eastAsia="zh-CN" w:bidi="ar-SA"/>
      </w:rPr>
    </w:lvl>
    <w:lvl w:ilvl="4" w:tentative="0">
      <w:start w:val="0"/>
      <w:numFmt w:val="bullet"/>
      <w:lvlText w:val="•"/>
      <w:lvlJc w:val="left"/>
      <w:pPr>
        <w:ind w:left="4068" w:hanging="587"/>
      </w:pPr>
      <w:rPr>
        <w:rFonts w:hint="default"/>
        <w:lang w:val="en-US" w:eastAsia="zh-CN" w:bidi="ar-SA"/>
      </w:rPr>
    </w:lvl>
    <w:lvl w:ilvl="5" w:tentative="0">
      <w:start w:val="0"/>
      <w:numFmt w:val="bullet"/>
      <w:lvlText w:val="•"/>
      <w:lvlJc w:val="left"/>
      <w:pPr>
        <w:ind w:left="5038" w:hanging="587"/>
      </w:pPr>
      <w:rPr>
        <w:rFonts w:hint="default"/>
        <w:lang w:val="en-US" w:eastAsia="zh-CN" w:bidi="ar-SA"/>
      </w:rPr>
    </w:lvl>
    <w:lvl w:ilvl="6" w:tentative="0">
      <w:start w:val="0"/>
      <w:numFmt w:val="bullet"/>
      <w:lvlText w:val="•"/>
      <w:lvlJc w:val="left"/>
      <w:pPr>
        <w:ind w:left="6007" w:hanging="587"/>
      </w:pPr>
      <w:rPr>
        <w:rFonts w:hint="default"/>
        <w:lang w:val="en-US" w:eastAsia="zh-CN" w:bidi="ar-SA"/>
      </w:rPr>
    </w:lvl>
    <w:lvl w:ilvl="7" w:tentative="0">
      <w:start w:val="0"/>
      <w:numFmt w:val="bullet"/>
      <w:lvlText w:val="•"/>
      <w:lvlJc w:val="left"/>
      <w:pPr>
        <w:ind w:left="6977" w:hanging="587"/>
      </w:pPr>
      <w:rPr>
        <w:rFonts w:hint="default"/>
        <w:lang w:val="en-US" w:eastAsia="zh-CN" w:bidi="ar-SA"/>
      </w:rPr>
    </w:lvl>
    <w:lvl w:ilvl="8" w:tentative="0">
      <w:start w:val="0"/>
      <w:numFmt w:val="bullet"/>
      <w:lvlText w:val="•"/>
      <w:lvlJc w:val="left"/>
      <w:pPr>
        <w:ind w:left="7946" w:hanging="587"/>
      </w:pPr>
      <w:rPr>
        <w:rFonts w:hint="default"/>
        <w:lang w:val="en-US" w:eastAsia="zh-CN" w:bidi="ar-SA"/>
      </w:rPr>
    </w:lvl>
  </w:abstractNum>
  <w:abstractNum w:abstractNumId="15">
    <w:nsid w:val="68695EC5"/>
    <w:multiLevelType w:val="multilevel"/>
    <w:tmpl w:val="68695EC5"/>
    <w:lvl w:ilvl="0" w:tentative="0">
      <w:start w:val="1"/>
      <w:numFmt w:val="decimal"/>
      <w:lvlText w:val="%1."/>
      <w:lvlJc w:val="left"/>
      <w:pPr>
        <w:ind w:left="812" w:hanging="240"/>
      </w:pPr>
      <w:rPr>
        <w:rFonts w:hint="default" w:ascii="Times New Roman" w:hAnsi="Times New Roman" w:eastAsia="Times New Roman" w:cs="Times New Roman"/>
        <w:color w:val="231F20"/>
        <w:w w:val="100"/>
        <w:sz w:val="24"/>
        <w:szCs w:val="24"/>
        <w:lang w:val="en-US" w:eastAsia="zh-CN" w:bidi="ar-SA"/>
      </w:rPr>
    </w:lvl>
    <w:lvl w:ilvl="1" w:tentative="0">
      <w:start w:val="0"/>
      <w:numFmt w:val="bullet"/>
      <w:lvlText w:val="•"/>
      <w:lvlJc w:val="left"/>
      <w:pPr>
        <w:ind w:left="1726" w:hanging="240"/>
      </w:pPr>
      <w:rPr>
        <w:rFonts w:hint="default"/>
        <w:lang w:val="en-US" w:eastAsia="zh-CN" w:bidi="ar-SA"/>
      </w:rPr>
    </w:lvl>
    <w:lvl w:ilvl="2" w:tentative="0">
      <w:start w:val="0"/>
      <w:numFmt w:val="bullet"/>
      <w:lvlText w:val="•"/>
      <w:lvlJc w:val="left"/>
      <w:pPr>
        <w:ind w:left="2633" w:hanging="240"/>
      </w:pPr>
      <w:rPr>
        <w:rFonts w:hint="default"/>
        <w:lang w:val="en-US" w:eastAsia="zh-CN" w:bidi="ar-SA"/>
      </w:rPr>
    </w:lvl>
    <w:lvl w:ilvl="3" w:tentative="0">
      <w:start w:val="0"/>
      <w:numFmt w:val="bullet"/>
      <w:lvlText w:val="•"/>
      <w:lvlJc w:val="left"/>
      <w:pPr>
        <w:ind w:left="3539" w:hanging="240"/>
      </w:pPr>
      <w:rPr>
        <w:rFonts w:hint="default"/>
        <w:lang w:val="en-US" w:eastAsia="zh-CN" w:bidi="ar-SA"/>
      </w:rPr>
    </w:lvl>
    <w:lvl w:ilvl="4" w:tentative="0">
      <w:start w:val="0"/>
      <w:numFmt w:val="bullet"/>
      <w:lvlText w:val="•"/>
      <w:lvlJc w:val="left"/>
      <w:pPr>
        <w:ind w:left="4446" w:hanging="240"/>
      </w:pPr>
      <w:rPr>
        <w:rFonts w:hint="default"/>
        <w:lang w:val="en-US" w:eastAsia="zh-CN" w:bidi="ar-SA"/>
      </w:rPr>
    </w:lvl>
    <w:lvl w:ilvl="5" w:tentative="0">
      <w:start w:val="0"/>
      <w:numFmt w:val="bullet"/>
      <w:lvlText w:val="•"/>
      <w:lvlJc w:val="left"/>
      <w:pPr>
        <w:ind w:left="5352" w:hanging="240"/>
      </w:pPr>
      <w:rPr>
        <w:rFonts w:hint="default"/>
        <w:lang w:val="en-US" w:eastAsia="zh-CN" w:bidi="ar-SA"/>
      </w:rPr>
    </w:lvl>
    <w:lvl w:ilvl="6" w:tentative="0">
      <w:start w:val="0"/>
      <w:numFmt w:val="bullet"/>
      <w:lvlText w:val="•"/>
      <w:lvlJc w:val="left"/>
      <w:pPr>
        <w:ind w:left="6259" w:hanging="240"/>
      </w:pPr>
      <w:rPr>
        <w:rFonts w:hint="default"/>
        <w:lang w:val="en-US" w:eastAsia="zh-CN" w:bidi="ar-SA"/>
      </w:rPr>
    </w:lvl>
    <w:lvl w:ilvl="7" w:tentative="0">
      <w:start w:val="0"/>
      <w:numFmt w:val="bullet"/>
      <w:lvlText w:val="•"/>
      <w:lvlJc w:val="left"/>
      <w:pPr>
        <w:ind w:left="7165" w:hanging="240"/>
      </w:pPr>
      <w:rPr>
        <w:rFonts w:hint="default"/>
        <w:lang w:val="en-US" w:eastAsia="zh-CN" w:bidi="ar-SA"/>
      </w:rPr>
    </w:lvl>
    <w:lvl w:ilvl="8" w:tentative="0">
      <w:start w:val="0"/>
      <w:numFmt w:val="bullet"/>
      <w:lvlText w:val="•"/>
      <w:lvlJc w:val="left"/>
      <w:pPr>
        <w:ind w:left="8072" w:hanging="240"/>
      </w:pPr>
      <w:rPr>
        <w:rFonts w:hint="default"/>
        <w:lang w:val="en-US" w:eastAsia="zh-CN" w:bidi="ar-SA"/>
      </w:rPr>
    </w:lvl>
  </w:abstractNum>
  <w:abstractNum w:abstractNumId="16">
    <w:nsid w:val="72B01D88"/>
    <w:multiLevelType w:val="multilevel"/>
    <w:tmpl w:val="72B01D88"/>
    <w:lvl w:ilvl="0" w:tentative="0">
      <w:start w:val="1"/>
      <w:numFmt w:val="decimal"/>
      <w:lvlText w:val="%1."/>
      <w:lvlJc w:val="left"/>
      <w:pPr>
        <w:ind w:left="812" w:hanging="240"/>
      </w:pPr>
      <w:rPr>
        <w:rFonts w:hint="default" w:ascii="Times New Roman" w:hAnsi="Times New Roman" w:eastAsia="Times New Roman" w:cs="Times New Roman"/>
        <w:b/>
        <w:bCs/>
        <w:color w:val="231F20"/>
        <w:w w:val="100"/>
        <w:sz w:val="24"/>
        <w:szCs w:val="24"/>
        <w:lang w:val="en-US" w:eastAsia="zh-CN" w:bidi="ar-SA"/>
      </w:rPr>
    </w:lvl>
    <w:lvl w:ilvl="1" w:tentative="0">
      <w:start w:val="0"/>
      <w:numFmt w:val="bullet"/>
      <w:lvlText w:val="•"/>
      <w:lvlJc w:val="left"/>
      <w:pPr>
        <w:ind w:left="1726" w:hanging="240"/>
      </w:pPr>
      <w:rPr>
        <w:rFonts w:hint="default"/>
        <w:lang w:val="en-US" w:eastAsia="zh-CN" w:bidi="ar-SA"/>
      </w:rPr>
    </w:lvl>
    <w:lvl w:ilvl="2" w:tentative="0">
      <w:start w:val="0"/>
      <w:numFmt w:val="bullet"/>
      <w:lvlText w:val="•"/>
      <w:lvlJc w:val="left"/>
      <w:pPr>
        <w:ind w:left="2633" w:hanging="240"/>
      </w:pPr>
      <w:rPr>
        <w:rFonts w:hint="default"/>
        <w:lang w:val="en-US" w:eastAsia="zh-CN" w:bidi="ar-SA"/>
      </w:rPr>
    </w:lvl>
    <w:lvl w:ilvl="3" w:tentative="0">
      <w:start w:val="0"/>
      <w:numFmt w:val="bullet"/>
      <w:lvlText w:val="•"/>
      <w:lvlJc w:val="left"/>
      <w:pPr>
        <w:ind w:left="3539" w:hanging="240"/>
      </w:pPr>
      <w:rPr>
        <w:rFonts w:hint="default"/>
        <w:lang w:val="en-US" w:eastAsia="zh-CN" w:bidi="ar-SA"/>
      </w:rPr>
    </w:lvl>
    <w:lvl w:ilvl="4" w:tentative="0">
      <w:start w:val="0"/>
      <w:numFmt w:val="bullet"/>
      <w:lvlText w:val="•"/>
      <w:lvlJc w:val="left"/>
      <w:pPr>
        <w:ind w:left="4446" w:hanging="240"/>
      </w:pPr>
      <w:rPr>
        <w:rFonts w:hint="default"/>
        <w:lang w:val="en-US" w:eastAsia="zh-CN" w:bidi="ar-SA"/>
      </w:rPr>
    </w:lvl>
    <w:lvl w:ilvl="5" w:tentative="0">
      <w:start w:val="0"/>
      <w:numFmt w:val="bullet"/>
      <w:lvlText w:val="•"/>
      <w:lvlJc w:val="left"/>
      <w:pPr>
        <w:ind w:left="5352" w:hanging="240"/>
      </w:pPr>
      <w:rPr>
        <w:rFonts w:hint="default"/>
        <w:lang w:val="en-US" w:eastAsia="zh-CN" w:bidi="ar-SA"/>
      </w:rPr>
    </w:lvl>
    <w:lvl w:ilvl="6" w:tentative="0">
      <w:start w:val="0"/>
      <w:numFmt w:val="bullet"/>
      <w:lvlText w:val="•"/>
      <w:lvlJc w:val="left"/>
      <w:pPr>
        <w:ind w:left="6259" w:hanging="240"/>
      </w:pPr>
      <w:rPr>
        <w:rFonts w:hint="default"/>
        <w:lang w:val="en-US" w:eastAsia="zh-CN" w:bidi="ar-SA"/>
      </w:rPr>
    </w:lvl>
    <w:lvl w:ilvl="7" w:tentative="0">
      <w:start w:val="0"/>
      <w:numFmt w:val="bullet"/>
      <w:lvlText w:val="•"/>
      <w:lvlJc w:val="left"/>
      <w:pPr>
        <w:ind w:left="7165" w:hanging="240"/>
      </w:pPr>
      <w:rPr>
        <w:rFonts w:hint="default"/>
        <w:lang w:val="en-US" w:eastAsia="zh-CN" w:bidi="ar-SA"/>
      </w:rPr>
    </w:lvl>
    <w:lvl w:ilvl="8" w:tentative="0">
      <w:start w:val="0"/>
      <w:numFmt w:val="bullet"/>
      <w:lvlText w:val="•"/>
      <w:lvlJc w:val="left"/>
      <w:pPr>
        <w:ind w:left="8072" w:hanging="240"/>
      </w:pPr>
      <w:rPr>
        <w:rFonts w:hint="default"/>
        <w:lang w:val="en-US" w:eastAsia="zh-CN" w:bidi="ar-SA"/>
      </w:rPr>
    </w:lvl>
  </w:abstractNum>
  <w:abstractNum w:abstractNumId="17">
    <w:nsid w:val="7BF130CB"/>
    <w:multiLevelType w:val="multilevel"/>
    <w:tmpl w:val="7BF130CB"/>
    <w:lvl w:ilvl="0" w:tentative="0">
      <w:start w:val="2"/>
      <w:numFmt w:val="decimal"/>
      <w:lvlText w:val="%1"/>
      <w:lvlJc w:val="left"/>
      <w:pPr>
        <w:ind w:left="113" w:hanging="677"/>
      </w:pPr>
      <w:rPr>
        <w:rFonts w:hint="default"/>
        <w:lang w:val="en-US" w:eastAsia="zh-CN" w:bidi="ar-SA"/>
      </w:rPr>
    </w:lvl>
    <w:lvl w:ilvl="1" w:tentative="0">
      <w:start w:val="2"/>
      <w:numFmt w:val="decimal"/>
      <w:lvlText w:val="%1.%2"/>
      <w:lvlJc w:val="left"/>
      <w:pPr>
        <w:ind w:left="113" w:hanging="677"/>
      </w:pPr>
      <w:rPr>
        <w:rFonts w:hint="default"/>
        <w:lang w:val="en-US" w:eastAsia="zh-CN" w:bidi="ar-SA"/>
      </w:rPr>
    </w:lvl>
    <w:lvl w:ilvl="2" w:tentative="0">
      <w:start w:val="2"/>
      <w:numFmt w:val="decimal"/>
      <w:lvlText w:val="%1.%2.%3."/>
      <w:lvlJc w:val="left"/>
      <w:pPr>
        <w:ind w:left="113" w:hanging="677"/>
      </w:pPr>
      <w:rPr>
        <w:rFonts w:hint="default" w:ascii="Times New Roman" w:hAnsi="Times New Roman" w:eastAsia="Times New Roman" w:cs="Times New Roman"/>
        <w:b/>
        <w:bCs/>
        <w:color w:val="231F20"/>
        <w:spacing w:val="0"/>
        <w:w w:val="100"/>
        <w:sz w:val="24"/>
        <w:szCs w:val="24"/>
        <w:lang w:val="en-US" w:eastAsia="zh-CN" w:bidi="ar-SA"/>
      </w:rPr>
    </w:lvl>
    <w:lvl w:ilvl="3" w:tentative="0">
      <w:start w:val="0"/>
      <w:numFmt w:val="bullet"/>
      <w:lvlText w:val="•"/>
      <w:lvlJc w:val="left"/>
      <w:pPr>
        <w:ind w:left="3049" w:hanging="677"/>
      </w:pPr>
      <w:rPr>
        <w:rFonts w:hint="default"/>
        <w:lang w:val="en-US" w:eastAsia="zh-CN" w:bidi="ar-SA"/>
      </w:rPr>
    </w:lvl>
    <w:lvl w:ilvl="4" w:tentative="0">
      <w:start w:val="0"/>
      <w:numFmt w:val="bullet"/>
      <w:lvlText w:val="•"/>
      <w:lvlJc w:val="left"/>
      <w:pPr>
        <w:ind w:left="4026" w:hanging="677"/>
      </w:pPr>
      <w:rPr>
        <w:rFonts w:hint="default"/>
        <w:lang w:val="en-US" w:eastAsia="zh-CN" w:bidi="ar-SA"/>
      </w:rPr>
    </w:lvl>
    <w:lvl w:ilvl="5" w:tentative="0">
      <w:start w:val="0"/>
      <w:numFmt w:val="bullet"/>
      <w:lvlText w:val="•"/>
      <w:lvlJc w:val="left"/>
      <w:pPr>
        <w:ind w:left="5002" w:hanging="677"/>
      </w:pPr>
      <w:rPr>
        <w:rFonts w:hint="default"/>
        <w:lang w:val="en-US" w:eastAsia="zh-CN" w:bidi="ar-SA"/>
      </w:rPr>
    </w:lvl>
    <w:lvl w:ilvl="6" w:tentative="0">
      <w:start w:val="0"/>
      <w:numFmt w:val="bullet"/>
      <w:lvlText w:val="•"/>
      <w:lvlJc w:val="left"/>
      <w:pPr>
        <w:ind w:left="5979" w:hanging="677"/>
      </w:pPr>
      <w:rPr>
        <w:rFonts w:hint="default"/>
        <w:lang w:val="en-US" w:eastAsia="zh-CN" w:bidi="ar-SA"/>
      </w:rPr>
    </w:lvl>
    <w:lvl w:ilvl="7" w:tentative="0">
      <w:start w:val="0"/>
      <w:numFmt w:val="bullet"/>
      <w:lvlText w:val="•"/>
      <w:lvlJc w:val="left"/>
      <w:pPr>
        <w:ind w:left="6955" w:hanging="677"/>
      </w:pPr>
      <w:rPr>
        <w:rFonts w:hint="default"/>
        <w:lang w:val="en-US" w:eastAsia="zh-CN" w:bidi="ar-SA"/>
      </w:rPr>
    </w:lvl>
    <w:lvl w:ilvl="8" w:tentative="0">
      <w:start w:val="0"/>
      <w:numFmt w:val="bullet"/>
      <w:lvlText w:val="•"/>
      <w:lvlJc w:val="left"/>
      <w:pPr>
        <w:ind w:left="7932" w:hanging="677"/>
      </w:pPr>
      <w:rPr>
        <w:rFonts w:hint="default"/>
        <w:lang w:val="en-US" w:eastAsia="zh-CN" w:bidi="ar-SA"/>
      </w:rPr>
    </w:lvl>
  </w:abstractNum>
  <w:abstractNum w:abstractNumId="18">
    <w:nsid w:val="7CC7356E"/>
    <w:multiLevelType w:val="multilevel"/>
    <w:tmpl w:val="7CC7356E"/>
    <w:lvl w:ilvl="0" w:tentative="0">
      <w:start w:val="1"/>
      <w:numFmt w:val="decimal"/>
      <w:lvlText w:val="%1."/>
      <w:lvlJc w:val="left"/>
      <w:pPr>
        <w:ind w:left="234" w:hanging="121"/>
      </w:pPr>
      <w:rPr>
        <w:rFonts w:hint="default" w:ascii="Times New Roman" w:hAnsi="Times New Roman" w:eastAsia="Times New Roman" w:cs="Times New Roman"/>
        <w:color w:val="231F20"/>
        <w:spacing w:val="-1"/>
        <w:w w:val="100"/>
        <w:sz w:val="14"/>
        <w:szCs w:val="14"/>
        <w:lang w:val="en-US" w:eastAsia="zh-CN" w:bidi="ar-SA"/>
      </w:rPr>
    </w:lvl>
    <w:lvl w:ilvl="1" w:tentative="0">
      <w:start w:val="1"/>
      <w:numFmt w:val="lowerLetter"/>
      <w:lvlText w:val="%2."/>
      <w:lvlJc w:val="left"/>
      <w:pPr>
        <w:ind w:left="113" w:hanging="168"/>
      </w:pPr>
      <w:rPr>
        <w:rFonts w:hint="default" w:ascii="Times New Roman" w:hAnsi="Times New Roman" w:eastAsia="Times New Roman" w:cs="Times New Roman"/>
        <w:color w:val="231F20"/>
        <w:spacing w:val="-1"/>
        <w:w w:val="100"/>
        <w:sz w:val="22"/>
        <w:szCs w:val="22"/>
        <w:lang w:val="en-US" w:eastAsia="zh-CN" w:bidi="ar-SA"/>
      </w:rPr>
    </w:lvl>
    <w:lvl w:ilvl="2" w:tentative="0">
      <w:start w:val="0"/>
      <w:numFmt w:val="bullet"/>
      <w:lvlText w:val="•"/>
      <w:lvlJc w:val="left"/>
      <w:pPr>
        <w:ind w:left="1311" w:hanging="168"/>
      </w:pPr>
      <w:rPr>
        <w:rFonts w:hint="default"/>
        <w:lang w:val="en-US" w:eastAsia="zh-CN" w:bidi="ar-SA"/>
      </w:rPr>
    </w:lvl>
    <w:lvl w:ilvl="3" w:tentative="0">
      <w:start w:val="0"/>
      <w:numFmt w:val="bullet"/>
      <w:lvlText w:val="•"/>
      <w:lvlJc w:val="left"/>
      <w:pPr>
        <w:ind w:left="2383" w:hanging="168"/>
      </w:pPr>
      <w:rPr>
        <w:rFonts w:hint="default"/>
        <w:lang w:val="en-US" w:eastAsia="zh-CN" w:bidi="ar-SA"/>
      </w:rPr>
    </w:lvl>
    <w:lvl w:ilvl="4" w:tentative="0">
      <w:start w:val="0"/>
      <w:numFmt w:val="bullet"/>
      <w:lvlText w:val="•"/>
      <w:lvlJc w:val="left"/>
      <w:pPr>
        <w:ind w:left="3455" w:hanging="168"/>
      </w:pPr>
      <w:rPr>
        <w:rFonts w:hint="default"/>
        <w:lang w:val="en-US" w:eastAsia="zh-CN" w:bidi="ar-SA"/>
      </w:rPr>
    </w:lvl>
    <w:lvl w:ilvl="5" w:tentative="0">
      <w:start w:val="0"/>
      <w:numFmt w:val="bullet"/>
      <w:lvlText w:val="•"/>
      <w:lvlJc w:val="left"/>
      <w:pPr>
        <w:ind w:left="4526" w:hanging="168"/>
      </w:pPr>
      <w:rPr>
        <w:rFonts w:hint="default"/>
        <w:lang w:val="en-US" w:eastAsia="zh-CN" w:bidi="ar-SA"/>
      </w:rPr>
    </w:lvl>
    <w:lvl w:ilvl="6" w:tentative="0">
      <w:start w:val="0"/>
      <w:numFmt w:val="bullet"/>
      <w:lvlText w:val="•"/>
      <w:lvlJc w:val="left"/>
      <w:pPr>
        <w:ind w:left="5598" w:hanging="168"/>
      </w:pPr>
      <w:rPr>
        <w:rFonts w:hint="default"/>
        <w:lang w:val="en-US" w:eastAsia="zh-CN" w:bidi="ar-SA"/>
      </w:rPr>
    </w:lvl>
    <w:lvl w:ilvl="7" w:tentative="0">
      <w:start w:val="0"/>
      <w:numFmt w:val="bullet"/>
      <w:lvlText w:val="•"/>
      <w:lvlJc w:val="left"/>
      <w:pPr>
        <w:ind w:left="6670" w:hanging="168"/>
      </w:pPr>
      <w:rPr>
        <w:rFonts w:hint="default"/>
        <w:lang w:val="en-US" w:eastAsia="zh-CN" w:bidi="ar-SA"/>
      </w:rPr>
    </w:lvl>
    <w:lvl w:ilvl="8" w:tentative="0">
      <w:start w:val="0"/>
      <w:numFmt w:val="bullet"/>
      <w:lvlText w:val="•"/>
      <w:lvlJc w:val="left"/>
      <w:pPr>
        <w:ind w:left="7742" w:hanging="168"/>
      </w:pPr>
      <w:rPr>
        <w:rFonts w:hint="default"/>
        <w:lang w:val="en-US" w:eastAsia="zh-CN" w:bidi="ar-SA"/>
      </w:rPr>
    </w:lvl>
  </w:abstractNum>
  <w:num w:numId="1">
    <w:abstractNumId w:val="2"/>
  </w:num>
  <w:num w:numId="2">
    <w:abstractNumId w:val="7"/>
  </w:num>
  <w:num w:numId="3">
    <w:abstractNumId w:val="9"/>
  </w:num>
  <w:num w:numId="4">
    <w:abstractNumId w:val="3"/>
  </w:num>
  <w:num w:numId="5">
    <w:abstractNumId w:val="16"/>
  </w:num>
  <w:num w:numId="6">
    <w:abstractNumId w:val="5"/>
  </w:num>
  <w:num w:numId="7">
    <w:abstractNumId w:val="1"/>
  </w:num>
  <w:num w:numId="8">
    <w:abstractNumId w:val="0"/>
  </w:num>
  <w:num w:numId="9">
    <w:abstractNumId w:val="10"/>
  </w:num>
  <w:num w:numId="10">
    <w:abstractNumId w:val="18"/>
  </w:num>
  <w:num w:numId="11">
    <w:abstractNumId w:val="14"/>
  </w:num>
  <w:num w:numId="12">
    <w:abstractNumId w:val="8"/>
  </w:num>
  <w:num w:numId="13">
    <w:abstractNumId w:val="17"/>
  </w:num>
  <w:num w:numId="14">
    <w:abstractNumId w:val="4"/>
  </w:num>
  <w:num w:numId="15">
    <w:abstractNumId w:val="12"/>
  </w:num>
  <w:num w:numId="16">
    <w:abstractNumId w:val="11"/>
  </w:num>
  <w:num w:numId="17">
    <w:abstractNumId w:val="13"/>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19"/>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A2"/>
    <w:rsid w:val="0004162A"/>
    <w:rsid w:val="00045723"/>
    <w:rsid w:val="00081455"/>
    <w:rsid w:val="000A452E"/>
    <w:rsid w:val="00331ECC"/>
    <w:rsid w:val="003F63A2"/>
    <w:rsid w:val="00454561"/>
    <w:rsid w:val="005A287B"/>
    <w:rsid w:val="0067546C"/>
    <w:rsid w:val="006F16B0"/>
    <w:rsid w:val="00723216"/>
    <w:rsid w:val="008C58EA"/>
    <w:rsid w:val="008F0DAC"/>
    <w:rsid w:val="00A94D9F"/>
    <w:rsid w:val="00B54E2A"/>
    <w:rsid w:val="00C2566B"/>
    <w:rsid w:val="00C34D9D"/>
    <w:rsid w:val="00CC13B0"/>
    <w:rsid w:val="00E31F67"/>
    <w:rsid w:val="00FB7E70"/>
    <w:rsid w:val="15AD2E63"/>
    <w:rsid w:val="757B95C5"/>
    <w:rsid w:val="A77F226C"/>
    <w:rsid w:val="B6B9AC85"/>
    <w:rsid w:val="BD35C746"/>
    <w:rsid w:val="BD9A3103"/>
    <w:rsid w:val="F95F08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zh-CN" w:bidi="ar-SA"/>
    </w:rPr>
  </w:style>
  <w:style w:type="paragraph" w:styleId="2">
    <w:name w:val="heading 1"/>
    <w:basedOn w:val="1"/>
    <w:next w:val="1"/>
    <w:qFormat/>
    <w:uiPriority w:val="9"/>
    <w:pPr>
      <w:spacing w:before="85" w:line="391" w:lineRule="exact"/>
      <w:ind w:left="368" w:right="388"/>
      <w:jc w:val="center"/>
      <w:outlineLvl w:val="0"/>
    </w:pPr>
    <w:rPr>
      <w:b/>
      <w:bCs/>
      <w:sz w:val="36"/>
      <w:szCs w:val="36"/>
    </w:rPr>
  </w:style>
  <w:style w:type="paragraph" w:styleId="3">
    <w:name w:val="heading 2"/>
    <w:basedOn w:val="1"/>
    <w:next w:val="1"/>
    <w:unhideWhenUsed/>
    <w:qFormat/>
    <w:uiPriority w:val="9"/>
    <w:pPr>
      <w:spacing w:before="330"/>
      <w:ind w:left="113" w:right="388"/>
      <w:jc w:val="center"/>
      <w:outlineLvl w:val="1"/>
    </w:pPr>
    <w:rPr>
      <w:b/>
      <w:bCs/>
      <w:sz w:val="28"/>
      <w:szCs w:val="28"/>
    </w:rPr>
  </w:style>
  <w:style w:type="paragraph" w:styleId="4">
    <w:name w:val="heading 3"/>
    <w:basedOn w:val="1"/>
    <w:next w:val="1"/>
    <w:link w:val="22"/>
    <w:unhideWhenUsed/>
    <w:qFormat/>
    <w:uiPriority w:val="9"/>
    <w:pPr>
      <w:spacing w:before="92"/>
      <w:ind w:left="113"/>
      <w:jc w:val="both"/>
      <w:outlineLvl w:val="2"/>
    </w:pPr>
    <w:rPr>
      <w:b/>
      <w:bCs/>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0"/>
    <w:qFormat/>
    <w:uiPriority w:val="1"/>
    <w:rPr>
      <w:sz w:val="24"/>
      <w:szCs w:val="24"/>
    </w:rPr>
  </w:style>
  <w:style w:type="paragraph" w:styleId="6">
    <w:name w:val="toc 3"/>
    <w:basedOn w:val="1"/>
    <w:next w:val="1"/>
    <w:qFormat/>
    <w:uiPriority w:val="1"/>
    <w:pPr>
      <w:spacing w:before="90"/>
      <w:ind w:left="113" w:right="128"/>
    </w:pPr>
    <w:rPr>
      <w:b/>
      <w:bCs/>
      <w:i/>
    </w:rPr>
  </w:style>
  <w:style w:type="paragraph" w:styleId="7">
    <w:name w:val="footer"/>
    <w:basedOn w:val="1"/>
    <w:link w:val="19"/>
    <w:unhideWhenUsed/>
    <w:qFormat/>
    <w:uiPriority w:val="99"/>
    <w:pPr>
      <w:tabs>
        <w:tab w:val="center" w:pos="4680"/>
        <w:tab w:val="right" w:pos="9360"/>
      </w:tabs>
    </w:pPr>
  </w:style>
  <w:style w:type="paragraph" w:styleId="8">
    <w:name w:val="header"/>
    <w:basedOn w:val="1"/>
    <w:link w:val="18"/>
    <w:unhideWhenUsed/>
    <w:qFormat/>
    <w:uiPriority w:val="99"/>
    <w:pPr>
      <w:tabs>
        <w:tab w:val="center" w:pos="4680"/>
        <w:tab w:val="right" w:pos="9360"/>
      </w:tabs>
    </w:pPr>
  </w:style>
  <w:style w:type="paragraph" w:styleId="9">
    <w:name w:val="toc 1"/>
    <w:basedOn w:val="1"/>
    <w:next w:val="1"/>
    <w:qFormat/>
    <w:uiPriority w:val="1"/>
    <w:pPr>
      <w:spacing w:before="604"/>
      <w:ind w:left="113"/>
    </w:pPr>
    <w:rPr>
      <w:b/>
      <w:bCs/>
      <w:sz w:val="24"/>
      <w:szCs w:val="24"/>
    </w:rPr>
  </w:style>
  <w:style w:type="paragraph" w:styleId="10">
    <w:name w:val="toc 2"/>
    <w:basedOn w:val="1"/>
    <w:next w:val="1"/>
    <w:qFormat/>
    <w:uiPriority w:val="1"/>
    <w:pPr>
      <w:spacing w:before="164"/>
      <w:ind w:left="113"/>
    </w:pPr>
    <w:rPr>
      <w:sz w:val="24"/>
      <w:szCs w:val="24"/>
    </w:rPr>
  </w:style>
  <w:style w:type="paragraph" w:styleId="11">
    <w:name w:val="Normal (Web)"/>
    <w:basedOn w:val="1"/>
    <w:unhideWhenUsed/>
    <w:qFormat/>
    <w:uiPriority w:val="99"/>
    <w:pPr>
      <w:widowControl/>
      <w:autoSpaceDE/>
      <w:autoSpaceDN/>
      <w:spacing w:before="100" w:beforeAutospacing="1" w:after="100" w:afterAutospacing="1"/>
    </w:pPr>
    <w:rPr>
      <w:sz w:val="24"/>
      <w:szCs w:val="24"/>
      <w:lang w:eastAsia="en-US"/>
    </w:rPr>
  </w:style>
  <w:style w:type="paragraph" w:styleId="12">
    <w:name w:val="Title"/>
    <w:basedOn w:val="1"/>
    <w:qFormat/>
    <w:uiPriority w:val="10"/>
    <w:pPr>
      <w:spacing w:before="52"/>
      <w:ind w:left="370" w:right="388"/>
      <w:jc w:val="center"/>
    </w:pPr>
    <w:rPr>
      <w:b/>
      <w:bCs/>
      <w:sz w:val="48"/>
      <w:szCs w:val="48"/>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34"/>
    <w:pPr>
      <w:spacing w:before="92"/>
      <w:ind w:left="113" w:firstLine="459"/>
      <w:jc w:val="both"/>
    </w:pPr>
  </w:style>
  <w:style w:type="paragraph" w:customStyle="1" w:styleId="17">
    <w:name w:val="Table Paragraph"/>
    <w:basedOn w:val="1"/>
    <w:qFormat/>
    <w:uiPriority w:val="1"/>
  </w:style>
  <w:style w:type="character" w:customStyle="1" w:styleId="18">
    <w:name w:val="页眉 字符"/>
    <w:basedOn w:val="14"/>
    <w:link w:val="8"/>
    <w:qFormat/>
    <w:uiPriority w:val="99"/>
    <w:rPr>
      <w:rFonts w:ascii="Times New Roman" w:hAnsi="Times New Roman" w:eastAsia="Times New Roman" w:cs="Times New Roman"/>
      <w:lang w:eastAsia="zh-CN"/>
    </w:rPr>
  </w:style>
  <w:style w:type="character" w:customStyle="1" w:styleId="19">
    <w:name w:val="页脚 字符"/>
    <w:basedOn w:val="14"/>
    <w:link w:val="7"/>
    <w:qFormat/>
    <w:uiPriority w:val="99"/>
    <w:rPr>
      <w:rFonts w:ascii="Times New Roman" w:hAnsi="Times New Roman" w:eastAsia="Times New Roman" w:cs="Times New Roman"/>
      <w:lang w:eastAsia="zh-CN"/>
    </w:rPr>
  </w:style>
  <w:style w:type="character" w:customStyle="1" w:styleId="20">
    <w:name w:val="正文文本 字符"/>
    <w:basedOn w:val="14"/>
    <w:link w:val="5"/>
    <w:qFormat/>
    <w:uiPriority w:val="1"/>
    <w:rPr>
      <w:rFonts w:ascii="Times New Roman" w:hAnsi="Times New Roman" w:eastAsia="Times New Roman" w:cs="Times New Roman"/>
      <w:sz w:val="24"/>
      <w:szCs w:val="24"/>
      <w:lang w:eastAsia="zh-CN"/>
    </w:rPr>
  </w:style>
  <w:style w:type="character" w:customStyle="1" w:styleId="21">
    <w:name w:val="hgkelc"/>
    <w:basedOn w:val="14"/>
    <w:qFormat/>
    <w:uiPriority w:val="0"/>
  </w:style>
  <w:style w:type="character" w:customStyle="1" w:styleId="22">
    <w:name w:val="标题 3 字符"/>
    <w:basedOn w:val="14"/>
    <w:link w:val="4"/>
    <w:qFormat/>
    <w:uiPriority w:val="9"/>
    <w:rPr>
      <w:rFonts w:ascii="Times New Roman" w:hAnsi="Times New Roman" w:eastAsia="Times New Roman" w:cs="Times New Roman"/>
      <w:b/>
      <w:bCs/>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33054</Words>
  <Characters>188414</Characters>
  <Lines>1570</Lines>
  <Paragraphs>442</Paragraphs>
  <TotalTime>23</TotalTime>
  <ScaleCrop>false</ScaleCrop>
  <LinksUpToDate>false</LinksUpToDate>
  <CharactersWithSpaces>221026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2023-11-14T15:27:00Z</dcterms:created>
  <dc:creator>Charles Caishun GUO</dc:creator>
  <cp:lastModifiedBy>张辉</cp:lastModifiedBy>
  <dcterms:modified xsi:type="dcterms:W3CDTF">2023-12-18T09:15:27Z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Adobe InDesign 19.0 (Windows)</vt:lpwstr>
  </property>
  <property fmtid="{D5CDD505-2E9C-101B-9397-08002B2CF9AE}" pid="4" name="LastSaved">
    <vt:filetime>2023-10-26T00:00:00Z</vt:filetime>
  </property>
  <property fmtid="{D5CDD505-2E9C-101B-9397-08002B2CF9AE}" pid="5" name="KSOProductBuildVer">
    <vt:lpwstr>2052-12.1.0.15990</vt:lpwstr>
  </property>
  <property fmtid="{D5CDD505-2E9C-101B-9397-08002B2CF9AE}" pid="6" name="ICV">
    <vt:lpwstr>45F238ABD9D94EF6BA7CB2533D800115_13</vt:lpwstr>
  </property>
</Properties>
</file>